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B4615B" w:rsidRDefault="00264555" w:rsidP="00264555">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2F36FD52" w14:textId="77777777" w:rsidR="00264555" w:rsidRPr="00B4615B" w:rsidRDefault="00264555" w:rsidP="00264555">
      <w:pPr>
        <w:rPr>
          <w:rFonts w:ascii="Book Antiqua" w:hAnsi="Book Antiqua"/>
          <w:b/>
          <w:bCs/>
          <w:sz w:val="28"/>
          <w:szCs w:val="28"/>
        </w:rPr>
      </w:pPr>
    </w:p>
    <w:p w14:paraId="6BA0ED88" w14:textId="77777777" w:rsidR="00264555" w:rsidRPr="00B4615B" w:rsidRDefault="00264555" w:rsidP="00264555">
      <w:pPr>
        <w:rPr>
          <w:rFonts w:ascii="Book Antiqua" w:hAnsi="Book Antiqua"/>
          <w:b/>
          <w:bCs/>
          <w:sz w:val="28"/>
          <w:szCs w:val="28"/>
        </w:rPr>
      </w:pPr>
    </w:p>
    <w:p w14:paraId="17C563D5" w14:textId="77777777" w:rsidR="00264555" w:rsidRPr="00B4615B" w:rsidRDefault="00264555" w:rsidP="00264555">
      <w:pPr>
        <w:rPr>
          <w:rFonts w:ascii="Book Antiqua" w:hAnsi="Book Antiqua"/>
          <w:b/>
          <w:bCs/>
          <w:sz w:val="28"/>
          <w:szCs w:val="28"/>
        </w:rPr>
      </w:pPr>
    </w:p>
    <w:p w14:paraId="0A93ABBD" w14:textId="77777777" w:rsidR="00264555" w:rsidRPr="00B4615B" w:rsidRDefault="00264555" w:rsidP="00264555">
      <w:pPr>
        <w:rPr>
          <w:rFonts w:ascii="Book Antiqua" w:hAnsi="Book Antiqua"/>
          <w:b/>
          <w:bCs/>
          <w:sz w:val="28"/>
          <w:szCs w:val="28"/>
        </w:rPr>
      </w:pPr>
    </w:p>
    <w:p w14:paraId="5E301E77"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Scott Oatley</w:t>
      </w:r>
    </w:p>
    <w:p w14:paraId="770DACE5" w14:textId="77777777" w:rsidR="00264555" w:rsidRPr="00B4615B" w:rsidRDefault="00264555" w:rsidP="00264555">
      <w:pPr>
        <w:jc w:val="center"/>
        <w:rPr>
          <w:rFonts w:ascii="Book Antiqua" w:hAnsi="Book Antiqua"/>
          <w:sz w:val="28"/>
          <w:szCs w:val="28"/>
        </w:rPr>
      </w:pPr>
    </w:p>
    <w:p w14:paraId="62AEBC15" w14:textId="77777777" w:rsidR="00264555" w:rsidRPr="00B4615B" w:rsidRDefault="00264555" w:rsidP="00264555">
      <w:pPr>
        <w:jc w:val="center"/>
        <w:rPr>
          <w:rFonts w:ascii="Book Antiqua" w:hAnsi="Book Antiqua"/>
          <w:sz w:val="28"/>
          <w:szCs w:val="28"/>
        </w:rPr>
      </w:pPr>
    </w:p>
    <w:p w14:paraId="64726B3C" w14:textId="77777777" w:rsidR="00264555" w:rsidRPr="00B4615B" w:rsidRDefault="00264555" w:rsidP="00264555">
      <w:pPr>
        <w:rPr>
          <w:rFonts w:ascii="Book Antiqua" w:hAnsi="Book Antiqua"/>
          <w:b/>
          <w:bCs/>
          <w:sz w:val="28"/>
          <w:szCs w:val="28"/>
        </w:rPr>
      </w:pPr>
    </w:p>
    <w:p w14:paraId="1488D56F"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4A1306F4" wp14:editId="56FEABA9">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6070C7BB" w14:textId="77777777" w:rsidR="00264555" w:rsidRPr="00B4615B" w:rsidRDefault="00264555" w:rsidP="00264555">
      <w:pPr>
        <w:rPr>
          <w:rFonts w:ascii="Book Antiqua" w:hAnsi="Book Antiqua"/>
          <w:b/>
          <w:bCs/>
          <w:sz w:val="28"/>
          <w:szCs w:val="28"/>
        </w:rPr>
      </w:pPr>
    </w:p>
    <w:p w14:paraId="61AB4AEA" w14:textId="77777777" w:rsidR="00264555" w:rsidRPr="00B4615B" w:rsidRDefault="00264555" w:rsidP="00264555">
      <w:pPr>
        <w:rPr>
          <w:rFonts w:ascii="Book Antiqua" w:hAnsi="Book Antiqua"/>
          <w:b/>
          <w:bCs/>
          <w:sz w:val="28"/>
          <w:szCs w:val="28"/>
        </w:rPr>
      </w:pPr>
    </w:p>
    <w:p w14:paraId="0365E820" w14:textId="77777777" w:rsidR="00264555" w:rsidRPr="00B4615B" w:rsidRDefault="00264555" w:rsidP="00264555">
      <w:pPr>
        <w:rPr>
          <w:rFonts w:ascii="Book Antiqua" w:hAnsi="Book Antiqua"/>
          <w:b/>
          <w:bCs/>
          <w:sz w:val="28"/>
          <w:szCs w:val="28"/>
        </w:rPr>
      </w:pPr>
    </w:p>
    <w:p w14:paraId="7786C36D" w14:textId="77777777" w:rsidR="00264555" w:rsidRPr="00B4615B" w:rsidRDefault="00264555" w:rsidP="00264555">
      <w:pPr>
        <w:rPr>
          <w:rFonts w:ascii="Book Antiqua" w:hAnsi="Book Antiqua"/>
          <w:b/>
          <w:bCs/>
          <w:sz w:val="28"/>
          <w:szCs w:val="28"/>
        </w:rPr>
      </w:pPr>
    </w:p>
    <w:p w14:paraId="08042875" w14:textId="77777777" w:rsidR="00264555" w:rsidRPr="00B4615B" w:rsidRDefault="00264555" w:rsidP="00264555">
      <w:pPr>
        <w:rPr>
          <w:rFonts w:ascii="Book Antiqua" w:hAnsi="Book Antiqua"/>
          <w:b/>
          <w:bCs/>
          <w:sz w:val="28"/>
          <w:szCs w:val="28"/>
        </w:rPr>
      </w:pPr>
    </w:p>
    <w:p w14:paraId="2290CDB9" w14:textId="77777777" w:rsidR="00264555" w:rsidRPr="00B4615B" w:rsidRDefault="00264555" w:rsidP="00264555">
      <w:pPr>
        <w:rPr>
          <w:rFonts w:ascii="Book Antiqua" w:hAnsi="Book Antiqua"/>
          <w:b/>
          <w:bCs/>
          <w:sz w:val="28"/>
          <w:szCs w:val="28"/>
        </w:rPr>
      </w:pPr>
    </w:p>
    <w:p w14:paraId="2830F50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793581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School of Social and Political Science</w:t>
      </w:r>
    </w:p>
    <w:p w14:paraId="14BEE1DD"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University of Edinburgh</w:t>
      </w:r>
    </w:p>
    <w:p w14:paraId="79EBA9BB" w14:textId="77777777" w:rsidR="00264555" w:rsidRPr="00B4615B" w:rsidRDefault="00264555" w:rsidP="00264555">
      <w:pPr>
        <w:jc w:val="center"/>
        <w:rPr>
          <w:rFonts w:ascii="Book Antiqua" w:hAnsi="Book Antiqua"/>
          <w:sz w:val="28"/>
          <w:szCs w:val="28"/>
        </w:rPr>
      </w:pPr>
      <w:r w:rsidRPr="00B4615B">
        <w:rPr>
          <w:rFonts w:ascii="Book Antiqua" w:hAnsi="Book Antiqua"/>
          <w:sz w:val="28"/>
          <w:szCs w:val="28"/>
        </w:rPr>
        <w:t>2024</w:t>
      </w:r>
    </w:p>
    <w:p w14:paraId="60DB71F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5DAF83C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315EE626" w14:textId="77777777" w:rsidR="00264555" w:rsidRPr="00B4615B" w:rsidRDefault="00264555" w:rsidP="00264555">
      <w:pPr>
        <w:rPr>
          <w:rFonts w:ascii="Book Antiqua" w:hAnsi="Book Antiqua"/>
          <w:b/>
          <w:bCs/>
          <w:sz w:val="28"/>
          <w:szCs w:val="28"/>
        </w:rPr>
      </w:pPr>
    </w:p>
    <w:p w14:paraId="20B00185" w14:textId="77777777" w:rsidR="00264555" w:rsidRPr="00B4615B" w:rsidRDefault="00264555" w:rsidP="00264555">
      <w:pPr>
        <w:rPr>
          <w:rFonts w:ascii="Book Antiqua" w:hAnsi="Book Antiqua"/>
          <w:b/>
          <w:bCs/>
          <w:sz w:val="28"/>
          <w:szCs w:val="28"/>
        </w:rPr>
      </w:pPr>
    </w:p>
    <w:p w14:paraId="1B370A42" w14:textId="77777777" w:rsidR="00264555" w:rsidRPr="00B4615B" w:rsidRDefault="00264555" w:rsidP="00264555">
      <w:pPr>
        <w:rPr>
          <w:rFonts w:ascii="Book Antiqua" w:hAnsi="Book Antiqua"/>
          <w:b/>
          <w:bCs/>
          <w:sz w:val="28"/>
          <w:szCs w:val="28"/>
        </w:rPr>
      </w:pPr>
    </w:p>
    <w:p w14:paraId="29914FA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Scott Oatley</w:t>
      </w:r>
    </w:p>
    <w:p w14:paraId="46A8C288" w14:textId="77777777" w:rsidR="00264555" w:rsidRPr="00B4615B" w:rsidRDefault="00264555" w:rsidP="00264555">
      <w:pPr>
        <w:rPr>
          <w:rFonts w:ascii="Book Antiqua" w:hAnsi="Book Antiqua"/>
          <w:b/>
          <w:bCs/>
          <w:sz w:val="28"/>
          <w:szCs w:val="28"/>
        </w:rPr>
      </w:pPr>
    </w:p>
    <w:p w14:paraId="533BBC96" w14:textId="77777777" w:rsidR="00264555" w:rsidRPr="00B4615B" w:rsidRDefault="00264555" w:rsidP="00264555">
      <w:pPr>
        <w:rPr>
          <w:rFonts w:ascii="Book Antiqua" w:hAnsi="Book Antiqua"/>
          <w:b/>
          <w:bCs/>
          <w:sz w:val="28"/>
          <w:szCs w:val="28"/>
        </w:rPr>
      </w:pPr>
    </w:p>
    <w:p w14:paraId="35BEB6E3" w14:textId="77777777" w:rsidR="00264555" w:rsidRPr="00B4615B" w:rsidRDefault="00264555" w:rsidP="00264555">
      <w:pPr>
        <w:rPr>
          <w:rFonts w:ascii="Book Antiqua" w:hAnsi="Book Antiqua"/>
          <w:b/>
          <w:bCs/>
          <w:sz w:val="28"/>
          <w:szCs w:val="28"/>
        </w:rPr>
      </w:pPr>
    </w:p>
    <w:p w14:paraId="707AE79F" w14:textId="77777777" w:rsidR="00264555" w:rsidRPr="00B4615B" w:rsidRDefault="00264555" w:rsidP="00264555">
      <w:pPr>
        <w:rPr>
          <w:rFonts w:ascii="Book Antiqua" w:hAnsi="Book Antiqua"/>
          <w:b/>
          <w:bCs/>
          <w:sz w:val="28"/>
          <w:szCs w:val="28"/>
        </w:rPr>
      </w:pPr>
    </w:p>
    <w:p w14:paraId="3614B1B4" w14:textId="77777777" w:rsidR="00264555" w:rsidRPr="00B4615B" w:rsidRDefault="00264555" w:rsidP="00264555">
      <w:pPr>
        <w:rPr>
          <w:rFonts w:ascii="Book Antiqua" w:hAnsi="Book Antiqua"/>
          <w:b/>
          <w:bCs/>
          <w:sz w:val="28"/>
          <w:szCs w:val="28"/>
        </w:rPr>
      </w:pPr>
      <w:r w:rsidRPr="00B4615B">
        <w:rPr>
          <w:rFonts w:ascii="Book Antiqua" w:hAnsi="Book Antiqua"/>
          <w:b/>
          <w:bCs/>
          <w:sz w:val="28"/>
          <w:szCs w:val="28"/>
        </w:rPr>
        <w:t xml:space="preserve"> </w:t>
      </w:r>
    </w:p>
    <w:p w14:paraId="52F21271" w14:textId="77777777" w:rsidR="00264555" w:rsidRPr="00B4615B" w:rsidRDefault="00264555" w:rsidP="00264555">
      <w:pPr>
        <w:rPr>
          <w:rFonts w:ascii="Book Antiqua" w:hAnsi="Book Antiqua"/>
          <w:b/>
          <w:bCs/>
          <w:sz w:val="28"/>
          <w:szCs w:val="28"/>
        </w:rPr>
      </w:pPr>
    </w:p>
    <w:p w14:paraId="2BBA60E7" w14:textId="77777777" w:rsidR="00264555" w:rsidRPr="00B4615B" w:rsidRDefault="00264555" w:rsidP="00264555">
      <w:pPr>
        <w:rPr>
          <w:rFonts w:ascii="Book Antiqua" w:hAnsi="Book Antiqua"/>
          <w:b/>
          <w:bCs/>
          <w:sz w:val="28"/>
          <w:szCs w:val="28"/>
        </w:rPr>
      </w:pPr>
    </w:p>
    <w:p w14:paraId="28244E51" w14:textId="77777777" w:rsidR="00264555" w:rsidRPr="00B4615B" w:rsidRDefault="00264555" w:rsidP="00264555">
      <w:pPr>
        <w:rPr>
          <w:rFonts w:ascii="Book Antiqua" w:hAnsi="Book Antiqua"/>
          <w:b/>
          <w:bCs/>
          <w:sz w:val="28"/>
          <w:szCs w:val="28"/>
        </w:rPr>
      </w:pPr>
    </w:p>
    <w:p w14:paraId="13DD4F72" w14:textId="77777777" w:rsidR="00264555" w:rsidRPr="00B4615B" w:rsidRDefault="00264555" w:rsidP="00264555">
      <w:pPr>
        <w:rPr>
          <w:rFonts w:ascii="Book Antiqua" w:hAnsi="Book Antiqua"/>
          <w:b/>
          <w:bCs/>
          <w:sz w:val="28"/>
          <w:szCs w:val="28"/>
        </w:rPr>
      </w:pPr>
    </w:p>
    <w:p w14:paraId="2C3D8FF9" w14:textId="77777777" w:rsidR="00264555" w:rsidRPr="00B4615B" w:rsidRDefault="00264555" w:rsidP="00264555">
      <w:pPr>
        <w:rPr>
          <w:rFonts w:ascii="Book Antiqua" w:hAnsi="Book Antiqua"/>
          <w:b/>
          <w:bCs/>
          <w:sz w:val="28"/>
          <w:szCs w:val="28"/>
        </w:rPr>
      </w:pPr>
    </w:p>
    <w:p w14:paraId="50C908D7" w14:textId="77777777" w:rsidR="00264555" w:rsidRPr="00B4615B" w:rsidRDefault="00264555" w:rsidP="00264555">
      <w:pPr>
        <w:rPr>
          <w:rFonts w:ascii="Book Antiqua" w:hAnsi="Book Antiqua"/>
          <w:b/>
          <w:bCs/>
          <w:sz w:val="28"/>
          <w:szCs w:val="28"/>
        </w:rPr>
      </w:pPr>
    </w:p>
    <w:p w14:paraId="4B650196" w14:textId="77777777" w:rsidR="00264555" w:rsidRPr="00B4615B" w:rsidRDefault="00264555" w:rsidP="00264555">
      <w:pPr>
        <w:rPr>
          <w:rFonts w:ascii="Book Antiqua" w:hAnsi="Book Antiqua"/>
          <w:b/>
          <w:bCs/>
          <w:sz w:val="28"/>
          <w:szCs w:val="28"/>
        </w:rPr>
      </w:pPr>
    </w:p>
    <w:p w14:paraId="7CFABD64" w14:textId="77777777" w:rsidR="00264555" w:rsidRPr="00B4615B" w:rsidRDefault="00264555" w:rsidP="00264555">
      <w:pPr>
        <w:rPr>
          <w:rFonts w:ascii="Book Antiqua" w:hAnsi="Book Antiqua"/>
          <w:b/>
          <w:bCs/>
          <w:sz w:val="28"/>
          <w:szCs w:val="28"/>
        </w:rPr>
      </w:pPr>
    </w:p>
    <w:p w14:paraId="3A40A6BB" w14:textId="77777777" w:rsidR="00264555" w:rsidRPr="00B4615B" w:rsidRDefault="00264555" w:rsidP="00264555">
      <w:pPr>
        <w:rPr>
          <w:rFonts w:ascii="Book Antiqua" w:hAnsi="Book Antiqua"/>
          <w:b/>
          <w:bCs/>
          <w:sz w:val="28"/>
          <w:szCs w:val="28"/>
        </w:rPr>
      </w:pPr>
    </w:p>
    <w:p w14:paraId="5D492215" w14:textId="77777777" w:rsidR="00264555" w:rsidRDefault="00264555" w:rsidP="00264555">
      <w:pPr>
        <w:rPr>
          <w:rFonts w:ascii="Book Antiqua" w:hAnsi="Book Antiqua"/>
          <w:b/>
          <w:bCs/>
          <w:sz w:val="28"/>
          <w:szCs w:val="28"/>
        </w:rPr>
      </w:pPr>
    </w:p>
    <w:p w14:paraId="59AD6AC6" w14:textId="77777777" w:rsidR="00264555" w:rsidRPr="00B4615B" w:rsidRDefault="00264555" w:rsidP="00264555">
      <w:pPr>
        <w:rPr>
          <w:rFonts w:ascii="Book Antiqua" w:hAnsi="Book Antiqua"/>
          <w:b/>
          <w:bCs/>
          <w:sz w:val="28"/>
          <w:szCs w:val="28"/>
        </w:rPr>
      </w:pPr>
    </w:p>
    <w:p w14:paraId="6CE62464" w14:textId="77777777" w:rsidR="00264555" w:rsidRPr="00B4615B" w:rsidRDefault="00264555" w:rsidP="00264555">
      <w:pPr>
        <w:rPr>
          <w:rFonts w:ascii="Book Antiqua" w:hAnsi="Book Antiqua"/>
          <w:b/>
          <w:bCs/>
          <w:sz w:val="28"/>
          <w:szCs w:val="28"/>
        </w:rPr>
      </w:pPr>
    </w:p>
    <w:p w14:paraId="540EF0D6" w14:textId="77777777" w:rsidR="00264555" w:rsidRPr="00B4615B" w:rsidRDefault="00264555" w:rsidP="00264555">
      <w:pPr>
        <w:rPr>
          <w:rFonts w:ascii="Book Antiqua" w:hAnsi="Book Antiqua"/>
          <w:b/>
          <w:bCs/>
          <w:sz w:val="28"/>
          <w:szCs w:val="28"/>
        </w:rPr>
      </w:pPr>
    </w:p>
    <w:p w14:paraId="5C3A19C8"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BFBF7E8"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aims to understand how structural factors such as: education, sex, housing tenure, and social class affect young people’s transition from school-to-work</w:t>
      </w:r>
      <w:r w:rsidRPr="00AC15F4">
        <w:rPr>
          <w:rFonts w:ascii="Book Antiqua" w:hAnsi="Book Antiqua"/>
          <w:sz w:val="24"/>
          <w:szCs w:val="24"/>
        </w:rPr>
        <w:t xml:space="preserve">. Prior research has established a strong association between structural inequalities and individual labour market outcomes. </w:t>
      </w:r>
      <w:r>
        <w:rPr>
          <w:rFonts w:ascii="Book Antiqua" w:hAnsi="Book Antiqua"/>
          <w:sz w:val="24"/>
          <w:szCs w:val="24"/>
        </w:rPr>
        <w:t>This previous research has primarily only focused on older datasets that do not allow the investigation of contemporary youth transitions. This thesis will apply contemporary statistical techniques to update this previous literature whilst also looking at contemporary datasets to investigate youth transitions along a larger timespan</w:t>
      </w:r>
      <w:r w:rsidRPr="00AC15F4">
        <w:rPr>
          <w:rFonts w:ascii="Book Antiqua" w:hAnsi="Book Antiqua"/>
          <w:sz w:val="24"/>
          <w:szCs w:val="24"/>
        </w:rPr>
        <w:t xml:space="preserve">. </w:t>
      </w:r>
      <w:r>
        <w:rPr>
          <w:rFonts w:ascii="Book Antiqua" w:hAnsi="Book Antiqua"/>
          <w:sz w:val="24"/>
          <w:szCs w:val="24"/>
        </w:rPr>
        <w:t>This thesis analyses data from multiple different time points, using cohort studies and where appropriate creating groups called synthetic cohorts from non-cohort data to study changes over time</w:t>
      </w:r>
      <w:r w:rsidRPr="00AC15F4">
        <w:rPr>
          <w:rFonts w:ascii="Book Antiqua" w:hAnsi="Book Antiqua"/>
          <w:sz w:val="24"/>
          <w:szCs w:val="24"/>
        </w:rPr>
        <w:t xml:space="preserve">. </w:t>
      </w:r>
      <w:r>
        <w:rPr>
          <w:rFonts w:ascii="Book Antiqua" w:hAnsi="Book Antiqua"/>
          <w:sz w:val="24"/>
          <w:szCs w:val="24"/>
        </w:rPr>
        <w:t>This thesis examines individuals born between 1958 and 2000 to understand how changes over time affect school-to-work transitions</w:t>
      </w:r>
      <w:r w:rsidRPr="00AC15F4">
        <w:rPr>
          <w:rFonts w:ascii="Book Antiqua" w:hAnsi="Book Antiqua"/>
          <w:sz w:val="24"/>
          <w:szCs w:val="24"/>
        </w:rPr>
        <w:t xml:space="preserve">. </w:t>
      </w:r>
    </w:p>
    <w:p w14:paraId="4C62487C" w14:textId="77777777" w:rsidR="00264555" w:rsidRDefault="00264555" w:rsidP="00264555">
      <w:pPr>
        <w:spacing w:line="480" w:lineRule="auto"/>
        <w:rPr>
          <w:rFonts w:ascii="Book Antiqua" w:hAnsi="Book Antiqua"/>
          <w:sz w:val="24"/>
          <w:szCs w:val="24"/>
        </w:rPr>
      </w:pPr>
      <w:r>
        <w:rPr>
          <w:rFonts w:ascii="Book Antiqua" w:hAnsi="Book Antiqua"/>
          <w:sz w:val="24"/>
          <w:szCs w:val="24"/>
        </w:rPr>
        <w:t>This thesis finds that factors like: education, sex, housing tenure, and social class significantly affect how young people transition from school-to-work</w:t>
      </w:r>
      <w:r w:rsidRPr="00AC15F4">
        <w:rPr>
          <w:rFonts w:ascii="Book Antiqua" w:hAnsi="Book Antiqua"/>
          <w:sz w:val="24"/>
          <w:szCs w:val="24"/>
        </w:rPr>
        <w:t xml:space="preserve">. </w:t>
      </w:r>
      <w:r>
        <w:rPr>
          <w:rFonts w:ascii="Book Antiqua" w:hAnsi="Book Antiqua"/>
          <w:sz w:val="24"/>
          <w:szCs w:val="24"/>
        </w:rPr>
        <w:t>The impact of these factors varies depending on the cohort studied, demonstrating that socio-historical context matters within the study of youth transitions</w:t>
      </w:r>
      <w:r w:rsidRPr="00AC15F4">
        <w:rPr>
          <w:rFonts w:ascii="Book Antiqua" w:hAnsi="Book Antiqua"/>
          <w:sz w:val="24"/>
          <w:szCs w:val="24"/>
        </w:rPr>
        <w:t xml:space="preserve">. </w:t>
      </w:r>
      <w:r>
        <w:rPr>
          <w:rFonts w:ascii="Book Antiqua" w:hAnsi="Book Antiqua"/>
          <w:sz w:val="24"/>
          <w:szCs w:val="24"/>
        </w:rPr>
        <w:t>Education’s impact on youth transitions is strong but has a decreasing impact throughout each successive cohort studied</w:t>
      </w:r>
      <w:r w:rsidRPr="00AC15F4">
        <w:rPr>
          <w:rFonts w:ascii="Book Antiqua" w:hAnsi="Book Antiqua"/>
          <w:sz w:val="24"/>
          <w:szCs w:val="24"/>
        </w:rPr>
        <w:t xml:space="preserve">. Social class-based </w:t>
      </w:r>
      <w:r>
        <w:rPr>
          <w:rFonts w:ascii="Book Antiqua" w:hAnsi="Book Antiqua"/>
          <w:sz w:val="24"/>
          <w:szCs w:val="24"/>
        </w:rPr>
        <w:t>affects</w:t>
      </w:r>
      <w:r w:rsidRPr="00AC15F4">
        <w:rPr>
          <w:rFonts w:ascii="Book Antiqua" w:hAnsi="Book Antiqua"/>
          <w:sz w:val="24"/>
          <w:szCs w:val="24"/>
        </w:rPr>
        <w:t xml:space="preserve"> remain rigid in the face of cohort change</w:t>
      </w:r>
      <w:r>
        <w:rPr>
          <w:rFonts w:ascii="Book Antiqua" w:hAnsi="Book Antiqua"/>
          <w:sz w:val="24"/>
          <w:szCs w:val="24"/>
        </w:rPr>
        <w:t>. W</w:t>
      </w:r>
      <w:r w:rsidRPr="00AC15F4">
        <w:rPr>
          <w:rFonts w:ascii="Book Antiqua" w:hAnsi="Book Antiqua"/>
          <w:sz w:val="24"/>
          <w:szCs w:val="24"/>
        </w:rPr>
        <w:t xml:space="preserve">hilst </w:t>
      </w:r>
      <w:r>
        <w:rPr>
          <w:rFonts w:ascii="Book Antiqua" w:hAnsi="Book Antiqua"/>
          <w:sz w:val="24"/>
          <w:szCs w:val="24"/>
        </w:rPr>
        <w:t>sex</w:t>
      </w:r>
      <w:r w:rsidRPr="00AC15F4">
        <w:rPr>
          <w:rFonts w:ascii="Book Antiqua" w:hAnsi="Book Antiqua"/>
          <w:sz w:val="24"/>
          <w:szCs w:val="24"/>
        </w:rPr>
        <w:t xml:space="preserve"> and housing tenure-based effects </w:t>
      </w:r>
      <w:r>
        <w:rPr>
          <w:rFonts w:ascii="Book Antiqua" w:hAnsi="Book Antiqua"/>
          <w:sz w:val="24"/>
          <w:szCs w:val="24"/>
        </w:rPr>
        <w:t>change with each successive cohort</w:t>
      </w:r>
      <w:r w:rsidRPr="00AC15F4">
        <w:rPr>
          <w:rFonts w:ascii="Book Antiqua" w:hAnsi="Book Antiqua"/>
          <w:sz w:val="24"/>
          <w:szCs w:val="24"/>
        </w:rPr>
        <w:t xml:space="preserve">. </w:t>
      </w:r>
    </w:p>
    <w:p w14:paraId="7183A8A4" w14:textId="77777777" w:rsidR="00264555" w:rsidRDefault="00264555" w:rsidP="00264555">
      <w:pPr>
        <w:spacing w:line="480" w:lineRule="auto"/>
        <w:rPr>
          <w:rFonts w:ascii="Book Antiqua" w:hAnsi="Book Antiqua"/>
          <w:b/>
          <w:bCs/>
          <w:sz w:val="24"/>
          <w:szCs w:val="24"/>
        </w:rPr>
      </w:pPr>
    </w:p>
    <w:p w14:paraId="62E9957C" w14:textId="77777777" w:rsidR="00264555" w:rsidRPr="00006797" w:rsidRDefault="00264555" w:rsidP="00264555">
      <w:pPr>
        <w:spacing w:line="480" w:lineRule="auto"/>
        <w:rPr>
          <w:rFonts w:ascii="Book Antiqua" w:hAnsi="Book Antiqua"/>
          <w:b/>
          <w:bCs/>
          <w:sz w:val="24"/>
          <w:szCs w:val="24"/>
        </w:rPr>
      </w:pPr>
    </w:p>
    <w:p w14:paraId="3618A444"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Abstract</w:t>
      </w:r>
    </w:p>
    <w:p w14:paraId="6A62A5F5" w14:textId="77777777" w:rsidR="00264555" w:rsidRPr="00AC15F4" w:rsidRDefault="00264555" w:rsidP="00264555">
      <w:pPr>
        <w:spacing w:line="480" w:lineRule="auto"/>
        <w:rPr>
          <w:rFonts w:ascii="Book Antiqua" w:hAnsi="Book Antiqua"/>
          <w:sz w:val="24"/>
          <w:szCs w:val="24"/>
        </w:rPr>
      </w:pPr>
      <w:r>
        <w:rPr>
          <w:rFonts w:ascii="Book Antiqua" w:hAnsi="Book Antiqua"/>
          <w:sz w:val="24"/>
          <w:szCs w:val="24"/>
        </w:rPr>
        <w:t>This thesis investigates how structural inequalities, such as education, sex, housing tenure, and social class, shape youth’s school-to-work transitions across different cohorts and different socio-historical contexts</w:t>
      </w:r>
      <w:r w:rsidRPr="00AC15F4">
        <w:rPr>
          <w:rFonts w:ascii="Book Antiqua" w:hAnsi="Book Antiqua"/>
          <w:sz w:val="24"/>
          <w:szCs w:val="24"/>
        </w:rPr>
        <w:t xml:space="preserve">. Prior research has established a link between structural inequalities such as social class, sex, housing tenure, and educational attainment and their influence upon youth transitions. </w:t>
      </w:r>
      <w:r>
        <w:rPr>
          <w:rFonts w:ascii="Book Antiqua" w:hAnsi="Book Antiqua"/>
          <w:sz w:val="24"/>
          <w:szCs w:val="24"/>
        </w:rPr>
        <w:t>This thesis makes two key contributions: it modernises the analysis of youth transitions by incorporating contemporary statistical methods, including sensitivity analyses and advanced techniques for handling missing data. Additionally, it addresses a gap in the literature by examining traditions of individuals born in the 1980s and 1990s, periods that have been underexplored in previous studies</w:t>
      </w:r>
      <w:r w:rsidRPr="00AC15F4">
        <w:rPr>
          <w:rFonts w:ascii="Book Antiqua" w:hAnsi="Book Antiqua"/>
          <w:sz w:val="24"/>
          <w:szCs w:val="24"/>
        </w:rPr>
        <w:t xml:space="preserve">. </w:t>
      </w:r>
      <w:r>
        <w:rPr>
          <w:rFonts w:ascii="Book Antiqua" w:hAnsi="Book Antiqua"/>
          <w:sz w:val="24"/>
          <w:szCs w:val="24"/>
        </w:rPr>
        <w:t>Synthetic cohorts are constructed from the United Kingdom Household Longitudinal Study to bridge this gap, allowing for a longitudinal analysis of youth transitions over time</w:t>
      </w:r>
      <w:r w:rsidRPr="00AC15F4">
        <w:rPr>
          <w:rFonts w:ascii="Book Antiqua" w:hAnsi="Book Antiqua"/>
          <w:sz w:val="24"/>
          <w:szCs w:val="24"/>
        </w:rPr>
        <w:t xml:space="preserve">. </w:t>
      </w:r>
      <w:r>
        <w:rPr>
          <w:rFonts w:ascii="Book Antiqua" w:hAnsi="Book Antiqua"/>
          <w:sz w:val="24"/>
          <w:szCs w:val="24"/>
        </w:rPr>
        <w:t>The analysis distinguishes between ‘First Transitions’ – whether individuals continued schooling – and ‘First Destinations – the different paths taken after leaving mandatory schooling, providing a comprehensive view of youth transitions over time</w:t>
      </w:r>
      <w:r w:rsidRPr="00AC15F4">
        <w:rPr>
          <w:rFonts w:ascii="Book Antiqua" w:hAnsi="Book Antiqua"/>
          <w:sz w:val="24"/>
          <w:szCs w:val="24"/>
        </w:rPr>
        <w:t xml:space="preserve">. </w:t>
      </w:r>
    </w:p>
    <w:p w14:paraId="65859F5D" w14:textId="77777777" w:rsidR="00264555" w:rsidRPr="00AC15F4" w:rsidRDefault="00264555" w:rsidP="00264555">
      <w:pPr>
        <w:spacing w:line="480" w:lineRule="auto"/>
        <w:rPr>
          <w:rFonts w:ascii="Book Antiqua" w:hAnsi="Book Antiqua"/>
          <w:b/>
          <w:bCs/>
          <w:sz w:val="24"/>
          <w:szCs w:val="24"/>
        </w:rPr>
      </w:pPr>
      <w:r>
        <w:rPr>
          <w:rFonts w:ascii="Book Antiqua" w:hAnsi="Book Antiqua"/>
          <w:sz w:val="24"/>
          <w:szCs w:val="24"/>
        </w:rPr>
        <w:t>The thesis is structured into four parts: an introduction outlining the research context and theoretical framework, a detailed analysis of the first transition from schooling, an examination of post-school destinations, and concluding remarks that synthesis the findings across the thesis.</w:t>
      </w:r>
    </w:p>
    <w:p w14:paraId="523F9A2F" w14:textId="77777777" w:rsidR="00264555" w:rsidRPr="00B4615B" w:rsidRDefault="00264555" w:rsidP="00264555">
      <w:pPr>
        <w:rPr>
          <w:rFonts w:ascii="Book Antiqua" w:hAnsi="Book Antiqua"/>
          <w:b/>
          <w:bCs/>
          <w:sz w:val="28"/>
          <w:szCs w:val="28"/>
        </w:rPr>
      </w:pPr>
    </w:p>
    <w:p w14:paraId="6D0AF063" w14:textId="77777777" w:rsidR="00264555" w:rsidRPr="00B4615B" w:rsidRDefault="00264555" w:rsidP="00264555">
      <w:pPr>
        <w:rPr>
          <w:rFonts w:ascii="Book Antiqua" w:hAnsi="Book Antiqua"/>
          <w:b/>
          <w:bCs/>
          <w:sz w:val="28"/>
          <w:szCs w:val="28"/>
        </w:rPr>
      </w:pPr>
    </w:p>
    <w:p w14:paraId="57B4F4B5" w14:textId="77777777" w:rsidR="00264555" w:rsidRPr="00B4615B" w:rsidRDefault="00264555" w:rsidP="00264555">
      <w:pPr>
        <w:rPr>
          <w:rFonts w:ascii="Book Antiqua" w:hAnsi="Book Antiqua"/>
          <w:b/>
          <w:bCs/>
          <w:sz w:val="28"/>
          <w:szCs w:val="28"/>
        </w:rPr>
      </w:pPr>
    </w:p>
    <w:p w14:paraId="541CAF93" w14:textId="77777777" w:rsidR="00264555" w:rsidRPr="00B4615B" w:rsidRDefault="00264555" w:rsidP="00264555">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6B8882DA" w14:textId="77777777" w:rsidR="00264555" w:rsidRPr="00B4615B" w:rsidRDefault="00264555" w:rsidP="00264555">
      <w:pPr>
        <w:rPr>
          <w:rFonts w:ascii="Book Antiqua" w:hAnsi="Book Antiqua"/>
          <w:b/>
          <w:bCs/>
          <w:sz w:val="28"/>
          <w:szCs w:val="28"/>
        </w:rPr>
      </w:pPr>
    </w:p>
    <w:p w14:paraId="6F10C6F9" w14:textId="77777777" w:rsidR="00264555" w:rsidRPr="00AC15F4" w:rsidRDefault="00264555" w:rsidP="00264555">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Pr>
          <w:rFonts w:ascii="Book Antiqua" w:hAnsi="Book Antiqua"/>
          <w:sz w:val="24"/>
          <w:szCs w:val="24"/>
        </w:rPr>
        <w:t>I am grateful for the support provided.</w:t>
      </w:r>
    </w:p>
    <w:p w14:paraId="71AE404E" w14:textId="77777777" w:rsidR="00264555" w:rsidRDefault="00264555" w:rsidP="00264555">
      <w:pPr>
        <w:rPr>
          <w:rFonts w:ascii="Book Antiqua" w:hAnsi="Book Antiqua"/>
          <w:b/>
          <w:bCs/>
          <w:sz w:val="28"/>
          <w:szCs w:val="28"/>
        </w:rPr>
      </w:pPr>
    </w:p>
    <w:p w14:paraId="44E5E84C" w14:textId="77777777" w:rsidR="00264555" w:rsidRDefault="00264555" w:rsidP="00264555">
      <w:pPr>
        <w:rPr>
          <w:rFonts w:ascii="Book Antiqua" w:hAnsi="Book Antiqua"/>
          <w:b/>
          <w:bCs/>
          <w:sz w:val="28"/>
          <w:szCs w:val="28"/>
        </w:rPr>
      </w:pPr>
    </w:p>
    <w:p w14:paraId="430D7E1B" w14:textId="77777777" w:rsidR="00264555" w:rsidRDefault="00264555" w:rsidP="00264555">
      <w:pPr>
        <w:rPr>
          <w:rFonts w:ascii="Book Antiqua" w:hAnsi="Book Antiqua"/>
          <w:b/>
          <w:bCs/>
          <w:sz w:val="28"/>
          <w:szCs w:val="28"/>
        </w:rPr>
      </w:pPr>
    </w:p>
    <w:p w14:paraId="77ABAB1F" w14:textId="77777777" w:rsidR="00264555" w:rsidRDefault="00264555" w:rsidP="00264555">
      <w:pPr>
        <w:rPr>
          <w:rFonts w:ascii="Book Antiqua" w:hAnsi="Book Antiqua"/>
          <w:b/>
          <w:bCs/>
          <w:sz w:val="28"/>
          <w:szCs w:val="28"/>
        </w:rPr>
      </w:pPr>
    </w:p>
    <w:p w14:paraId="0FD0B1E3" w14:textId="77777777" w:rsidR="00264555" w:rsidRDefault="00264555" w:rsidP="00264555">
      <w:pPr>
        <w:rPr>
          <w:rFonts w:ascii="Book Antiqua" w:hAnsi="Book Antiqua"/>
          <w:b/>
          <w:bCs/>
          <w:sz w:val="28"/>
          <w:szCs w:val="28"/>
        </w:rPr>
      </w:pPr>
    </w:p>
    <w:p w14:paraId="5444FB0D" w14:textId="77777777" w:rsidR="00264555" w:rsidRPr="00B4615B" w:rsidRDefault="00264555" w:rsidP="00264555">
      <w:pPr>
        <w:rPr>
          <w:rFonts w:ascii="Book Antiqua" w:hAnsi="Book Antiqua"/>
          <w:b/>
          <w:bCs/>
          <w:sz w:val="28"/>
          <w:szCs w:val="28"/>
        </w:rPr>
      </w:pPr>
    </w:p>
    <w:p w14:paraId="755FF44A" w14:textId="77777777" w:rsidR="00264555" w:rsidRPr="00B4615B" w:rsidRDefault="00264555" w:rsidP="00264555">
      <w:pPr>
        <w:rPr>
          <w:rFonts w:ascii="Book Antiqua" w:hAnsi="Book Antiqua"/>
          <w:b/>
          <w:bCs/>
          <w:sz w:val="28"/>
          <w:szCs w:val="28"/>
        </w:rPr>
      </w:pPr>
    </w:p>
    <w:p w14:paraId="7D2BC187" w14:textId="77777777" w:rsidR="00264555" w:rsidRPr="00B4615B" w:rsidRDefault="00264555" w:rsidP="00264555">
      <w:pPr>
        <w:rPr>
          <w:rFonts w:ascii="Book Antiqua" w:hAnsi="Book Antiqua"/>
          <w:b/>
          <w:bCs/>
          <w:sz w:val="28"/>
          <w:szCs w:val="28"/>
        </w:rPr>
      </w:pPr>
    </w:p>
    <w:p w14:paraId="12AC419F" w14:textId="77777777" w:rsidR="00264555" w:rsidRPr="00B4615B" w:rsidRDefault="00264555" w:rsidP="00264555">
      <w:pPr>
        <w:rPr>
          <w:rFonts w:ascii="Book Antiqua" w:hAnsi="Book Antiqua"/>
          <w:b/>
          <w:bCs/>
          <w:sz w:val="28"/>
          <w:szCs w:val="28"/>
        </w:rPr>
      </w:pPr>
    </w:p>
    <w:p w14:paraId="755E21B0" w14:textId="77777777" w:rsidR="00264555" w:rsidRPr="00B4615B" w:rsidRDefault="00264555" w:rsidP="00264555">
      <w:pPr>
        <w:rPr>
          <w:rFonts w:ascii="Book Antiqua" w:hAnsi="Book Antiqua"/>
          <w:b/>
          <w:bCs/>
          <w:sz w:val="28"/>
          <w:szCs w:val="28"/>
        </w:rPr>
      </w:pPr>
    </w:p>
    <w:p w14:paraId="373F4E3B" w14:textId="77777777" w:rsidR="00264555" w:rsidRDefault="00264555" w:rsidP="00264555">
      <w:pPr>
        <w:rPr>
          <w:rFonts w:ascii="Book Antiqua" w:hAnsi="Book Antiqua"/>
          <w:b/>
          <w:bCs/>
          <w:sz w:val="28"/>
          <w:szCs w:val="28"/>
        </w:rPr>
      </w:pPr>
    </w:p>
    <w:p w14:paraId="12A8F97D" w14:textId="77777777" w:rsidR="00264555" w:rsidRDefault="00264555" w:rsidP="00264555">
      <w:pPr>
        <w:rPr>
          <w:rFonts w:ascii="Book Antiqua" w:hAnsi="Book Antiqua"/>
          <w:b/>
          <w:bCs/>
          <w:sz w:val="28"/>
          <w:szCs w:val="28"/>
        </w:rPr>
      </w:pPr>
    </w:p>
    <w:p w14:paraId="7777F1E5" w14:textId="77777777" w:rsidR="00264555" w:rsidRDefault="00264555" w:rsidP="00264555">
      <w:pPr>
        <w:rPr>
          <w:rFonts w:ascii="Book Antiqua" w:hAnsi="Book Antiqua"/>
          <w:b/>
          <w:bCs/>
          <w:sz w:val="28"/>
          <w:szCs w:val="28"/>
        </w:rPr>
      </w:pPr>
    </w:p>
    <w:p w14:paraId="4F87D4F4" w14:textId="77777777" w:rsidR="00264555" w:rsidRDefault="00264555" w:rsidP="00264555">
      <w:pPr>
        <w:rPr>
          <w:rFonts w:ascii="Book Antiqua" w:hAnsi="Book Antiqua"/>
          <w:b/>
          <w:bCs/>
          <w:sz w:val="28"/>
          <w:szCs w:val="28"/>
        </w:rPr>
      </w:pPr>
    </w:p>
    <w:p w14:paraId="29016ABC" w14:textId="77777777" w:rsidR="00264555" w:rsidRDefault="00264555" w:rsidP="00264555">
      <w:pPr>
        <w:rPr>
          <w:rFonts w:ascii="Book Antiqua" w:hAnsi="Book Antiqua"/>
          <w:b/>
          <w:bCs/>
          <w:sz w:val="28"/>
          <w:szCs w:val="28"/>
        </w:rPr>
      </w:pPr>
    </w:p>
    <w:p w14:paraId="36687CD3" w14:textId="77777777" w:rsidR="00264555" w:rsidRDefault="00264555" w:rsidP="00264555">
      <w:pPr>
        <w:rPr>
          <w:rFonts w:ascii="Book Antiqua" w:hAnsi="Book Antiqua"/>
          <w:b/>
          <w:bCs/>
          <w:sz w:val="28"/>
          <w:szCs w:val="28"/>
        </w:rPr>
      </w:pPr>
    </w:p>
    <w:p w14:paraId="61896BEA" w14:textId="77777777" w:rsidR="00264555" w:rsidRDefault="00264555" w:rsidP="00264555">
      <w:pPr>
        <w:rPr>
          <w:rFonts w:ascii="Book Antiqua" w:hAnsi="Book Antiqua"/>
          <w:b/>
          <w:bCs/>
          <w:sz w:val="28"/>
          <w:szCs w:val="28"/>
        </w:rPr>
      </w:pPr>
    </w:p>
    <w:p w14:paraId="6FFDD1DD" w14:textId="77777777" w:rsidR="00264555" w:rsidRDefault="00264555" w:rsidP="00264555">
      <w:pPr>
        <w:rPr>
          <w:rFonts w:ascii="Book Antiqua" w:hAnsi="Book Antiqua"/>
          <w:b/>
          <w:bCs/>
          <w:sz w:val="28"/>
          <w:szCs w:val="28"/>
        </w:rPr>
      </w:pPr>
    </w:p>
    <w:p w14:paraId="7768EDAA" w14:textId="77777777" w:rsidR="00264555" w:rsidRDefault="00264555" w:rsidP="00264555">
      <w:pPr>
        <w:rPr>
          <w:rFonts w:ascii="Book Antiqua" w:hAnsi="Book Antiqua"/>
          <w:b/>
          <w:bCs/>
          <w:sz w:val="28"/>
          <w:szCs w:val="28"/>
        </w:rPr>
      </w:pPr>
    </w:p>
    <w:p w14:paraId="0F727FA2" w14:textId="77777777" w:rsidR="00264555" w:rsidRDefault="00264555" w:rsidP="00264555">
      <w:pPr>
        <w:rPr>
          <w:rFonts w:ascii="Book Antiqua" w:hAnsi="Book Antiqua"/>
          <w:b/>
          <w:bCs/>
          <w:sz w:val="28"/>
          <w:szCs w:val="28"/>
        </w:rPr>
      </w:pPr>
    </w:p>
    <w:p w14:paraId="36971A7B" w14:textId="77777777" w:rsidR="00264555" w:rsidRDefault="00264555" w:rsidP="00264555">
      <w:pPr>
        <w:rPr>
          <w:rFonts w:ascii="Book Antiqua" w:hAnsi="Book Antiqua"/>
          <w:b/>
          <w:bCs/>
          <w:sz w:val="28"/>
          <w:szCs w:val="28"/>
        </w:rPr>
      </w:pPr>
    </w:p>
    <w:p w14:paraId="5DDFB61A" w14:textId="77777777" w:rsidR="00264555" w:rsidRPr="00B4615B" w:rsidRDefault="00264555" w:rsidP="00264555">
      <w:pPr>
        <w:rPr>
          <w:rFonts w:ascii="Book Antiqua" w:hAnsi="Book Antiqua"/>
          <w:b/>
          <w:bCs/>
          <w:sz w:val="28"/>
          <w:szCs w:val="28"/>
        </w:rPr>
      </w:pPr>
    </w:p>
    <w:p w14:paraId="6A59DFFB" w14:textId="77777777" w:rsidR="00264555" w:rsidRPr="00B4615B" w:rsidRDefault="00264555" w:rsidP="00264555">
      <w:pPr>
        <w:pStyle w:val="chapter"/>
      </w:pPr>
      <w:r w:rsidRPr="00B4615B">
        <w:lastRenderedPageBreak/>
        <w:t>Contents</w:t>
      </w:r>
    </w:p>
    <w:p w14:paraId="14F2868A" w14:textId="77777777" w:rsidR="00264555" w:rsidRDefault="00264555" w:rsidP="00264555">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884341" w:history="1">
        <w:r w:rsidRPr="00CA5B6B">
          <w:rPr>
            <w:rStyle w:val="Hyperlink"/>
            <w:noProof/>
          </w:rPr>
          <w:t>List of Tables</w:t>
        </w:r>
        <w:r>
          <w:rPr>
            <w:noProof/>
            <w:webHidden/>
          </w:rPr>
          <w:tab/>
        </w:r>
        <w:r>
          <w:rPr>
            <w:noProof/>
            <w:webHidden/>
          </w:rPr>
          <w:fldChar w:fldCharType="begin"/>
        </w:r>
        <w:r>
          <w:rPr>
            <w:noProof/>
            <w:webHidden/>
          </w:rPr>
          <w:instrText xml:space="preserve"> PAGEREF _Toc172884341 \h </w:instrText>
        </w:r>
        <w:r>
          <w:rPr>
            <w:noProof/>
            <w:webHidden/>
          </w:rPr>
        </w:r>
        <w:r>
          <w:rPr>
            <w:noProof/>
            <w:webHidden/>
          </w:rPr>
          <w:fldChar w:fldCharType="separate"/>
        </w:r>
        <w:r>
          <w:rPr>
            <w:noProof/>
            <w:webHidden/>
          </w:rPr>
          <w:t>11</w:t>
        </w:r>
        <w:r>
          <w:rPr>
            <w:noProof/>
            <w:webHidden/>
          </w:rPr>
          <w:fldChar w:fldCharType="end"/>
        </w:r>
      </w:hyperlink>
    </w:p>
    <w:p w14:paraId="37201441" w14:textId="77777777" w:rsidR="00264555" w:rsidRDefault="00264555" w:rsidP="00264555">
      <w:pPr>
        <w:pStyle w:val="TOC6"/>
        <w:tabs>
          <w:tab w:val="right" w:leader="dot" w:pos="9016"/>
        </w:tabs>
        <w:ind w:left="0"/>
        <w:rPr>
          <w:noProof/>
          <w:kern w:val="2"/>
          <w:sz w:val="24"/>
          <w:szCs w:val="24"/>
          <w14:ligatures w14:val="standardContextual"/>
        </w:rPr>
      </w:pPr>
      <w:hyperlink w:anchor="_Toc172884342" w:history="1">
        <w:r w:rsidRPr="00CA5B6B">
          <w:rPr>
            <w:rStyle w:val="Hyperlink"/>
            <w:noProof/>
          </w:rPr>
          <w:t>List of Appendix Tables</w:t>
        </w:r>
        <w:r>
          <w:rPr>
            <w:noProof/>
            <w:webHidden/>
          </w:rPr>
          <w:tab/>
        </w:r>
        <w:r>
          <w:rPr>
            <w:noProof/>
            <w:webHidden/>
          </w:rPr>
          <w:fldChar w:fldCharType="begin"/>
        </w:r>
        <w:r>
          <w:rPr>
            <w:noProof/>
            <w:webHidden/>
          </w:rPr>
          <w:instrText xml:space="preserve"> PAGEREF _Toc172884342 \h </w:instrText>
        </w:r>
        <w:r>
          <w:rPr>
            <w:noProof/>
            <w:webHidden/>
          </w:rPr>
        </w:r>
        <w:r>
          <w:rPr>
            <w:noProof/>
            <w:webHidden/>
          </w:rPr>
          <w:fldChar w:fldCharType="separate"/>
        </w:r>
        <w:r>
          <w:rPr>
            <w:noProof/>
            <w:webHidden/>
          </w:rPr>
          <w:t>13</w:t>
        </w:r>
        <w:r>
          <w:rPr>
            <w:noProof/>
            <w:webHidden/>
          </w:rPr>
          <w:fldChar w:fldCharType="end"/>
        </w:r>
      </w:hyperlink>
    </w:p>
    <w:p w14:paraId="64B5DD53" w14:textId="77777777" w:rsidR="00264555" w:rsidRDefault="00264555" w:rsidP="00264555">
      <w:pPr>
        <w:pStyle w:val="TOC6"/>
        <w:tabs>
          <w:tab w:val="right" w:leader="dot" w:pos="9016"/>
        </w:tabs>
        <w:ind w:left="0"/>
        <w:rPr>
          <w:noProof/>
          <w:kern w:val="2"/>
          <w:sz w:val="24"/>
          <w:szCs w:val="24"/>
          <w14:ligatures w14:val="standardContextual"/>
        </w:rPr>
      </w:pPr>
      <w:hyperlink w:anchor="_Toc172884343" w:history="1">
        <w:r w:rsidRPr="00CA5B6B">
          <w:rPr>
            <w:rStyle w:val="Hyperlink"/>
            <w:noProof/>
          </w:rPr>
          <w:t>List of Figures</w:t>
        </w:r>
        <w:r>
          <w:rPr>
            <w:noProof/>
            <w:webHidden/>
          </w:rPr>
          <w:tab/>
        </w:r>
        <w:r>
          <w:rPr>
            <w:noProof/>
            <w:webHidden/>
          </w:rPr>
          <w:fldChar w:fldCharType="begin"/>
        </w:r>
        <w:r>
          <w:rPr>
            <w:noProof/>
            <w:webHidden/>
          </w:rPr>
          <w:instrText xml:space="preserve"> PAGEREF _Toc172884343 \h </w:instrText>
        </w:r>
        <w:r>
          <w:rPr>
            <w:noProof/>
            <w:webHidden/>
          </w:rPr>
        </w:r>
        <w:r>
          <w:rPr>
            <w:noProof/>
            <w:webHidden/>
          </w:rPr>
          <w:fldChar w:fldCharType="separate"/>
        </w:r>
        <w:r>
          <w:rPr>
            <w:noProof/>
            <w:webHidden/>
          </w:rPr>
          <w:t>14</w:t>
        </w:r>
        <w:r>
          <w:rPr>
            <w:noProof/>
            <w:webHidden/>
          </w:rPr>
          <w:fldChar w:fldCharType="end"/>
        </w:r>
      </w:hyperlink>
    </w:p>
    <w:p w14:paraId="2FF89F95" w14:textId="77777777" w:rsidR="00264555" w:rsidRDefault="00264555" w:rsidP="00264555">
      <w:pPr>
        <w:pStyle w:val="TOC6"/>
        <w:tabs>
          <w:tab w:val="right" w:leader="dot" w:pos="9016"/>
        </w:tabs>
        <w:ind w:left="0"/>
        <w:rPr>
          <w:noProof/>
          <w:kern w:val="2"/>
          <w:sz w:val="24"/>
          <w:szCs w:val="24"/>
          <w14:ligatures w14:val="standardContextual"/>
        </w:rPr>
      </w:pPr>
      <w:hyperlink w:anchor="_Toc172884344" w:history="1">
        <w:r w:rsidRPr="00CA5B6B">
          <w:rPr>
            <w:rStyle w:val="Hyperlink"/>
            <w:noProof/>
          </w:rPr>
          <w:t>List of Abbreviations</w:t>
        </w:r>
        <w:r>
          <w:rPr>
            <w:noProof/>
            <w:webHidden/>
          </w:rPr>
          <w:tab/>
        </w:r>
        <w:r>
          <w:rPr>
            <w:noProof/>
            <w:webHidden/>
          </w:rPr>
          <w:fldChar w:fldCharType="begin"/>
        </w:r>
        <w:r>
          <w:rPr>
            <w:noProof/>
            <w:webHidden/>
          </w:rPr>
          <w:instrText xml:space="preserve"> PAGEREF _Toc172884344 \h </w:instrText>
        </w:r>
        <w:r>
          <w:rPr>
            <w:noProof/>
            <w:webHidden/>
          </w:rPr>
        </w:r>
        <w:r>
          <w:rPr>
            <w:noProof/>
            <w:webHidden/>
          </w:rPr>
          <w:fldChar w:fldCharType="separate"/>
        </w:r>
        <w:r>
          <w:rPr>
            <w:noProof/>
            <w:webHidden/>
          </w:rPr>
          <w:t>16</w:t>
        </w:r>
        <w:r>
          <w:rPr>
            <w:noProof/>
            <w:webHidden/>
          </w:rPr>
          <w:fldChar w:fldCharType="end"/>
        </w:r>
      </w:hyperlink>
    </w:p>
    <w:p w14:paraId="700ED637"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345" w:history="1">
        <w:r w:rsidRPr="00CA5B6B">
          <w:rPr>
            <w:rStyle w:val="Hyperlink"/>
          </w:rPr>
          <w:t>Part 1 Introduction</w:t>
        </w:r>
        <w:r>
          <w:rPr>
            <w:webHidden/>
          </w:rPr>
          <w:tab/>
        </w:r>
        <w:r>
          <w:rPr>
            <w:webHidden/>
          </w:rPr>
          <w:fldChar w:fldCharType="begin"/>
        </w:r>
        <w:r>
          <w:rPr>
            <w:webHidden/>
          </w:rPr>
          <w:instrText xml:space="preserve"> PAGEREF _Toc172884345 \h </w:instrText>
        </w:r>
        <w:r>
          <w:rPr>
            <w:webHidden/>
          </w:rPr>
        </w:r>
        <w:r>
          <w:rPr>
            <w:webHidden/>
          </w:rPr>
          <w:fldChar w:fldCharType="separate"/>
        </w:r>
        <w:r>
          <w:rPr>
            <w:webHidden/>
          </w:rPr>
          <w:t>18</w:t>
        </w:r>
        <w:r>
          <w:rPr>
            <w:webHidden/>
          </w:rPr>
          <w:fldChar w:fldCharType="end"/>
        </w:r>
      </w:hyperlink>
    </w:p>
    <w:p w14:paraId="043CF9F0"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46" w:history="1">
        <w:r w:rsidRPr="00CA5B6B">
          <w:rPr>
            <w:rStyle w:val="Hyperlink"/>
            <w:noProof/>
          </w:rPr>
          <w:t>Chapter 1.1 School-to-work transitions in context</w:t>
        </w:r>
        <w:r>
          <w:rPr>
            <w:noProof/>
            <w:webHidden/>
          </w:rPr>
          <w:tab/>
        </w:r>
        <w:r>
          <w:rPr>
            <w:noProof/>
            <w:webHidden/>
          </w:rPr>
          <w:fldChar w:fldCharType="begin"/>
        </w:r>
        <w:r>
          <w:rPr>
            <w:noProof/>
            <w:webHidden/>
          </w:rPr>
          <w:instrText xml:space="preserve"> PAGEREF _Toc172884346 \h </w:instrText>
        </w:r>
        <w:r>
          <w:rPr>
            <w:noProof/>
            <w:webHidden/>
          </w:rPr>
        </w:r>
        <w:r>
          <w:rPr>
            <w:noProof/>
            <w:webHidden/>
          </w:rPr>
          <w:fldChar w:fldCharType="separate"/>
        </w:r>
        <w:r>
          <w:rPr>
            <w:noProof/>
            <w:webHidden/>
          </w:rPr>
          <w:t>19</w:t>
        </w:r>
        <w:r>
          <w:rPr>
            <w:noProof/>
            <w:webHidden/>
          </w:rPr>
          <w:fldChar w:fldCharType="end"/>
        </w:r>
      </w:hyperlink>
    </w:p>
    <w:p w14:paraId="324D2CB4"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47" w:history="1">
        <w:r w:rsidRPr="00CA5B6B">
          <w:rPr>
            <w:rStyle w:val="Hyperlink"/>
            <w:noProof/>
          </w:rPr>
          <w:t>Chapter 1.2 Social Theory</w:t>
        </w:r>
        <w:r>
          <w:rPr>
            <w:noProof/>
            <w:webHidden/>
          </w:rPr>
          <w:tab/>
        </w:r>
        <w:r>
          <w:rPr>
            <w:noProof/>
            <w:webHidden/>
          </w:rPr>
          <w:fldChar w:fldCharType="begin"/>
        </w:r>
        <w:r>
          <w:rPr>
            <w:noProof/>
            <w:webHidden/>
          </w:rPr>
          <w:instrText xml:space="preserve"> PAGEREF _Toc172884347 \h </w:instrText>
        </w:r>
        <w:r>
          <w:rPr>
            <w:noProof/>
            <w:webHidden/>
          </w:rPr>
        </w:r>
        <w:r>
          <w:rPr>
            <w:noProof/>
            <w:webHidden/>
          </w:rPr>
          <w:fldChar w:fldCharType="separate"/>
        </w:r>
        <w:r>
          <w:rPr>
            <w:noProof/>
            <w:webHidden/>
          </w:rPr>
          <w:t>21</w:t>
        </w:r>
        <w:r>
          <w:rPr>
            <w:noProof/>
            <w:webHidden/>
          </w:rPr>
          <w:fldChar w:fldCharType="end"/>
        </w:r>
      </w:hyperlink>
    </w:p>
    <w:p w14:paraId="55B8B7ED"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48" w:history="1">
        <w:r w:rsidRPr="00CA5B6B">
          <w:rPr>
            <w:rStyle w:val="Hyperlink"/>
            <w:noProof/>
          </w:rPr>
          <w:t>Chapter 1.3 Social Stratification</w:t>
        </w:r>
        <w:r>
          <w:rPr>
            <w:noProof/>
            <w:webHidden/>
          </w:rPr>
          <w:tab/>
        </w:r>
        <w:r>
          <w:rPr>
            <w:noProof/>
            <w:webHidden/>
          </w:rPr>
          <w:fldChar w:fldCharType="begin"/>
        </w:r>
        <w:r>
          <w:rPr>
            <w:noProof/>
            <w:webHidden/>
          </w:rPr>
          <w:instrText xml:space="preserve"> PAGEREF _Toc172884348 \h </w:instrText>
        </w:r>
        <w:r>
          <w:rPr>
            <w:noProof/>
            <w:webHidden/>
          </w:rPr>
        </w:r>
        <w:r>
          <w:rPr>
            <w:noProof/>
            <w:webHidden/>
          </w:rPr>
          <w:fldChar w:fldCharType="separate"/>
        </w:r>
        <w:r>
          <w:rPr>
            <w:noProof/>
            <w:webHidden/>
          </w:rPr>
          <w:t>35</w:t>
        </w:r>
        <w:r>
          <w:rPr>
            <w:noProof/>
            <w:webHidden/>
          </w:rPr>
          <w:fldChar w:fldCharType="end"/>
        </w:r>
      </w:hyperlink>
    </w:p>
    <w:p w14:paraId="2A74E454" w14:textId="77777777" w:rsidR="00264555" w:rsidRDefault="00264555" w:rsidP="00264555">
      <w:pPr>
        <w:pStyle w:val="TOC3"/>
        <w:tabs>
          <w:tab w:val="right" w:leader="dot" w:pos="9016"/>
        </w:tabs>
        <w:rPr>
          <w:noProof/>
          <w:kern w:val="2"/>
          <w:sz w:val="24"/>
          <w:szCs w:val="24"/>
          <w14:ligatures w14:val="standardContextual"/>
        </w:rPr>
      </w:pPr>
      <w:hyperlink w:anchor="_Toc172884349" w:history="1">
        <w:r w:rsidRPr="00CA5B6B">
          <w:rPr>
            <w:rStyle w:val="Hyperlink"/>
            <w:noProof/>
          </w:rPr>
          <w:t>1.3.1 Changes in the social stratification structures</w:t>
        </w:r>
        <w:r>
          <w:rPr>
            <w:noProof/>
            <w:webHidden/>
          </w:rPr>
          <w:tab/>
        </w:r>
        <w:r>
          <w:rPr>
            <w:noProof/>
            <w:webHidden/>
          </w:rPr>
          <w:fldChar w:fldCharType="begin"/>
        </w:r>
        <w:r>
          <w:rPr>
            <w:noProof/>
            <w:webHidden/>
          </w:rPr>
          <w:instrText xml:space="preserve"> PAGEREF _Toc172884349 \h </w:instrText>
        </w:r>
        <w:r>
          <w:rPr>
            <w:noProof/>
            <w:webHidden/>
          </w:rPr>
        </w:r>
        <w:r>
          <w:rPr>
            <w:noProof/>
            <w:webHidden/>
          </w:rPr>
          <w:fldChar w:fldCharType="separate"/>
        </w:r>
        <w:r>
          <w:rPr>
            <w:noProof/>
            <w:webHidden/>
          </w:rPr>
          <w:t>35</w:t>
        </w:r>
        <w:r>
          <w:rPr>
            <w:noProof/>
            <w:webHidden/>
          </w:rPr>
          <w:fldChar w:fldCharType="end"/>
        </w:r>
      </w:hyperlink>
    </w:p>
    <w:p w14:paraId="61682D33"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0" w:history="1">
        <w:r w:rsidRPr="00CA5B6B">
          <w:rPr>
            <w:rStyle w:val="Hyperlink"/>
            <w:noProof/>
          </w:rPr>
          <w:t>Chapter 1.4 The British Education System</w:t>
        </w:r>
        <w:r>
          <w:rPr>
            <w:noProof/>
            <w:webHidden/>
          </w:rPr>
          <w:tab/>
        </w:r>
        <w:r>
          <w:rPr>
            <w:noProof/>
            <w:webHidden/>
          </w:rPr>
          <w:fldChar w:fldCharType="begin"/>
        </w:r>
        <w:r>
          <w:rPr>
            <w:noProof/>
            <w:webHidden/>
          </w:rPr>
          <w:instrText xml:space="preserve"> PAGEREF _Toc172884350 \h </w:instrText>
        </w:r>
        <w:r>
          <w:rPr>
            <w:noProof/>
            <w:webHidden/>
          </w:rPr>
        </w:r>
        <w:r>
          <w:rPr>
            <w:noProof/>
            <w:webHidden/>
          </w:rPr>
          <w:fldChar w:fldCharType="separate"/>
        </w:r>
        <w:r>
          <w:rPr>
            <w:noProof/>
            <w:webHidden/>
          </w:rPr>
          <w:t>37</w:t>
        </w:r>
        <w:r>
          <w:rPr>
            <w:noProof/>
            <w:webHidden/>
          </w:rPr>
          <w:fldChar w:fldCharType="end"/>
        </w:r>
      </w:hyperlink>
    </w:p>
    <w:p w14:paraId="749AF0B0"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1" w:history="1">
        <w:r w:rsidRPr="00CA5B6B">
          <w:rPr>
            <w:rStyle w:val="Hyperlink"/>
            <w:noProof/>
          </w:rPr>
          <w:t>Chapter 1.5 The British (Youth) Labour Market</w:t>
        </w:r>
        <w:r>
          <w:rPr>
            <w:noProof/>
            <w:webHidden/>
          </w:rPr>
          <w:tab/>
        </w:r>
        <w:r>
          <w:rPr>
            <w:noProof/>
            <w:webHidden/>
          </w:rPr>
          <w:fldChar w:fldCharType="begin"/>
        </w:r>
        <w:r>
          <w:rPr>
            <w:noProof/>
            <w:webHidden/>
          </w:rPr>
          <w:instrText xml:space="preserve"> PAGEREF _Toc172884351 \h </w:instrText>
        </w:r>
        <w:r>
          <w:rPr>
            <w:noProof/>
            <w:webHidden/>
          </w:rPr>
        </w:r>
        <w:r>
          <w:rPr>
            <w:noProof/>
            <w:webHidden/>
          </w:rPr>
          <w:fldChar w:fldCharType="separate"/>
        </w:r>
        <w:r>
          <w:rPr>
            <w:noProof/>
            <w:webHidden/>
          </w:rPr>
          <w:t>39</w:t>
        </w:r>
        <w:r>
          <w:rPr>
            <w:noProof/>
            <w:webHidden/>
          </w:rPr>
          <w:fldChar w:fldCharType="end"/>
        </w:r>
      </w:hyperlink>
    </w:p>
    <w:p w14:paraId="7710971B"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2" w:history="1">
        <w:r w:rsidRPr="00CA5B6B">
          <w:rPr>
            <w:rStyle w:val="Hyperlink"/>
            <w:noProof/>
          </w:rPr>
          <w:t>Chapter 1.6 Research Questions</w:t>
        </w:r>
        <w:r>
          <w:rPr>
            <w:noProof/>
            <w:webHidden/>
          </w:rPr>
          <w:tab/>
        </w:r>
        <w:r>
          <w:rPr>
            <w:noProof/>
            <w:webHidden/>
          </w:rPr>
          <w:fldChar w:fldCharType="begin"/>
        </w:r>
        <w:r>
          <w:rPr>
            <w:noProof/>
            <w:webHidden/>
          </w:rPr>
          <w:instrText xml:space="preserve"> PAGEREF _Toc172884352 \h </w:instrText>
        </w:r>
        <w:r>
          <w:rPr>
            <w:noProof/>
            <w:webHidden/>
          </w:rPr>
        </w:r>
        <w:r>
          <w:rPr>
            <w:noProof/>
            <w:webHidden/>
          </w:rPr>
          <w:fldChar w:fldCharType="separate"/>
        </w:r>
        <w:r>
          <w:rPr>
            <w:noProof/>
            <w:webHidden/>
          </w:rPr>
          <w:t>43</w:t>
        </w:r>
        <w:r>
          <w:rPr>
            <w:noProof/>
            <w:webHidden/>
          </w:rPr>
          <w:fldChar w:fldCharType="end"/>
        </w:r>
      </w:hyperlink>
    </w:p>
    <w:p w14:paraId="5281DAB9"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3" w:history="1">
        <w:r w:rsidRPr="00CA5B6B">
          <w:rPr>
            <w:rStyle w:val="Hyperlink"/>
            <w:noProof/>
          </w:rPr>
          <w:t>Chapter 1.7 Data and Methods</w:t>
        </w:r>
        <w:r>
          <w:rPr>
            <w:noProof/>
            <w:webHidden/>
          </w:rPr>
          <w:tab/>
        </w:r>
        <w:r>
          <w:rPr>
            <w:noProof/>
            <w:webHidden/>
          </w:rPr>
          <w:fldChar w:fldCharType="begin"/>
        </w:r>
        <w:r>
          <w:rPr>
            <w:noProof/>
            <w:webHidden/>
          </w:rPr>
          <w:instrText xml:space="preserve"> PAGEREF _Toc172884353 \h </w:instrText>
        </w:r>
        <w:r>
          <w:rPr>
            <w:noProof/>
            <w:webHidden/>
          </w:rPr>
        </w:r>
        <w:r>
          <w:rPr>
            <w:noProof/>
            <w:webHidden/>
          </w:rPr>
          <w:fldChar w:fldCharType="separate"/>
        </w:r>
        <w:r>
          <w:rPr>
            <w:noProof/>
            <w:webHidden/>
          </w:rPr>
          <w:t>44</w:t>
        </w:r>
        <w:r>
          <w:rPr>
            <w:noProof/>
            <w:webHidden/>
          </w:rPr>
          <w:fldChar w:fldCharType="end"/>
        </w:r>
      </w:hyperlink>
    </w:p>
    <w:p w14:paraId="5AB0C50B" w14:textId="77777777" w:rsidR="00264555" w:rsidRDefault="00264555" w:rsidP="00264555">
      <w:pPr>
        <w:pStyle w:val="TOC3"/>
        <w:tabs>
          <w:tab w:val="right" w:leader="dot" w:pos="9016"/>
        </w:tabs>
        <w:rPr>
          <w:noProof/>
          <w:kern w:val="2"/>
          <w:sz w:val="24"/>
          <w:szCs w:val="24"/>
          <w14:ligatures w14:val="standardContextual"/>
        </w:rPr>
      </w:pPr>
      <w:hyperlink w:anchor="_Toc172884354" w:history="1">
        <w:r w:rsidRPr="00CA5B6B">
          <w:rPr>
            <w:rStyle w:val="Hyperlink"/>
            <w:noProof/>
          </w:rPr>
          <w:t>1.7.1 National Childhood Development Study</w:t>
        </w:r>
        <w:r>
          <w:rPr>
            <w:noProof/>
            <w:webHidden/>
          </w:rPr>
          <w:tab/>
        </w:r>
        <w:r>
          <w:rPr>
            <w:noProof/>
            <w:webHidden/>
          </w:rPr>
          <w:fldChar w:fldCharType="begin"/>
        </w:r>
        <w:r>
          <w:rPr>
            <w:noProof/>
            <w:webHidden/>
          </w:rPr>
          <w:instrText xml:space="preserve"> PAGEREF _Toc172884354 \h </w:instrText>
        </w:r>
        <w:r>
          <w:rPr>
            <w:noProof/>
            <w:webHidden/>
          </w:rPr>
        </w:r>
        <w:r>
          <w:rPr>
            <w:noProof/>
            <w:webHidden/>
          </w:rPr>
          <w:fldChar w:fldCharType="separate"/>
        </w:r>
        <w:r>
          <w:rPr>
            <w:noProof/>
            <w:webHidden/>
          </w:rPr>
          <w:t>46</w:t>
        </w:r>
        <w:r>
          <w:rPr>
            <w:noProof/>
            <w:webHidden/>
          </w:rPr>
          <w:fldChar w:fldCharType="end"/>
        </w:r>
      </w:hyperlink>
    </w:p>
    <w:p w14:paraId="4A842F08" w14:textId="77777777" w:rsidR="00264555" w:rsidRDefault="00264555" w:rsidP="00264555">
      <w:pPr>
        <w:pStyle w:val="TOC3"/>
        <w:tabs>
          <w:tab w:val="right" w:leader="dot" w:pos="9016"/>
        </w:tabs>
        <w:rPr>
          <w:noProof/>
          <w:kern w:val="2"/>
          <w:sz w:val="24"/>
          <w:szCs w:val="24"/>
          <w14:ligatures w14:val="standardContextual"/>
        </w:rPr>
      </w:pPr>
      <w:hyperlink w:anchor="_Toc172884355" w:history="1">
        <w:r w:rsidRPr="00CA5B6B">
          <w:rPr>
            <w:rStyle w:val="Hyperlink"/>
            <w:noProof/>
          </w:rPr>
          <w:t>1.7.2 British Cohort Survey</w:t>
        </w:r>
        <w:r>
          <w:rPr>
            <w:noProof/>
            <w:webHidden/>
          </w:rPr>
          <w:tab/>
        </w:r>
        <w:r>
          <w:rPr>
            <w:noProof/>
            <w:webHidden/>
          </w:rPr>
          <w:fldChar w:fldCharType="begin"/>
        </w:r>
        <w:r>
          <w:rPr>
            <w:noProof/>
            <w:webHidden/>
          </w:rPr>
          <w:instrText xml:space="preserve"> PAGEREF _Toc172884355 \h </w:instrText>
        </w:r>
        <w:r>
          <w:rPr>
            <w:noProof/>
            <w:webHidden/>
          </w:rPr>
        </w:r>
        <w:r>
          <w:rPr>
            <w:noProof/>
            <w:webHidden/>
          </w:rPr>
          <w:fldChar w:fldCharType="separate"/>
        </w:r>
        <w:r>
          <w:rPr>
            <w:noProof/>
            <w:webHidden/>
          </w:rPr>
          <w:t>48</w:t>
        </w:r>
        <w:r>
          <w:rPr>
            <w:noProof/>
            <w:webHidden/>
          </w:rPr>
          <w:fldChar w:fldCharType="end"/>
        </w:r>
      </w:hyperlink>
    </w:p>
    <w:p w14:paraId="4C0D1F4C" w14:textId="77777777" w:rsidR="00264555" w:rsidRDefault="00264555" w:rsidP="00264555">
      <w:pPr>
        <w:pStyle w:val="TOC3"/>
        <w:tabs>
          <w:tab w:val="right" w:leader="dot" w:pos="9016"/>
        </w:tabs>
        <w:rPr>
          <w:noProof/>
          <w:kern w:val="2"/>
          <w:sz w:val="24"/>
          <w:szCs w:val="24"/>
          <w14:ligatures w14:val="standardContextual"/>
        </w:rPr>
      </w:pPr>
      <w:hyperlink w:anchor="_Toc172884356" w:history="1">
        <w:r w:rsidRPr="00CA5B6B">
          <w:rPr>
            <w:rStyle w:val="Hyperlink"/>
            <w:noProof/>
          </w:rPr>
          <w:t>1.7.3 The British Household Panel Survey</w:t>
        </w:r>
        <w:r>
          <w:rPr>
            <w:noProof/>
            <w:webHidden/>
          </w:rPr>
          <w:tab/>
        </w:r>
        <w:r>
          <w:rPr>
            <w:noProof/>
            <w:webHidden/>
          </w:rPr>
          <w:fldChar w:fldCharType="begin"/>
        </w:r>
        <w:r>
          <w:rPr>
            <w:noProof/>
            <w:webHidden/>
          </w:rPr>
          <w:instrText xml:space="preserve"> PAGEREF _Toc172884356 \h </w:instrText>
        </w:r>
        <w:r>
          <w:rPr>
            <w:noProof/>
            <w:webHidden/>
          </w:rPr>
        </w:r>
        <w:r>
          <w:rPr>
            <w:noProof/>
            <w:webHidden/>
          </w:rPr>
          <w:fldChar w:fldCharType="separate"/>
        </w:r>
        <w:r>
          <w:rPr>
            <w:noProof/>
            <w:webHidden/>
          </w:rPr>
          <w:t>50</w:t>
        </w:r>
        <w:r>
          <w:rPr>
            <w:noProof/>
            <w:webHidden/>
          </w:rPr>
          <w:fldChar w:fldCharType="end"/>
        </w:r>
      </w:hyperlink>
    </w:p>
    <w:p w14:paraId="2E7674D6" w14:textId="77777777" w:rsidR="00264555" w:rsidRDefault="00264555" w:rsidP="00264555">
      <w:pPr>
        <w:pStyle w:val="TOC3"/>
        <w:tabs>
          <w:tab w:val="right" w:leader="dot" w:pos="9016"/>
        </w:tabs>
        <w:rPr>
          <w:noProof/>
          <w:kern w:val="2"/>
          <w:sz w:val="24"/>
          <w:szCs w:val="24"/>
          <w14:ligatures w14:val="standardContextual"/>
        </w:rPr>
      </w:pPr>
      <w:hyperlink w:anchor="_Toc172884357" w:history="1">
        <w:r w:rsidRPr="00CA5B6B">
          <w:rPr>
            <w:rStyle w:val="Hyperlink"/>
            <w:noProof/>
          </w:rPr>
          <w:t>1.7.4 United Kingdom Household Panel Survey (Understanding Society)</w:t>
        </w:r>
        <w:r>
          <w:rPr>
            <w:noProof/>
            <w:webHidden/>
          </w:rPr>
          <w:tab/>
        </w:r>
        <w:r>
          <w:rPr>
            <w:noProof/>
            <w:webHidden/>
          </w:rPr>
          <w:fldChar w:fldCharType="begin"/>
        </w:r>
        <w:r>
          <w:rPr>
            <w:noProof/>
            <w:webHidden/>
          </w:rPr>
          <w:instrText xml:space="preserve"> PAGEREF _Toc172884357 \h </w:instrText>
        </w:r>
        <w:r>
          <w:rPr>
            <w:noProof/>
            <w:webHidden/>
          </w:rPr>
        </w:r>
        <w:r>
          <w:rPr>
            <w:noProof/>
            <w:webHidden/>
          </w:rPr>
          <w:fldChar w:fldCharType="separate"/>
        </w:r>
        <w:r>
          <w:rPr>
            <w:noProof/>
            <w:webHidden/>
          </w:rPr>
          <w:t>52</w:t>
        </w:r>
        <w:r>
          <w:rPr>
            <w:noProof/>
            <w:webHidden/>
          </w:rPr>
          <w:fldChar w:fldCharType="end"/>
        </w:r>
      </w:hyperlink>
    </w:p>
    <w:p w14:paraId="116D017F" w14:textId="77777777" w:rsidR="00264555" w:rsidRDefault="00264555" w:rsidP="00264555">
      <w:pPr>
        <w:pStyle w:val="TOC4"/>
        <w:tabs>
          <w:tab w:val="right" w:leader="dot" w:pos="9016"/>
        </w:tabs>
        <w:rPr>
          <w:noProof/>
          <w:kern w:val="2"/>
          <w:sz w:val="24"/>
          <w:szCs w:val="24"/>
          <w14:ligatures w14:val="standardContextual"/>
        </w:rPr>
      </w:pPr>
      <w:hyperlink w:anchor="_Toc172884358" w:history="1">
        <w:r w:rsidRPr="00CA5B6B">
          <w:rPr>
            <w:rStyle w:val="Hyperlink"/>
            <w:noProof/>
          </w:rPr>
          <w:t>1.7.4.1 Complex Survey Design</w:t>
        </w:r>
        <w:r>
          <w:rPr>
            <w:noProof/>
            <w:webHidden/>
          </w:rPr>
          <w:tab/>
        </w:r>
        <w:r>
          <w:rPr>
            <w:noProof/>
            <w:webHidden/>
          </w:rPr>
          <w:fldChar w:fldCharType="begin"/>
        </w:r>
        <w:r>
          <w:rPr>
            <w:noProof/>
            <w:webHidden/>
          </w:rPr>
          <w:instrText xml:space="preserve"> PAGEREF _Toc172884358 \h </w:instrText>
        </w:r>
        <w:r>
          <w:rPr>
            <w:noProof/>
            <w:webHidden/>
          </w:rPr>
        </w:r>
        <w:r>
          <w:rPr>
            <w:noProof/>
            <w:webHidden/>
          </w:rPr>
          <w:fldChar w:fldCharType="separate"/>
        </w:r>
        <w:r>
          <w:rPr>
            <w:noProof/>
            <w:webHidden/>
          </w:rPr>
          <w:t>53</w:t>
        </w:r>
        <w:r>
          <w:rPr>
            <w:noProof/>
            <w:webHidden/>
          </w:rPr>
          <w:fldChar w:fldCharType="end"/>
        </w:r>
      </w:hyperlink>
    </w:p>
    <w:p w14:paraId="1DDF311E"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59" w:history="1">
        <w:r w:rsidRPr="00CA5B6B">
          <w:rPr>
            <w:rStyle w:val="Hyperlink"/>
            <w:noProof/>
          </w:rPr>
          <w:t>Chapter 1.8 Methods</w:t>
        </w:r>
        <w:r>
          <w:rPr>
            <w:noProof/>
            <w:webHidden/>
          </w:rPr>
          <w:tab/>
        </w:r>
        <w:r>
          <w:rPr>
            <w:noProof/>
            <w:webHidden/>
          </w:rPr>
          <w:fldChar w:fldCharType="begin"/>
        </w:r>
        <w:r>
          <w:rPr>
            <w:noProof/>
            <w:webHidden/>
          </w:rPr>
          <w:instrText xml:space="preserve"> PAGEREF _Toc172884359 \h </w:instrText>
        </w:r>
        <w:r>
          <w:rPr>
            <w:noProof/>
            <w:webHidden/>
          </w:rPr>
        </w:r>
        <w:r>
          <w:rPr>
            <w:noProof/>
            <w:webHidden/>
          </w:rPr>
          <w:fldChar w:fldCharType="separate"/>
        </w:r>
        <w:r>
          <w:rPr>
            <w:noProof/>
            <w:webHidden/>
          </w:rPr>
          <w:t>54</w:t>
        </w:r>
        <w:r>
          <w:rPr>
            <w:noProof/>
            <w:webHidden/>
          </w:rPr>
          <w:fldChar w:fldCharType="end"/>
        </w:r>
      </w:hyperlink>
    </w:p>
    <w:p w14:paraId="166C066C" w14:textId="77777777" w:rsidR="00264555" w:rsidRDefault="00264555" w:rsidP="00264555">
      <w:pPr>
        <w:pStyle w:val="TOC3"/>
        <w:tabs>
          <w:tab w:val="right" w:leader="dot" w:pos="9016"/>
        </w:tabs>
        <w:rPr>
          <w:noProof/>
          <w:kern w:val="2"/>
          <w:sz w:val="24"/>
          <w:szCs w:val="24"/>
          <w14:ligatures w14:val="standardContextual"/>
        </w:rPr>
      </w:pPr>
      <w:hyperlink w:anchor="_Toc172884360" w:history="1">
        <w:r w:rsidRPr="00CA5B6B">
          <w:rPr>
            <w:rStyle w:val="Hyperlink"/>
            <w:noProof/>
          </w:rPr>
          <w:t>1.8.1 Logistic Regression Models</w:t>
        </w:r>
        <w:r>
          <w:rPr>
            <w:noProof/>
            <w:webHidden/>
          </w:rPr>
          <w:tab/>
        </w:r>
        <w:r>
          <w:rPr>
            <w:noProof/>
            <w:webHidden/>
          </w:rPr>
          <w:fldChar w:fldCharType="begin"/>
        </w:r>
        <w:r>
          <w:rPr>
            <w:noProof/>
            <w:webHidden/>
          </w:rPr>
          <w:instrText xml:space="preserve"> PAGEREF _Toc172884360 \h </w:instrText>
        </w:r>
        <w:r>
          <w:rPr>
            <w:noProof/>
            <w:webHidden/>
          </w:rPr>
        </w:r>
        <w:r>
          <w:rPr>
            <w:noProof/>
            <w:webHidden/>
          </w:rPr>
          <w:fldChar w:fldCharType="separate"/>
        </w:r>
        <w:r>
          <w:rPr>
            <w:noProof/>
            <w:webHidden/>
          </w:rPr>
          <w:t>55</w:t>
        </w:r>
        <w:r>
          <w:rPr>
            <w:noProof/>
            <w:webHidden/>
          </w:rPr>
          <w:fldChar w:fldCharType="end"/>
        </w:r>
      </w:hyperlink>
    </w:p>
    <w:p w14:paraId="493F0B64" w14:textId="77777777" w:rsidR="00264555" w:rsidRDefault="00264555" w:rsidP="00264555">
      <w:pPr>
        <w:pStyle w:val="TOC3"/>
        <w:tabs>
          <w:tab w:val="right" w:leader="dot" w:pos="9016"/>
        </w:tabs>
        <w:rPr>
          <w:noProof/>
          <w:kern w:val="2"/>
          <w:sz w:val="24"/>
          <w:szCs w:val="24"/>
          <w14:ligatures w14:val="standardContextual"/>
        </w:rPr>
      </w:pPr>
      <w:hyperlink w:anchor="_Toc172884361" w:history="1">
        <w:r w:rsidRPr="00CA5B6B">
          <w:rPr>
            <w:rStyle w:val="Hyperlink"/>
            <w:noProof/>
          </w:rPr>
          <w:t>1.8.2 Multinominal Logistic Regression Models</w:t>
        </w:r>
        <w:r>
          <w:rPr>
            <w:noProof/>
            <w:webHidden/>
          </w:rPr>
          <w:tab/>
        </w:r>
        <w:r>
          <w:rPr>
            <w:noProof/>
            <w:webHidden/>
          </w:rPr>
          <w:fldChar w:fldCharType="begin"/>
        </w:r>
        <w:r>
          <w:rPr>
            <w:noProof/>
            <w:webHidden/>
          </w:rPr>
          <w:instrText xml:space="preserve"> PAGEREF _Toc172884361 \h </w:instrText>
        </w:r>
        <w:r>
          <w:rPr>
            <w:noProof/>
            <w:webHidden/>
          </w:rPr>
        </w:r>
        <w:r>
          <w:rPr>
            <w:noProof/>
            <w:webHidden/>
          </w:rPr>
          <w:fldChar w:fldCharType="separate"/>
        </w:r>
        <w:r>
          <w:rPr>
            <w:noProof/>
            <w:webHidden/>
          </w:rPr>
          <w:t>55</w:t>
        </w:r>
        <w:r>
          <w:rPr>
            <w:noProof/>
            <w:webHidden/>
          </w:rPr>
          <w:fldChar w:fldCharType="end"/>
        </w:r>
      </w:hyperlink>
    </w:p>
    <w:p w14:paraId="12A4D0F9" w14:textId="77777777" w:rsidR="00264555" w:rsidRDefault="00264555" w:rsidP="00264555">
      <w:pPr>
        <w:pStyle w:val="TOC3"/>
        <w:tabs>
          <w:tab w:val="right" w:leader="dot" w:pos="9016"/>
        </w:tabs>
        <w:rPr>
          <w:noProof/>
          <w:kern w:val="2"/>
          <w:sz w:val="24"/>
          <w:szCs w:val="24"/>
          <w14:ligatures w14:val="standardContextual"/>
        </w:rPr>
      </w:pPr>
      <w:hyperlink w:anchor="_Toc172884362" w:history="1">
        <w:r w:rsidRPr="00CA5B6B">
          <w:rPr>
            <w:rStyle w:val="Hyperlink"/>
            <w:noProof/>
          </w:rPr>
          <w:t>1.8.3 Goodness-of-fit statistics</w:t>
        </w:r>
        <w:r>
          <w:rPr>
            <w:noProof/>
            <w:webHidden/>
          </w:rPr>
          <w:tab/>
        </w:r>
        <w:r>
          <w:rPr>
            <w:noProof/>
            <w:webHidden/>
          </w:rPr>
          <w:fldChar w:fldCharType="begin"/>
        </w:r>
        <w:r>
          <w:rPr>
            <w:noProof/>
            <w:webHidden/>
          </w:rPr>
          <w:instrText xml:space="preserve"> PAGEREF _Toc172884362 \h </w:instrText>
        </w:r>
        <w:r>
          <w:rPr>
            <w:noProof/>
            <w:webHidden/>
          </w:rPr>
        </w:r>
        <w:r>
          <w:rPr>
            <w:noProof/>
            <w:webHidden/>
          </w:rPr>
          <w:fldChar w:fldCharType="separate"/>
        </w:r>
        <w:r>
          <w:rPr>
            <w:noProof/>
            <w:webHidden/>
          </w:rPr>
          <w:t>56</w:t>
        </w:r>
        <w:r>
          <w:rPr>
            <w:noProof/>
            <w:webHidden/>
          </w:rPr>
          <w:fldChar w:fldCharType="end"/>
        </w:r>
      </w:hyperlink>
    </w:p>
    <w:p w14:paraId="57F1AB89"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63" w:history="1">
        <w:r w:rsidRPr="00CA5B6B">
          <w:rPr>
            <w:rStyle w:val="Hyperlink"/>
            <w:noProof/>
          </w:rPr>
          <w:t>Chapter 1.9 Structure of Thesis</w:t>
        </w:r>
        <w:r>
          <w:rPr>
            <w:noProof/>
            <w:webHidden/>
          </w:rPr>
          <w:tab/>
        </w:r>
        <w:r>
          <w:rPr>
            <w:noProof/>
            <w:webHidden/>
          </w:rPr>
          <w:fldChar w:fldCharType="begin"/>
        </w:r>
        <w:r>
          <w:rPr>
            <w:noProof/>
            <w:webHidden/>
          </w:rPr>
          <w:instrText xml:space="preserve"> PAGEREF _Toc172884363 \h </w:instrText>
        </w:r>
        <w:r>
          <w:rPr>
            <w:noProof/>
            <w:webHidden/>
          </w:rPr>
        </w:r>
        <w:r>
          <w:rPr>
            <w:noProof/>
            <w:webHidden/>
          </w:rPr>
          <w:fldChar w:fldCharType="separate"/>
        </w:r>
        <w:r>
          <w:rPr>
            <w:noProof/>
            <w:webHidden/>
          </w:rPr>
          <w:t>61</w:t>
        </w:r>
        <w:r>
          <w:rPr>
            <w:noProof/>
            <w:webHidden/>
          </w:rPr>
          <w:fldChar w:fldCharType="end"/>
        </w:r>
      </w:hyperlink>
    </w:p>
    <w:p w14:paraId="6D4E80C2"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364" w:history="1">
        <w:r w:rsidRPr="00CA5B6B">
          <w:rPr>
            <w:rStyle w:val="Hyperlink"/>
          </w:rPr>
          <w:t>Part 2 Youths First Major Transition Post-Mandatory Schooling</w:t>
        </w:r>
        <w:r>
          <w:rPr>
            <w:webHidden/>
          </w:rPr>
          <w:tab/>
        </w:r>
        <w:r>
          <w:rPr>
            <w:webHidden/>
          </w:rPr>
          <w:fldChar w:fldCharType="begin"/>
        </w:r>
        <w:r>
          <w:rPr>
            <w:webHidden/>
          </w:rPr>
          <w:instrText xml:space="preserve"> PAGEREF _Toc172884364 \h </w:instrText>
        </w:r>
        <w:r>
          <w:rPr>
            <w:webHidden/>
          </w:rPr>
        </w:r>
        <w:r>
          <w:rPr>
            <w:webHidden/>
          </w:rPr>
          <w:fldChar w:fldCharType="separate"/>
        </w:r>
        <w:r>
          <w:rPr>
            <w:webHidden/>
          </w:rPr>
          <w:t>63</w:t>
        </w:r>
        <w:r>
          <w:rPr>
            <w:webHidden/>
          </w:rPr>
          <w:fldChar w:fldCharType="end"/>
        </w:r>
      </w:hyperlink>
    </w:p>
    <w:p w14:paraId="77AE7215"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65" w:history="1">
        <w:r w:rsidRPr="00CA5B6B">
          <w:rPr>
            <w:rStyle w:val="Hyperlink"/>
            <w:noProof/>
          </w:rPr>
          <w:t>Chapter 2.1 Introduction</w:t>
        </w:r>
        <w:r>
          <w:rPr>
            <w:noProof/>
            <w:webHidden/>
          </w:rPr>
          <w:tab/>
        </w:r>
        <w:r>
          <w:rPr>
            <w:noProof/>
            <w:webHidden/>
          </w:rPr>
          <w:fldChar w:fldCharType="begin"/>
        </w:r>
        <w:r>
          <w:rPr>
            <w:noProof/>
            <w:webHidden/>
          </w:rPr>
          <w:instrText xml:space="preserve"> PAGEREF _Toc172884365 \h </w:instrText>
        </w:r>
        <w:r>
          <w:rPr>
            <w:noProof/>
            <w:webHidden/>
          </w:rPr>
        </w:r>
        <w:r>
          <w:rPr>
            <w:noProof/>
            <w:webHidden/>
          </w:rPr>
          <w:fldChar w:fldCharType="separate"/>
        </w:r>
        <w:r>
          <w:rPr>
            <w:noProof/>
            <w:webHidden/>
          </w:rPr>
          <w:t>63</w:t>
        </w:r>
        <w:r>
          <w:rPr>
            <w:noProof/>
            <w:webHidden/>
          </w:rPr>
          <w:fldChar w:fldCharType="end"/>
        </w:r>
      </w:hyperlink>
    </w:p>
    <w:p w14:paraId="7A5B8723"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66" w:history="1">
        <w:r w:rsidRPr="00CA5B6B">
          <w:rPr>
            <w:rStyle w:val="Hyperlink"/>
            <w:noProof/>
          </w:rPr>
          <w:t>Chapter 2.2 Literature Review: Cohorts in Context</w:t>
        </w:r>
        <w:r>
          <w:rPr>
            <w:noProof/>
            <w:webHidden/>
          </w:rPr>
          <w:tab/>
        </w:r>
        <w:r>
          <w:rPr>
            <w:noProof/>
            <w:webHidden/>
          </w:rPr>
          <w:fldChar w:fldCharType="begin"/>
        </w:r>
        <w:r>
          <w:rPr>
            <w:noProof/>
            <w:webHidden/>
          </w:rPr>
          <w:instrText xml:space="preserve"> PAGEREF _Toc172884366 \h </w:instrText>
        </w:r>
        <w:r>
          <w:rPr>
            <w:noProof/>
            <w:webHidden/>
          </w:rPr>
        </w:r>
        <w:r>
          <w:rPr>
            <w:noProof/>
            <w:webHidden/>
          </w:rPr>
          <w:fldChar w:fldCharType="separate"/>
        </w:r>
        <w:r>
          <w:rPr>
            <w:noProof/>
            <w:webHidden/>
          </w:rPr>
          <w:t>64</w:t>
        </w:r>
        <w:r>
          <w:rPr>
            <w:noProof/>
            <w:webHidden/>
          </w:rPr>
          <w:fldChar w:fldCharType="end"/>
        </w:r>
      </w:hyperlink>
    </w:p>
    <w:p w14:paraId="245C3F21" w14:textId="77777777" w:rsidR="00264555" w:rsidRDefault="00264555" w:rsidP="00264555">
      <w:pPr>
        <w:pStyle w:val="TOC3"/>
        <w:tabs>
          <w:tab w:val="right" w:leader="dot" w:pos="9016"/>
        </w:tabs>
        <w:rPr>
          <w:noProof/>
          <w:kern w:val="2"/>
          <w:sz w:val="24"/>
          <w:szCs w:val="24"/>
          <w14:ligatures w14:val="standardContextual"/>
        </w:rPr>
      </w:pPr>
      <w:hyperlink w:anchor="_Toc172884367" w:history="1">
        <w:r w:rsidRPr="00CA5B6B">
          <w:rPr>
            <w:rStyle w:val="Hyperlink"/>
            <w:noProof/>
          </w:rPr>
          <w:t>2.2.1 NCDS in Context</w:t>
        </w:r>
        <w:r>
          <w:rPr>
            <w:noProof/>
            <w:webHidden/>
          </w:rPr>
          <w:tab/>
        </w:r>
        <w:r>
          <w:rPr>
            <w:noProof/>
            <w:webHidden/>
          </w:rPr>
          <w:fldChar w:fldCharType="begin"/>
        </w:r>
        <w:r>
          <w:rPr>
            <w:noProof/>
            <w:webHidden/>
          </w:rPr>
          <w:instrText xml:space="preserve"> PAGEREF _Toc172884367 \h </w:instrText>
        </w:r>
        <w:r>
          <w:rPr>
            <w:noProof/>
            <w:webHidden/>
          </w:rPr>
        </w:r>
        <w:r>
          <w:rPr>
            <w:noProof/>
            <w:webHidden/>
          </w:rPr>
          <w:fldChar w:fldCharType="separate"/>
        </w:r>
        <w:r>
          <w:rPr>
            <w:noProof/>
            <w:webHidden/>
          </w:rPr>
          <w:t>65</w:t>
        </w:r>
        <w:r>
          <w:rPr>
            <w:noProof/>
            <w:webHidden/>
          </w:rPr>
          <w:fldChar w:fldCharType="end"/>
        </w:r>
      </w:hyperlink>
    </w:p>
    <w:p w14:paraId="01EEA0BF" w14:textId="77777777" w:rsidR="00264555" w:rsidRDefault="00264555" w:rsidP="00264555">
      <w:pPr>
        <w:pStyle w:val="TOC4"/>
        <w:tabs>
          <w:tab w:val="right" w:leader="dot" w:pos="9016"/>
        </w:tabs>
        <w:rPr>
          <w:noProof/>
          <w:kern w:val="2"/>
          <w:sz w:val="24"/>
          <w:szCs w:val="24"/>
          <w14:ligatures w14:val="standardContextual"/>
        </w:rPr>
      </w:pPr>
      <w:hyperlink w:anchor="_Toc172884368" w:history="1">
        <w:r w:rsidRPr="00CA5B6B">
          <w:rPr>
            <w:rStyle w:val="Hyperlink"/>
            <w:noProof/>
          </w:rPr>
          <w:t>2.2.1.1 Story of transitions for NCDS youth</w:t>
        </w:r>
        <w:r>
          <w:rPr>
            <w:noProof/>
            <w:webHidden/>
          </w:rPr>
          <w:tab/>
        </w:r>
        <w:r>
          <w:rPr>
            <w:noProof/>
            <w:webHidden/>
          </w:rPr>
          <w:fldChar w:fldCharType="begin"/>
        </w:r>
        <w:r>
          <w:rPr>
            <w:noProof/>
            <w:webHidden/>
          </w:rPr>
          <w:instrText xml:space="preserve"> PAGEREF _Toc172884368 \h </w:instrText>
        </w:r>
        <w:r>
          <w:rPr>
            <w:noProof/>
            <w:webHidden/>
          </w:rPr>
        </w:r>
        <w:r>
          <w:rPr>
            <w:noProof/>
            <w:webHidden/>
          </w:rPr>
          <w:fldChar w:fldCharType="separate"/>
        </w:r>
        <w:r>
          <w:rPr>
            <w:noProof/>
            <w:webHidden/>
          </w:rPr>
          <w:t>66</w:t>
        </w:r>
        <w:r>
          <w:rPr>
            <w:noProof/>
            <w:webHidden/>
          </w:rPr>
          <w:fldChar w:fldCharType="end"/>
        </w:r>
      </w:hyperlink>
    </w:p>
    <w:p w14:paraId="3A996500" w14:textId="77777777" w:rsidR="00264555" w:rsidRDefault="00264555" w:rsidP="00264555">
      <w:pPr>
        <w:pStyle w:val="TOC4"/>
        <w:tabs>
          <w:tab w:val="right" w:leader="dot" w:pos="9016"/>
        </w:tabs>
        <w:rPr>
          <w:noProof/>
          <w:kern w:val="2"/>
          <w:sz w:val="24"/>
          <w:szCs w:val="24"/>
          <w14:ligatures w14:val="standardContextual"/>
        </w:rPr>
      </w:pPr>
      <w:hyperlink w:anchor="_Toc172884369" w:history="1">
        <w:r w:rsidRPr="00CA5B6B">
          <w:rPr>
            <w:rStyle w:val="Hyperlink"/>
            <w:noProof/>
          </w:rPr>
          <w:t>2.2.1.2 Structural Barriers to successful transitions – the role of sex and social-class</w:t>
        </w:r>
        <w:r>
          <w:rPr>
            <w:noProof/>
            <w:webHidden/>
          </w:rPr>
          <w:tab/>
        </w:r>
        <w:r>
          <w:rPr>
            <w:noProof/>
            <w:webHidden/>
          </w:rPr>
          <w:fldChar w:fldCharType="begin"/>
        </w:r>
        <w:r>
          <w:rPr>
            <w:noProof/>
            <w:webHidden/>
          </w:rPr>
          <w:instrText xml:space="preserve"> PAGEREF _Toc172884369 \h </w:instrText>
        </w:r>
        <w:r>
          <w:rPr>
            <w:noProof/>
            <w:webHidden/>
          </w:rPr>
        </w:r>
        <w:r>
          <w:rPr>
            <w:noProof/>
            <w:webHidden/>
          </w:rPr>
          <w:fldChar w:fldCharType="separate"/>
        </w:r>
        <w:r>
          <w:rPr>
            <w:noProof/>
            <w:webHidden/>
          </w:rPr>
          <w:t>79</w:t>
        </w:r>
        <w:r>
          <w:rPr>
            <w:noProof/>
            <w:webHidden/>
          </w:rPr>
          <w:fldChar w:fldCharType="end"/>
        </w:r>
      </w:hyperlink>
    </w:p>
    <w:p w14:paraId="29C491E3" w14:textId="77777777" w:rsidR="00264555" w:rsidRDefault="00264555" w:rsidP="00264555">
      <w:pPr>
        <w:pStyle w:val="TOC5"/>
        <w:tabs>
          <w:tab w:val="right" w:leader="dot" w:pos="9016"/>
        </w:tabs>
        <w:rPr>
          <w:noProof/>
          <w:kern w:val="2"/>
          <w:sz w:val="24"/>
          <w:szCs w:val="24"/>
          <w14:ligatures w14:val="standardContextual"/>
        </w:rPr>
      </w:pPr>
      <w:hyperlink w:anchor="_Toc172884370" w:history="1">
        <w:r w:rsidRPr="00CA5B6B">
          <w:rPr>
            <w:rStyle w:val="Hyperlink"/>
            <w:noProof/>
          </w:rPr>
          <w:t>2.2.1.2.1 Sex</w:t>
        </w:r>
        <w:r>
          <w:rPr>
            <w:noProof/>
            <w:webHidden/>
          </w:rPr>
          <w:tab/>
        </w:r>
        <w:r>
          <w:rPr>
            <w:noProof/>
            <w:webHidden/>
          </w:rPr>
          <w:fldChar w:fldCharType="begin"/>
        </w:r>
        <w:r>
          <w:rPr>
            <w:noProof/>
            <w:webHidden/>
          </w:rPr>
          <w:instrText xml:space="preserve"> PAGEREF _Toc172884370 \h </w:instrText>
        </w:r>
        <w:r>
          <w:rPr>
            <w:noProof/>
            <w:webHidden/>
          </w:rPr>
        </w:r>
        <w:r>
          <w:rPr>
            <w:noProof/>
            <w:webHidden/>
          </w:rPr>
          <w:fldChar w:fldCharType="separate"/>
        </w:r>
        <w:r>
          <w:rPr>
            <w:noProof/>
            <w:webHidden/>
          </w:rPr>
          <w:t>79</w:t>
        </w:r>
        <w:r>
          <w:rPr>
            <w:noProof/>
            <w:webHidden/>
          </w:rPr>
          <w:fldChar w:fldCharType="end"/>
        </w:r>
      </w:hyperlink>
    </w:p>
    <w:p w14:paraId="751D769F" w14:textId="77777777" w:rsidR="00264555" w:rsidRDefault="00264555" w:rsidP="00264555">
      <w:pPr>
        <w:pStyle w:val="TOC5"/>
        <w:tabs>
          <w:tab w:val="right" w:leader="dot" w:pos="9016"/>
        </w:tabs>
        <w:rPr>
          <w:noProof/>
          <w:kern w:val="2"/>
          <w:sz w:val="24"/>
          <w:szCs w:val="24"/>
          <w14:ligatures w14:val="standardContextual"/>
        </w:rPr>
      </w:pPr>
      <w:hyperlink w:anchor="_Toc172884371" w:history="1">
        <w:r w:rsidRPr="00CA5B6B">
          <w:rPr>
            <w:rStyle w:val="Hyperlink"/>
            <w:noProof/>
          </w:rPr>
          <w:t>2.2.1.2.2 Social Class</w:t>
        </w:r>
        <w:r>
          <w:rPr>
            <w:noProof/>
            <w:webHidden/>
          </w:rPr>
          <w:tab/>
        </w:r>
        <w:r>
          <w:rPr>
            <w:noProof/>
            <w:webHidden/>
          </w:rPr>
          <w:fldChar w:fldCharType="begin"/>
        </w:r>
        <w:r>
          <w:rPr>
            <w:noProof/>
            <w:webHidden/>
          </w:rPr>
          <w:instrText xml:space="preserve"> PAGEREF _Toc172884371 \h </w:instrText>
        </w:r>
        <w:r>
          <w:rPr>
            <w:noProof/>
            <w:webHidden/>
          </w:rPr>
        </w:r>
        <w:r>
          <w:rPr>
            <w:noProof/>
            <w:webHidden/>
          </w:rPr>
          <w:fldChar w:fldCharType="separate"/>
        </w:r>
        <w:r>
          <w:rPr>
            <w:noProof/>
            <w:webHidden/>
          </w:rPr>
          <w:t>80</w:t>
        </w:r>
        <w:r>
          <w:rPr>
            <w:noProof/>
            <w:webHidden/>
          </w:rPr>
          <w:fldChar w:fldCharType="end"/>
        </w:r>
      </w:hyperlink>
    </w:p>
    <w:p w14:paraId="065CA4B5" w14:textId="77777777" w:rsidR="00264555" w:rsidRDefault="00264555" w:rsidP="00264555">
      <w:pPr>
        <w:pStyle w:val="TOC5"/>
        <w:tabs>
          <w:tab w:val="right" w:leader="dot" w:pos="9016"/>
        </w:tabs>
        <w:rPr>
          <w:noProof/>
          <w:kern w:val="2"/>
          <w:sz w:val="24"/>
          <w:szCs w:val="24"/>
          <w14:ligatures w14:val="standardContextual"/>
        </w:rPr>
      </w:pPr>
      <w:hyperlink w:anchor="_Toc172884372" w:history="1">
        <w:r w:rsidRPr="00CA5B6B">
          <w:rPr>
            <w:rStyle w:val="Hyperlink"/>
            <w:noProof/>
          </w:rPr>
          <w:t>2.2.1.2.3 Educational Attainment and training</w:t>
        </w:r>
        <w:r>
          <w:rPr>
            <w:noProof/>
            <w:webHidden/>
          </w:rPr>
          <w:tab/>
        </w:r>
        <w:r>
          <w:rPr>
            <w:noProof/>
            <w:webHidden/>
          </w:rPr>
          <w:fldChar w:fldCharType="begin"/>
        </w:r>
        <w:r>
          <w:rPr>
            <w:noProof/>
            <w:webHidden/>
          </w:rPr>
          <w:instrText xml:space="preserve"> PAGEREF _Toc172884372 \h </w:instrText>
        </w:r>
        <w:r>
          <w:rPr>
            <w:noProof/>
            <w:webHidden/>
          </w:rPr>
        </w:r>
        <w:r>
          <w:rPr>
            <w:noProof/>
            <w:webHidden/>
          </w:rPr>
          <w:fldChar w:fldCharType="separate"/>
        </w:r>
        <w:r>
          <w:rPr>
            <w:noProof/>
            <w:webHidden/>
          </w:rPr>
          <w:t>80</w:t>
        </w:r>
        <w:r>
          <w:rPr>
            <w:noProof/>
            <w:webHidden/>
          </w:rPr>
          <w:fldChar w:fldCharType="end"/>
        </w:r>
      </w:hyperlink>
    </w:p>
    <w:p w14:paraId="2B275972" w14:textId="77777777" w:rsidR="00264555" w:rsidRDefault="00264555" w:rsidP="00264555">
      <w:pPr>
        <w:pStyle w:val="TOC3"/>
        <w:tabs>
          <w:tab w:val="right" w:leader="dot" w:pos="9016"/>
        </w:tabs>
        <w:rPr>
          <w:noProof/>
          <w:kern w:val="2"/>
          <w:sz w:val="24"/>
          <w:szCs w:val="24"/>
          <w14:ligatures w14:val="standardContextual"/>
        </w:rPr>
      </w:pPr>
      <w:hyperlink w:anchor="_Toc172884373" w:history="1">
        <w:r w:rsidRPr="00CA5B6B">
          <w:rPr>
            <w:rStyle w:val="Hyperlink"/>
            <w:noProof/>
          </w:rPr>
          <w:t>2.2.2 BCS in Context</w:t>
        </w:r>
        <w:r>
          <w:rPr>
            <w:noProof/>
            <w:webHidden/>
          </w:rPr>
          <w:tab/>
        </w:r>
        <w:r>
          <w:rPr>
            <w:noProof/>
            <w:webHidden/>
          </w:rPr>
          <w:fldChar w:fldCharType="begin"/>
        </w:r>
        <w:r>
          <w:rPr>
            <w:noProof/>
            <w:webHidden/>
          </w:rPr>
          <w:instrText xml:space="preserve"> PAGEREF _Toc172884373 \h </w:instrText>
        </w:r>
        <w:r>
          <w:rPr>
            <w:noProof/>
            <w:webHidden/>
          </w:rPr>
        </w:r>
        <w:r>
          <w:rPr>
            <w:noProof/>
            <w:webHidden/>
          </w:rPr>
          <w:fldChar w:fldCharType="separate"/>
        </w:r>
        <w:r>
          <w:rPr>
            <w:noProof/>
            <w:webHidden/>
          </w:rPr>
          <w:t>83</w:t>
        </w:r>
        <w:r>
          <w:rPr>
            <w:noProof/>
            <w:webHidden/>
          </w:rPr>
          <w:fldChar w:fldCharType="end"/>
        </w:r>
      </w:hyperlink>
    </w:p>
    <w:p w14:paraId="1F9F2BE7" w14:textId="77777777" w:rsidR="00264555" w:rsidRDefault="00264555" w:rsidP="00264555">
      <w:pPr>
        <w:pStyle w:val="TOC4"/>
        <w:tabs>
          <w:tab w:val="right" w:leader="dot" w:pos="9016"/>
        </w:tabs>
        <w:rPr>
          <w:noProof/>
          <w:kern w:val="2"/>
          <w:sz w:val="24"/>
          <w:szCs w:val="24"/>
          <w14:ligatures w14:val="standardContextual"/>
        </w:rPr>
      </w:pPr>
      <w:hyperlink w:anchor="_Toc172884374" w:history="1">
        <w:r w:rsidRPr="00CA5B6B">
          <w:rPr>
            <w:rStyle w:val="Hyperlink"/>
            <w:noProof/>
          </w:rPr>
          <w:t>2.2.2.1 Story of transitions for BCS youth</w:t>
        </w:r>
        <w:r>
          <w:rPr>
            <w:noProof/>
            <w:webHidden/>
          </w:rPr>
          <w:tab/>
        </w:r>
        <w:r>
          <w:rPr>
            <w:noProof/>
            <w:webHidden/>
          </w:rPr>
          <w:fldChar w:fldCharType="begin"/>
        </w:r>
        <w:r>
          <w:rPr>
            <w:noProof/>
            <w:webHidden/>
          </w:rPr>
          <w:instrText xml:space="preserve"> PAGEREF _Toc172884374 \h </w:instrText>
        </w:r>
        <w:r>
          <w:rPr>
            <w:noProof/>
            <w:webHidden/>
          </w:rPr>
        </w:r>
        <w:r>
          <w:rPr>
            <w:noProof/>
            <w:webHidden/>
          </w:rPr>
          <w:fldChar w:fldCharType="separate"/>
        </w:r>
        <w:r>
          <w:rPr>
            <w:noProof/>
            <w:webHidden/>
          </w:rPr>
          <w:t>84</w:t>
        </w:r>
        <w:r>
          <w:rPr>
            <w:noProof/>
            <w:webHidden/>
          </w:rPr>
          <w:fldChar w:fldCharType="end"/>
        </w:r>
      </w:hyperlink>
    </w:p>
    <w:p w14:paraId="38640D51" w14:textId="77777777" w:rsidR="00264555" w:rsidRDefault="00264555" w:rsidP="00264555">
      <w:pPr>
        <w:pStyle w:val="TOC4"/>
        <w:tabs>
          <w:tab w:val="right" w:leader="dot" w:pos="9016"/>
        </w:tabs>
        <w:rPr>
          <w:noProof/>
          <w:kern w:val="2"/>
          <w:sz w:val="24"/>
          <w:szCs w:val="24"/>
          <w14:ligatures w14:val="standardContextual"/>
        </w:rPr>
      </w:pPr>
      <w:hyperlink w:anchor="_Toc172884375" w:history="1">
        <w:r w:rsidRPr="00CA5B6B">
          <w:rPr>
            <w:rStyle w:val="Hyperlink"/>
            <w:noProof/>
          </w:rPr>
          <w:t>2.2.2.2 Structural Barriers to successful transitions – the role of social class and sex</w:t>
        </w:r>
        <w:r>
          <w:rPr>
            <w:noProof/>
            <w:webHidden/>
          </w:rPr>
          <w:tab/>
        </w:r>
        <w:r>
          <w:rPr>
            <w:noProof/>
            <w:webHidden/>
          </w:rPr>
          <w:fldChar w:fldCharType="begin"/>
        </w:r>
        <w:r>
          <w:rPr>
            <w:noProof/>
            <w:webHidden/>
          </w:rPr>
          <w:instrText xml:space="preserve"> PAGEREF _Toc172884375 \h </w:instrText>
        </w:r>
        <w:r>
          <w:rPr>
            <w:noProof/>
            <w:webHidden/>
          </w:rPr>
        </w:r>
        <w:r>
          <w:rPr>
            <w:noProof/>
            <w:webHidden/>
          </w:rPr>
          <w:fldChar w:fldCharType="separate"/>
        </w:r>
        <w:r>
          <w:rPr>
            <w:noProof/>
            <w:webHidden/>
          </w:rPr>
          <w:t>93</w:t>
        </w:r>
        <w:r>
          <w:rPr>
            <w:noProof/>
            <w:webHidden/>
          </w:rPr>
          <w:fldChar w:fldCharType="end"/>
        </w:r>
      </w:hyperlink>
    </w:p>
    <w:p w14:paraId="715FB271" w14:textId="77777777" w:rsidR="00264555" w:rsidRDefault="00264555" w:rsidP="00264555">
      <w:pPr>
        <w:pStyle w:val="TOC5"/>
        <w:tabs>
          <w:tab w:val="right" w:leader="dot" w:pos="9016"/>
        </w:tabs>
        <w:rPr>
          <w:noProof/>
          <w:kern w:val="2"/>
          <w:sz w:val="24"/>
          <w:szCs w:val="24"/>
          <w14:ligatures w14:val="standardContextual"/>
        </w:rPr>
      </w:pPr>
      <w:hyperlink w:anchor="_Toc172884376" w:history="1">
        <w:r w:rsidRPr="00CA5B6B">
          <w:rPr>
            <w:rStyle w:val="Hyperlink"/>
            <w:noProof/>
          </w:rPr>
          <w:t>2.2.2.2.1 Social Class</w:t>
        </w:r>
        <w:r>
          <w:rPr>
            <w:noProof/>
            <w:webHidden/>
          </w:rPr>
          <w:tab/>
        </w:r>
        <w:r>
          <w:rPr>
            <w:noProof/>
            <w:webHidden/>
          </w:rPr>
          <w:fldChar w:fldCharType="begin"/>
        </w:r>
        <w:r>
          <w:rPr>
            <w:noProof/>
            <w:webHidden/>
          </w:rPr>
          <w:instrText xml:space="preserve"> PAGEREF _Toc172884376 \h </w:instrText>
        </w:r>
        <w:r>
          <w:rPr>
            <w:noProof/>
            <w:webHidden/>
          </w:rPr>
        </w:r>
        <w:r>
          <w:rPr>
            <w:noProof/>
            <w:webHidden/>
          </w:rPr>
          <w:fldChar w:fldCharType="separate"/>
        </w:r>
        <w:r>
          <w:rPr>
            <w:noProof/>
            <w:webHidden/>
          </w:rPr>
          <w:t>93</w:t>
        </w:r>
        <w:r>
          <w:rPr>
            <w:noProof/>
            <w:webHidden/>
          </w:rPr>
          <w:fldChar w:fldCharType="end"/>
        </w:r>
      </w:hyperlink>
    </w:p>
    <w:p w14:paraId="7F4D86F8" w14:textId="77777777" w:rsidR="00264555" w:rsidRDefault="00264555" w:rsidP="00264555">
      <w:pPr>
        <w:pStyle w:val="TOC5"/>
        <w:tabs>
          <w:tab w:val="right" w:leader="dot" w:pos="9016"/>
        </w:tabs>
        <w:rPr>
          <w:noProof/>
          <w:kern w:val="2"/>
          <w:sz w:val="24"/>
          <w:szCs w:val="24"/>
          <w14:ligatures w14:val="standardContextual"/>
        </w:rPr>
      </w:pPr>
      <w:hyperlink w:anchor="_Toc172884377" w:history="1">
        <w:r w:rsidRPr="00CA5B6B">
          <w:rPr>
            <w:rStyle w:val="Hyperlink"/>
            <w:noProof/>
          </w:rPr>
          <w:t>2.2.2.2.2 Sex</w:t>
        </w:r>
        <w:r>
          <w:rPr>
            <w:noProof/>
            <w:webHidden/>
          </w:rPr>
          <w:tab/>
        </w:r>
        <w:r>
          <w:rPr>
            <w:noProof/>
            <w:webHidden/>
          </w:rPr>
          <w:fldChar w:fldCharType="begin"/>
        </w:r>
        <w:r>
          <w:rPr>
            <w:noProof/>
            <w:webHidden/>
          </w:rPr>
          <w:instrText xml:space="preserve"> PAGEREF _Toc172884377 \h </w:instrText>
        </w:r>
        <w:r>
          <w:rPr>
            <w:noProof/>
            <w:webHidden/>
          </w:rPr>
        </w:r>
        <w:r>
          <w:rPr>
            <w:noProof/>
            <w:webHidden/>
          </w:rPr>
          <w:fldChar w:fldCharType="separate"/>
        </w:r>
        <w:r>
          <w:rPr>
            <w:noProof/>
            <w:webHidden/>
          </w:rPr>
          <w:t>94</w:t>
        </w:r>
        <w:r>
          <w:rPr>
            <w:noProof/>
            <w:webHidden/>
          </w:rPr>
          <w:fldChar w:fldCharType="end"/>
        </w:r>
      </w:hyperlink>
    </w:p>
    <w:p w14:paraId="5C3FC3EA" w14:textId="77777777" w:rsidR="00264555" w:rsidRDefault="00264555" w:rsidP="00264555">
      <w:pPr>
        <w:pStyle w:val="TOC5"/>
        <w:tabs>
          <w:tab w:val="right" w:leader="dot" w:pos="9016"/>
        </w:tabs>
        <w:rPr>
          <w:noProof/>
          <w:kern w:val="2"/>
          <w:sz w:val="24"/>
          <w:szCs w:val="24"/>
          <w14:ligatures w14:val="standardContextual"/>
        </w:rPr>
      </w:pPr>
      <w:hyperlink w:anchor="_Toc172884378" w:history="1">
        <w:r w:rsidRPr="00CA5B6B">
          <w:rPr>
            <w:rStyle w:val="Hyperlink"/>
            <w:noProof/>
          </w:rPr>
          <w:t>2.2.2.2.3 Conclusion</w:t>
        </w:r>
        <w:r>
          <w:rPr>
            <w:noProof/>
            <w:webHidden/>
          </w:rPr>
          <w:tab/>
        </w:r>
        <w:r>
          <w:rPr>
            <w:noProof/>
            <w:webHidden/>
          </w:rPr>
          <w:fldChar w:fldCharType="begin"/>
        </w:r>
        <w:r>
          <w:rPr>
            <w:noProof/>
            <w:webHidden/>
          </w:rPr>
          <w:instrText xml:space="preserve"> PAGEREF _Toc172884378 \h </w:instrText>
        </w:r>
        <w:r>
          <w:rPr>
            <w:noProof/>
            <w:webHidden/>
          </w:rPr>
        </w:r>
        <w:r>
          <w:rPr>
            <w:noProof/>
            <w:webHidden/>
          </w:rPr>
          <w:fldChar w:fldCharType="separate"/>
        </w:r>
        <w:r>
          <w:rPr>
            <w:noProof/>
            <w:webHidden/>
          </w:rPr>
          <w:t>94</w:t>
        </w:r>
        <w:r>
          <w:rPr>
            <w:noProof/>
            <w:webHidden/>
          </w:rPr>
          <w:fldChar w:fldCharType="end"/>
        </w:r>
      </w:hyperlink>
    </w:p>
    <w:p w14:paraId="154BD089" w14:textId="77777777" w:rsidR="00264555" w:rsidRDefault="00264555" w:rsidP="00264555">
      <w:pPr>
        <w:pStyle w:val="TOC3"/>
        <w:tabs>
          <w:tab w:val="right" w:leader="dot" w:pos="9016"/>
        </w:tabs>
        <w:rPr>
          <w:noProof/>
          <w:kern w:val="2"/>
          <w:sz w:val="24"/>
          <w:szCs w:val="24"/>
          <w14:ligatures w14:val="standardContextual"/>
        </w:rPr>
      </w:pPr>
      <w:hyperlink w:anchor="_Toc172884379" w:history="1">
        <w:r w:rsidRPr="00CA5B6B">
          <w:rPr>
            <w:rStyle w:val="Hyperlink"/>
            <w:noProof/>
          </w:rPr>
          <w:t>2.2.3 UKHLS in Context</w:t>
        </w:r>
        <w:r>
          <w:rPr>
            <w:noProof/>
            <w:webHidden/>
          </w:rPr>
          <w:tab/>
        </w:r>
        <w:r>
          <w:rPr>
            <w:noProof/>
            <w:webHidden/>
          </w:rPr>
          <w:fldChar w:fldCharType="begin"/>
        </w:r>
        <w:r>
          <w:rPr>
            <w:noProof/>
            <w:webHidden/>
          </w:rPr>
          <w:instrText xml:space="preserve"> PAGEREF _Toc172884379 \h </w:instrText>
        </w:r>
        <w:r>
          <w:rPr>
            <w:noProof/>
            <w:webHidden/>
          </w:rPr>
        </w:r>
        <w:r>
          <w:rPr>
            <w:noProof/>
            <w:webHidden/>
          </w:rPr>
          <w:fldChar w:fldCharType="separate"/>
        </w:r>
        <w:r>
          <w:rPr>
            <w:noProof/>
            <w:webHidden/>
          </w:rPr>
          <w:t>96</w:t>
        </w:r>
        <w:r>
          <w:rPr>
            <w:noProof/>
            <w:webHidden/>
          </w:rPr>
          <w:fldChar w:fldCharType="end"/>
        </w:r>
      </w:hyperlink>
    </w:p>
    <w:p w14:paraId="188BDA29"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80" w:history="1">
        <w:r w:rsidRPr="00CA5B6B">
          <w:rPr>
            <w:rStyle w:val="Hyperlink"/>
            <w:noProof/>
          </w:rPr>
          <w:t>Chapter 2.3 Data and Methods</w:t>
        </w:r>
        <w:r>
          <w:rPr>
            <w:noProof/>
            <w:webHidden/>
          </w:rPr>
          <w:tab/>
        </w:r>
        <w:r>
          <w:rPr>
            <w:noProof/>
            <w:webHidden/>
          </w:rPr>
          <w:fldChar w:fldCharType="begin"/>
        </w:r>
        <w:r>
          <w:rPr>
            <w:noProof/>
            <w:webHidden/>
          </w:rPr>
          <w:instrText xml:space="preserve"> PAGEREF _Toc172884380 \h </w:instrText>
        </w:r>
        <w:r>
          <w:rPr>
            <w:noProof/>
            <w:webHidden/>
          </w:rPr>
        </w:r>
        <w:r>
          <w:rPr>
            <w:noProof/>
            <w:webHidden/>
          </w:rPr>
          <w:fldChar w:fldCharType="separate"/>
        </w:r>
        <w:r>
          <w:rPr>
            <w:noProof/>
            <w:webHidden/>
          </w:rPr>
          <w:t>98</w:t>
        </w:r>
        <w:r>
          <w:rPr>
            <w:noProof/>
            <w:webHidden/>
          </w:rPr>
          <w:fldChar w:fldCharType="end"/>
        </w:r>
      </w:hyperlink>
    </w:p>
    <w:p w14:paraId="483D07D3" w14:textId="77777777" w:rsidR="00264555" w:rsidRDefault="00264555" w:rsidP="00264555">
      <w:pPr>
        <w:pStyle w:val="TOC3"/>
        <w:tabs>
          <w:tab w:val="right" w:leader="dot" w:pos="9016"/>
        </w:tabs>
        <w:rPr>
          <w:noProof/>
          <w:kern w:val="2"/>
          <w:sz w:val="24"/>
          <w:szCs w:val="24"/>
          <w14:ligatures w14:val="standardContextual"/>
        </w:rPr>
      </w:pPr>
      <w:hyperlink w:anchor="_Toc172884381" w:history="1">
        <w:r w:rsidRPr="00CA5B6B">
          <w:rPr>
            <w:rStyle w:val="Hyperlink"/>
            <w:noProof/>
          </w:rPr>
          <w:t>2.3.1 Data and Methods in the NCDS</w:t>
        </w:r>
        <w:r>
          <w:rPr>
            <w:noProof/>
            <w:webHidden/>
          </w:rPr>
          <w:tab/>
        </w:r>
        <w:r>
          <w:rPr>
            <w:noProof/>
            <w:webHidden/>
          </w:rPr>
          <w:fldChar w:fldCharType="begin"/>
        </w:r>
        <w:r>
          <w:rPr>
            <w:noProof/>
            <w:webHidden/>
          </w:rPr>
          <w:instrText xml:space="preserve"> PAGEREF _Toc172884381 \h </w:instrText>
        </w:r>
        <w:r>
          <w:rPr>
            <w:noProof/>
            <w:webHidden/>
          </w:rPr>
        </w:r>
        <w:r>
          <w:rPr>
            <w:noProof/>
            <w:webHidden/>
          </w:rPr>
          <w:fldChar w:fldCharType="separate"/>
        </w:r>
        <w:r>
          <w:rPr>
            <w:noProof/>
            <w:webHidden/>
          </w:rPr>
          <w:t>99</w:t>
        </w:r>
        <w:r>
          <w:rPr>
            <w:noProof/>
            <w:webHidden/>
          </w:rPr>
          <w:fldChar w:fldCharType="end"/>
        </w:r>
      </w:hyperlink>
    </w:p>
    <w:p w14:paraId="6861F494" w14:textId="77777777" w:rsidR="00264555" w:rsidRDefault="00264555" w:rsidP="00264555">
      <w:pPr>
        <w:pStyle w:val="TOC3"/>
        <w:tabs>
          <w:tab w:val="right" w:leader="dot" w:pos="9016"/>
        </w:tabs>
        <w:rPr>
          <w:noProof/>
          <w:kern w:val="2"/>
          <w:sz w:val="24"/>
          <w:szCs w:val="24"/>
          <w14:ligatures w14:val="standardContextual"/>
        </w:rPr>
      </w:pPr>
      <w:hyperlink w:anchor="_Toc172884382" w:history="1">
        <w:r w:rsidRPr="00CA5B6B">
          <w:rPr>
            <w:rStyle w:val="Hyperlink"/>
            <w:noProof/>
          </w:rPr>
          <w:t>2.3.2 Data and Methods in BCS</w:t>
        </w:r>
        <w:r>
          <w:rPr>
            <w:noProof/>
            <w:webHidden/>
          </w:rPr>
          <w:tab/>
        </w:r>
        <w:r>
          <w:rPr>
            <w:noProof/>
            <w:webHidden/>
          </w:rPr>
          <w:fldChar w:fldCharType="begin"/>
        </w:r>
        <w:r>
          <w:rPr>
            <w:noProof/>
            <w:webHidden/>
          </w:rPr>
          <w:instrText xml:space="preserve"> PAGEREF _Toc172884382 \h </w:instrText>
        </w:r>
        <w:r>
          <w:rPr>
            <w:noProof/>
            <w:webHidden/>
          </w:rPr>
        </w:r>
        <w:r>
          <w:rPr>
            <w:noProof/>
            <w:webHidden/>
          </w:rPr>
          <w:fldChar w:fldCharType="separate"/>
        </w:r>
        <w:r>
          <w:rPr>
            <w:noProof/>
            <w:webHidden/>
          </w:rPr>
          <w:t>101</w:t>
        </w:r>
        <w:r>
          <w:rPr>
            <w:noProof/>
            <w:webHidden/>
          </w:rPr>
          <w:fldChar w:fldCharType="end"/>
        </w:r>
      </w:hyperlink>
    </w:p>
    <w:p w14:paraId="10F0C42F" w14:textId="77777777" w:rsidR="00264555" w:rsidRDefault="00264555" w:rsidP="00264555">
      <w:pPr>
        <w:pStyle w:val="TOC3"/>
        <w:tabs>
          <w:tab w:val="right" w:leader="dot" w:pos="9016"/>
        </w:tabs>
        <w:rPr>
          <w:noProof/>
          <w:kern w:val="2"/>
          <w:sz w:val="24"/>
          <w:szCs w:val="24"/>
          <w14:ligatures w14:val="standardContextual"/>
        </w:rPr>
      </w:pPr>
      <w:hyperlink w:anchor="_Toc172884383" w:history="1">
        <w:r w:rsidRPr="00CA5B6B">
          <w:rPr>
            <w:rStyle w:val="Hyperlink"/>
            <w:noProof/>
          </w:rPr>
          <w:t>2.3.3 Data and Methods in UKHLS</w:t>
        </w:r>
        <w:r>
          <w:rPr>
            <w:noProof/>
            <w:webHidden/>
          </w:rPr>
          <w:tab/>
        </w:r>
        <w:r>
          <w:rPr>
            <w:noProof/>
            <w:webHidden/>
          </w:rPr>
          <w:fldChar w:fldCharType="begin"/>
        </w:r>
        <w:r>
          <w:rPr>
            <w:noProof/>
            <w:webHidden/>
          </w:rPr>
          <w:instrText xml:space="preserve"> PAGEREF _Toc172884383 \h </w:instrText>
        </w:r>
        <w:r>
          <w:rPr>
            <w:noProof/>
            <w:webHidden/>
          </w:rPr>
        </w:r>
        <w:r>
          <w:rPr>
            <w:noProof/>
            <w:webHidden/>
          </w:rPr>
          <w:fldChar w:fldCharType="separate"/>
        </w:r>
        <w:r>
          <w:rPr>
            <w:noProof/>
            <w:webHidden/>
          </w:rPr>
          <w:t>105</w:t>
        </w:r>
        <w:r>
          <w:rPr>
            <w:noProof/>
            <w:webHidden/>
          </w:rPr>
          <w:fldChar w:fldCharType="end"/>
        </w:r>
      </w:hyperlink>
    </w:p>
    <w:p w14:paraId="7FA3008F" w14:textId="77777777" w:rsidR="00264555" w:rsidRDefault="00264555" w:rsidP="00264555">
      <w:pPr>
        <w:pStyle w:val="TOC3"/>
        <w:tabs>
          <w:tab w:val="right" w:leader="dot" w:pos="9016"/>
        </w:tabs>
        <w:rPr>
          <w:noProof/>
          <w:kern w:val="2"/>
          <w:sz w:val="24"/>
          <w:szCs w:val="24"/>
          <w14:ligatures w14:val="standardContextual"/>
        </w:rPr>
      </w:pPr>
      <w:hyperlink w:anchor="_Toc172884384" w:history="1">
        <w:r w:rsidRPr="00CA5B6B">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_Toc172884384 \h </w:instrText>
        </w:r>
        <w:r>
          <w:rPr>
            <w:noProof/>
            <w:webHidden/>
          </w:rPr>
        </w:r>
        <w:r>
          <w:rPr>
            <w:noProof/>
            <w:webHidden/>
          </w:rPr>
          <w:fldChar w:fldCharType="separate"/>
        </w:r>
        <w:r>
          <w:rPr>
            <w:noProof/>
            <w:webHidden/>
          </w:rPr>
          <w:t>105</w:t>
        </w:r>
        <w:r>
          <w:rPr>
            <w:noProof/>
            <w:webHidden/>
          </w:rPr>
          <w:fldChar w:fldCharType="end"/>
        </w:r>
      </w:hyperlink>
    </w:p>
    <w:p w14:paraId="2B5964B6" w14:textId="77777777" w:rsidR="00264555" w:rsidRDefault="00264555" w:rsidP="00264555">
      <w:pPr>
        <w:pStyle w:val="TOC4"/>
        <w:tabs>
          <w:tab w:val="right" w:leader="dot" w:pos="9016"/>
        </w:tabs>
        <w:rPr>
          <w:noProof/>
          <w:kern w:val="2"/>
          <w:sz w:val="24"/>
          <w:szCs w:val="24"/>
          <w14:ligatures w14:val="standardContextual"/>
        </w:rPr>
      </w:pPr>
      <w:hyperlink w:anchor="_Toc172884385" w:history="1">
        <w:r w:rsidRPr="00CA5B6B">
          <w:rPr>
            <w:rStyle w:val="Hyperlink"/>
            <w:noProof/>
          </w:rPr>
          <w:t>2.3.4.1 Economic Activity</w:t>
        </w:r>
        <w:r>
          <w:rPr>
            <w:noProof/>
            <w:webHidden/>
          </w:rPr>
          <w:tab/>
        </w:r>
        <w:r>
          <w:rPr>
            <w:noProof/>
            <w:webHidden/>
          </w:rPr>
          <w:fldChar w:fldCharType="begin"/>
        </w:r>
        <w:r>
          <w:rPr>
            <w:noProof/>
            <w:webHidden/>
          </w:rPr>
          <w:instrText xml:space="preserve"> PAGEREF _Toc172884385 \h </w:instrText>
        </w:r>
        <w:r>
          <w:rPr>
            <w:noProof/>
            <w:webHidden/>
          </w:rPr>
        </w:r>
        <w:r>
          <w:rPr>
            <w:noProof/>
            <w:webHidden/>
          </w:rPr>
          <w:fldChar w:fldCharType="separate"/>
        </w:r>
        <w:r>
          <w:rPr>
            <w:noProof/>
            <w:webHidden/>
          </w:rPr>
          <w:t>106</w:t>
        </w:r>
        <w:r>
          <w:rPr>
            <w:noProof/>
            <w:webHidden/>
          </w:rPr>
          <w:fldChar w:fldCharType="end"/>
        </w:r>
      </w:hyperlink>
    </w:p>
    <w:p w14:paraId="1F797036" w14:textId="77777777" w:rsidR="00264555" w:rsidRDefault="00264555" w:rsidP="00264555">
      <w:pPr>
        <w:pStyle w:val="TOC4"/>
        <w:tabs>
          <w:tab w:val="right" w:leader="dot" w:pos="9016"/>
        </w:tabs>
        <w:rPr>
          <w:noProof/>
          <w:kern w:val="2"/>
          <w:sz w:val="24"/>
          <w:szCs w:val="24"/>
          <w14:ligatures w14:val="standardContextual"/>
        </w:rPr>
      </w:pPr>
      <w:hyperlink w:anchor="_Toc172884386" w:history="1">
        <w:r w:rsidRPr="00CA5B6B">
          <w:rPr>
            <w:rStyle w:val="Hyperlink"/>
            <w:noProof/>
          </w:rPr>
          <w:t>2.3.4.2 Educational Attainment</w:t>
        </w:r>
        <w:r>
          <w:rPr>
            <w:noProof/>
            <w:webHidden/>
          </w:rPr>
          <w:tab/>
        </w:r>
        <w:r>
          <w:rPr>
            <w:noProof/>
            <w:webHidden/>
          </w:rPr>
          <w:fldChar w:fldCharType="begin"/>
        </w:r>
        <w:r>
          <w:rPr>
            <w:noProof/>
            <w:webHidden/>
          </w:rPr>
          <w:instrText xml:space="preserve"> PAGEREF _Toc172884386 \h </w:instrText>
        </w:r>
        <w:r>
          <w:rPr>
            <w:noProof/>
            <w:webHidden/>
          </w:rPr>
        </w:r>
        <w:r>
          <w:rPr>
            <w:noProof/>
            <w:webHidden/>
          </w:rPr>
          <w:fldChar w:fldCharType="separate"/>
        </w:r>
        <w:r>
          <w:rPr>
            <w:noProof/>
            <w:webHidden/>
          </w:rPr>
          <w:t>111</w:t>
        </w:r>
        <w:r>
          <w:rPr>
            <w:noProof/>
            <w:webHidden/>
          </w:rPr>
          <w:fldChar w:fldCharType="end"/>
        </w:r>
      </w:hyperlink>
    </w:p>
    <w:p w14:paraId="10D29625" w14:textId="77777777" w:rsidR="00264555" w:rsidRDefault="00264555" w:rsidP="00264555">
      <w:pPr>
        <w:pStyle w:val="TOC4"/>
        <w:tabs>
          <w:tab w:val="right" w:leader="dot" w:pos="9016"/>
        </w:tabs>
        <w:rPr>
          <w:noProof/>
          <w:kern w:val="2"/>
          <w:sz w:val="24"/>
          <w:szCs w:val="24"/>
          <w14:ligatures w14:val="standardContextual"/>
        </w:rPr>
      </w:pPr>
      <w:hyperlink w:anchor="_Toc172884387" w:history="1">
        <w:r w:rsidRPr="00CA5B6B">
          <w:rPr>
            <w:rStyle w:val="Hyperlink"/>
            <w:noProof/>
          </w:rPr>
          <w:t>2.3.4.3 Sex</w:t>
        </w:r>
        <w:r>
          <w:rPr>
            <w:noProof/>
            <w:webHidden/>
          </w:rPr>
          <w:tab/>
        </w:r>
        <w:r>
          <w:rPr>
            <w:noProof/>
            <w:webHidden/>
          </w:rPr>
          <w:fldChar w:fldCharType="begin"/>
        </w:r>
        <w:r>
          <w:rPr>
            <w:noProof/>
            <w:webHidden/>
          </w:rPr>
          <w:instrText xml:space="preserve"> PAGEREF _Toc172884387 \h </w:instrText>
        </w:r>
        <w:r>
          <w:rPr>
            <w:noProof/>
            <w:webHidden/>
          </w:rPr>
        </w:r>
        <w:r>
          <w:rPr>
            <w:noProof/>
            <w:webHidden/>
          </w:rPr>
          <w:fldChar w:fldCharType="separate"/>
        </w:r>
        <w:r>
          <w:rPr>
            <w:noProof/>
            <w:webHidden/>
          </w:rPr>
          <w:t>114</w:t>
        </w:r>
        <w:r>
          <w:rPr>
            <w:noProof/>
            <w:webHidden/>
          </w:rPr>
          <w:fldChar w:fldCharType="end"/>
        </w:r>
      </w:hyperlink>
    </w:p>
    <w:p w14:paraId="79D6CAB3" w14:textId="77777777" w:rsidR="00264555" w:rsidRDefault="00264555" w:rsidP="00264555">
      <w:pPr>
        <w:pStyle w:val="TOC4"/>
        <w:tabs>
          <w:tab w:val="right" w:leader="dot" w:pos="9016"/>
        </w:tabs>
        <w:rPr>
          <w:noProof/>
          <w:kern w:val="2"/>
          <w:sz w:val="24"/>
          <w:szCs w:val="24"/>
          <w14:ligatures w14:val="standardContextual"/>
        </w:rPr>
      </w:pPr>
      <w:hyperlink w:anchor="_Toc172884388" w:history="1">
        <w:r w:rsidRPr="00CA5B6B">
          <w:rPr>
            <w:rStyle w:val="Hyperlink"/>
            <w:noProof/>
          </w:rPr>
          <w:t>2.3.4.4 Race</w:t>
        </w:r>
        <w:r>
          <w:rPr>
            <w:noProof/>
            <w:webHidden/>
          </w:rPr>
          <w:tab/>
        </w:r>
        <w:r>
          <w:rPr>
            <w:noProof/>
            <w:webHidden/>
          </w:rPr>
          <w:fldChar w:fldCharType="begin"/>
        </w:r>
        <w:r>
          <w:rPr>
            <w:noProof/>
            <w:webHidden/>
          </w:rPr>
          <w:instrText xml:space="preserve"> PAGEREF _Toc172884388 \h </w:instrText>
        </w:r>
        <w:r>
          <w:rPr>
            <w:noProof/>
            <w:webHidden/>
          </w:rPr>
        </w:r>
        <w:r>
          <w:rPr>
            <w:noProof/>
            <w:webHidden/>
          </w:rPr>
          <w:fldChar w:fldCharType="separate"/>
        </w:r>
        <w:r>
          <w:rPr>
            <w:noProof/>
            <w:webHidden/>
          </w:rPr>
          <w:t>115</w:t>
        </w:r>
        <w:r>
          <w:rPr>
            <w:noProof/>
            <w:webHidden/>
          </w:rPr>
          <w:fldChar w:fldCharType="end"/>
        </w:r>
      </w:hyperlink>
    </w:p>
    <w:p w14:paraId="402B3D3F" w14:textId="77777777" w:rsidR="00264555" w:rsidRDefault="00264555" w:rsidP="00264555">
      <w:pPr>
        <w:pStyle w:val="TOC4"/>
        <w:tabs>
          <w:tab w:val="right" w:leader="dot" w:pos="9016"/>
        </w:tabs>
        <w:rPr>
          <w:noProof/>
          <w:kern w:val="2"/>
          <w:sz w:val="24"/>
          <w:szCs w:val="24"/>
          <w14:ligatures w14:val="standardContextual"/>
        </w:rPr>
      </w:pPr>
      <w:hyperlink w:anchor="_Toc172884389" w:history="1">
        <w:r w:rsidRPr="00CA5B6B">
          <w:rPr>
            <w:rStyle w:val="Hyperlink"/>
            <w:noProof/>
          </w:rPr>
          <w:t>2.3.4.5 Housing Tenure</w:t>
        </w:r>
        <w:r>
          <w:rPr>
            <w:noProof/>
            <w:webHidden/>
          </w:rPr>
          <w:tab/>
        </w:r>
        <w:r>
          <w:rPr>
            <w:noProof/>
            <w:webHidden/>
          </w:rPr>
          <w:fldChar w:fldCharType="begin"/>
        </w:r>
        <w:r>
          <w:rPr>
            <w:noProof/>
            <w:webHidden/>
          </w:rPr>
          <w:instrText xml:space="preserve"> PAGEREF _Toc172884389 \h </w:instrText>
        </w:r>
        <w:r>
          <w:rPr>
            <w:noProof/>
            <w:webHidden/>
          </w:rPr>
        </w:r>
        <w:r>
          <w:rPr>
            <w:noProof/>
            <w:webHidden/>
          </w:rPr>
          <w:fldChar w:fldCharType="separate"/>
        </w:r>
        <w:r>
          <w:rPr>
            <w:noProof/>
            <w:webHidden/>
          </w:rPr>
          <w:t>115</w:t>
        </w:r>
        <w:r>
          <w:rPr>
            <w:noProof/>
            <w:webHidden/>
          </w:rPr>
          <w:fldChar w:fldCharType="end"/>
        </w:r>
      </w:hyperlink>
    </w:p>
    <w:p w14:paraId="55D97C6B" w14:textId="77777777" w:rsidR="00264555" w:rsidRDefault="00264555" w:rsidP="00264555">
      <w:pPr>
        <w:pStyle w:val="TOC4"/>
        <w:tabs>
          <w:tab w:val="right" w:leader="dot" w:pos="9016"/>
        </w:tabs>
        <w:rPr>
          <w:noProof/>
          <w:kern w:val="2"/>
          <w:sz w:val="24"/>
          <w:szCs w:val="24"/>
          <w14:ligatures w14:val="standardContextual"/>
        </w:rPr>
      </w:pPr>
      <w:hyperlink w:anchor="_Toc172884390" w:history="1">
        <w:r w:rsidRPr="00CA5B6B">
          <w:rPr>
            <w:rStyle w:val="Hyperlink"/>
            <w:noProof/>
          </w:rPr>
          <w:t>2.3.4.6 Social Stratification Measures</w:t>
        </w:r>
        <w:r>
          <w:rPr>
            <w:noProof/>
            <w:webHidden/>
          </w:rPr>
          <w:tab/>
        </w:r>
        <w:r>
          <w:rPr>
            <w:noProof/>
            <w:webHidden/>
          </w:rPr>
          <w:fldChar w:fldCharType="begin"/>
        </w:r>
        <w:r>
          <w:rPr>
            <w:noProof/>
            <w:webHidden/>
          </w:rPr>
          <w:instrText xml:space="preserve"> PAGEREF _Toc172884390 \h </w:instrText>
        </w:r>
        <w:r>
          <w:rPr>
            <w:noProof/>
            <w:webHidden/>
          </w:rPr>
        </w:r>
        <w:r>
          <w:rPr>
            <w:noProof/>
            <w:webHidden/>
          </w:rPr>
          <w:fldChar w:fldCharType="separate"/>
        </w:r>
        <w:r>
          <w:rPr>
            <w:noProof/>
            <w:webHidden/>
          </w:rPr>
          <w:t>117</w:t>
        </w:r>
        <w:r>
          <w:rPr>
            <w:noProof/>
            <w:webHidden/>
          </w:rPr>
          <w:fldChar w:fldCharType="end"/>
        </w:r>
      </w:hyperlink>
    </w:p>
    <w:p w14:paraId="1386E93E" w14:textId="77777777" w:rsidR="00264555" w:rsidRDefault="00264555" w:rsidP="00264555">
      <w:pPr>
        <w:pStyle w:val="TOC5"/>
        <w:tabs>
          <w:tab w:val="right" w:leader="dot" w:pos="9016"/>
        </w:tabs>
        <w:rPr>
          <w:noProof/>
          <w:kern w:val="2"/>
          <w:sz w:val="24"/>
          <w:szCs w:val="24"/>
          <w14:ligatures w14:val="standardContextual"/>
        </w:rPr>
      </w:pPr>
      <w:hyperlink w:anchor="_Toc172884391" w:history="1">
        <w:r w:rsidRPr="00CA5B6B">
          <w:rPr>
            <w:rStyle w:val="Hyperlink"/>
            <w:noProof/>
          </w:rPr>
          <w:t>2.3.4.6.1 SOC Codes</w:t>
        </w:r>
        <w:r>
          <w:rPr>
            <w:noProof/>
            <w:webHidden/>
          </w:rPr>
          <w:tab/>
        </w:r>
        <w:r>
          <w:rPr>
            <w:noProof/>
            <w:webHidden/>
          </w:rPr>
          <w:fldChar w:fldCharType="begin"/>
        </w:r>
        <w:r>
          <w:rPr>
            <w:noProof/>
            <w:webHidden/>
          </w:rPr>
          <w:instrText xml:space="preserve"> PAGEREF _Toc172884391 \h </w:instrText>
        </w:r>
        <w:r>
          <w:rPr>
            <w:noProof/>
            <w:webHidden/>
          </w:rPr>
        </w:r>
        <w:r>
          <w:rPr>
            <w:noProof/>
            <w:webHidden/>
          </w:rPr>
          <w:fldChar w:fldCharType="separate"/>
        </w:r>
        <w:r>
          <w:rPr>
            <w:noProof/>
            <w:webHidden/>
          </w:rPr>
          <w:t>122</w:t>
        </w:r>
        <w:r>
          <w:rPr>
            <w:noProof/>
            <w:webHidden/>
          </w:rPr>
          <w:fldChar w:fldCharType="end"/>
        </w:r>
      </w:hyperlink>
    </w:p>
    <w:p w14:paraId="39AEB73B" w14:textId="77777777" w:rsidR="00264555" w:rsidRDefault="00264555" w:rsidP="00264555">
      <w:pPr>
        <w:pStyle w:val="TOC5"/>
        <w:tabs>
          <w:tab w:val="right" w:leader="dot" w:pos="9016"/>
        </w:tabs>
        <w:rPr>
          <w:noProof/>
          <w:kern w:val="2"/>
          <w:sz w:val="24"/>
          <w:szCs w:val="24"/>
          <w14:ligatures w14:val="standardContextual"/>
        </w:rPr>
      </w:pPr>
      <w:hyperlink w:anchor="_Toc172884392" w:history="1">
        <w:r w:rsidRPr="00CA5B6B">
          <w:rPr>
            <w:rStyle w:val="Hyperlink"/>
            <w:noProof/>
          </w:rPr>
          <w:t>2.3.4.6.2 Registrar General Class Schema</w:t>
        </w:r>
        <w:r>
          <w:rPr>
            <w:noProof/>
            <w:webHidden/>
          </w:rPr>
          <w:tab/>
        </w:r>
        <w:r>
          <w:rPr>
            <w:noProof/>
            <w:webHidden/>
          </w:rPr>
          <w:fldChar w:fldCharType="begin"/>
        </w:r>
        <w:r>
          <w:rPr>
            <w:noProof/>
            <w:webHidden/>
          </w:rPr>
          <w:instrText xml:space="preserve"> PAGEREF _Toc172884392 \h </w:instrText>
        </w:r>
        <w:r>
          <w:rPr>
            <w:noProof/>
            <w:webHidden/>
          </w:rPr>
        </w:r>
        <w:r>
          <w:rPr>
            <w:noProof/>
            <w:webHidden/>
          </w:rPr>
          <w:fldChar w:fldCharType="separate"/>
        </w:r>
        <w:r>
          <w:rPr>
            <w:noProof/>
            <w:webHidden/>
          </w:rPr>
          <w:t>128</w:t>
        </w:r>
        <w:r>
          <w:rPr>
            <w:noProof/>
            <w:webHidden/>
          </w:rPr>
          <w:fldChar w:fldCharType="end"/>
        </w:r>
      </w:hyperlink>
    </w:p>
    <w:p w14:paraId="7EB825C0" w14:textId="77777777" w:rsidR="00264555" w:rsidRDefault="00264555" w:rsidP="00264555">
      <w:pPr>
        <w:pStyle w:val="TOC5"/>
        <w:tabs>
          <w:tab w:val="right" w:leader="dot" w:pos="9016"/>
        </w:tabs>
        <w:rPr>
          <w:noProof/>
          <w:kern w:val="2"/>
          <w:sz w:val="24"/>
          <w:szCs w:val="24"/>
          <w14:ligatures w14:val="standardContextual"/>
        </w:rPr>
      </w:pPr>
      <w:hyperlink w:anchor="_Toc172884393" w:history="1">
        <w:r w:rsidRPr="00CA5B6B">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_Toc172884393 \h </w:instrText>
        </w:r>
        <w:r>
          <w:rPr>
            <w:noProof/>
            <w:webHidden/>
          </w:rPr>
        </w:r>
        <w:r>
          <w:rPr>
            <w:noProof/>
            <w:webHidden/>
          </w:rPr>
          <w:fldChar w:fldCharType="separate"/>
        </w:r>
        <w:r>
          <w:rPr>
            <w:noProof/>
            <w:webHidden/>
          </w:rPr>
          <w:t>132</w:t>
        </w:r>
        <w:r>
          <w:rPr>
            <w:noProof/>
            <w:webHidden/>
          </w:rPr>
          <w:fldChar w:fldCharType="end"/>
        </w:r>
      </w:hyperlink>
    </w:p>
    <w:p w14:paraId="798D365A" w14:textId="77777777" w:rsidR="00264555" w:rsidRDefault="00264555" w:rsidP="00264555">
      <w:pPr>
        <w:pStyle w:val="TOC5"/>
        <w:tabs>
          <w:tab w:val="right" w:leader="dot" w:pos="9016"/>
        </w:tabs>
        <w:rPr>
          <w:noProof/>
          <w:kern w:val="2"/>
          <w:sz w:val="24"/>
          <w:szCs w:val="24"/>
          <w14:ligatures w14:val="standardContextual"/>
        </w:rPr>
      </w:pPr>
      <w:hyperlink w:anchor="_Toc172884394" w:history="1">
        <w:r w:rsidRPr="00CA5B6B">
          <w:rPr>
            <w:rStyle w:val="Hyperlink"/>
            <w:noProof/>
          </w:rPr>
          <w:t>2.3.4.6.4 CAMSIS</w:t>
        </w:r>
        <w:r>
          <w:rPr>
            <w:noProof/>
            <w:webHidden/>
          </w:rPr>
          <w:tab/>
        </w:r>
        <w:r>
          <w:rPr>
            <w:noProof/>
            <w:webHidden/>
          </w:rPr>
          <w:fldChar w:fldCharType="begin"/>
        </w:r>
        <w:r>
          <w:rPr>
            <w:noProof/>
            <w:webHidden/>
          </w:rPr>
          <w:instrText xml:space="preserve"> PAGEREF _Toc172884394 \h </w:instrText>
        </w:r>
        <w:r>
          <w:rPr>
            <w:noProof/>
            <w:webHidden/>
          </w:rPr>
        </w:r>
        <w:r>
          <w:rPr>
            <w:noProof/>
            <w:webHidden/>
          </w:rPr>
          <w:fldChar w:fldCharType="separate"/>
        </w:r>
        <w:r>
          <w:rPr>
            <w:noProof/>
            <w:webHidden/>
          </w:rPr>
          <w:t>135</w:t>
        </w:r>
        <w:r>
          <w:rPr>
            <w:noProof/>
            <w:webHidden/>
          </w:rPr>
          <w:fldChar w:fldCharType="end"/>
        </w:r>
      </w:hyperlink>
    </w:p>
    <w:p w14:paraId="396B016C" w14:textId="77777777" w:rsidR="00264555" w:rsidRDefault="00264555" w:rsidP="00264555">
      <w:pPr>
        <w:pStyle w:val="TOC4"/>
        <w:tabs>
          <w:tab w:val="right" w:leader="dot" w:pos="9016"/>
        </w:tabs>
        <w:rPr>
          <w:noProof/>
          <w:kern w:val="2"/>
          <w:sz w:val="24"/>
          <w:szCs w:val="24"/>
          <w14:ligatures w14:val="standardContextual"/>
        </w:rPr>
      </w:pPr>
      <w:hyperlink w:anchor="_Toc172884395" w:history="1">
        <w:r w:rsidRPr="00CA5B6B">
          <w:rPr>
            <w:rStyle w:val="Hyperlink"/>
            <w:noProof/>
          </w:rPr>
          <w:t>2.3.4.7 Descriptive Statistics</w:t>
        </w:r>
        <w:r>
          <w:rPr>
            <w:noProof/>
            <w:webHidden/>
          </w:rPr>
          <w:tab/>
        </w:r>
        <w:r>
          <w:rPr>
            <w:noProof/>
            <w:webHidden/>
          </w:rPr>
          <w:fldChar w:fldCharType="begin"/>
        </w:r>
        <w:r>
          <w:rPr>
            <w:noProof/>
            <w:webHidden/>
          </w:rPr>
          <w:instrText xml:space="preserve"> PAGEREF _Toc172884395 \h </w:instrText>
        </w:r>
        <w:r>
          <w:rPr>
            <w:noProof/>
            <w:webHidden/>
          </w:rPr>
        </w:r>
        <w:r>
          <w:rPr>
            <w:noProof/>
            <w:webHidden/>
          </w:rPr>
          <w:fldChar w:fldCharType="separate"/>
        </w:r>
        <w:r>
          <w:rPr>
            <w:noProof/>
            <w:webHidden/>
          </w:rPr>
          <w:t>137</w:t>
        </w:r>
        <w:r>
          <w:rPr>
            <w:noProof/>
            <w:webHidden/>
          </w:rPr>
          <w:fldChar w:fldCharType="end"/>
        </w:r>
      </w:hyperlink>
    </w:p>
    <w:p w14:paraId="59226745"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96" w:history="1">
        <w:r w:rsidRPr="00CA5B6B">
          <w:rPr>
            <w:rStyle w:val="Hyperlink"/>
            <w:noProof/>
          </w:rPr>
          <w:t>Chapter 2.4 Modelling First Major Transition</w:t>
        </w:r>
        <w:r>
          <w:rPr>
            <w:noProof/>
            <w:webHidden/>
          </w:rPr>
          <w:tab/>
        </w:r>
        <w:r>
          <w:rPr>
            <w:noProof/>
            <w:webHidden/>
          </w:rPr>
          <w:fldChar w:fldCharType="begin"/>
        </w:r>
        <w:r>
          <w:rPr>
            <w:noProof/>
            <w:webHidden/>
          </w:rPr>
          <w:instrText xml:space="preserve"> PAGEREF _Toc172884396 \h </w:instrText>
        </w:r>
        <w:r>
          <w:rPr>
            <w:noProof/>
            <w:webHidden/>
          </w:rPr>
        </w:r>
        <w:r>
          <w:rPr>
            <w:noProof/>
            <w:webHidden/>
          </w:rPr>
          <w:fldChar w:fldCharType="separate"/>
        </w:r>
        <w:r>
          <w:rPr>
            <w:noProof/>
            <w:webHidden/>
          </w:rPr>
          <w:t>141</w:t>
        </w:r>
        <w:r>
          <w:rPr>
            <w:noProof/>
            <w:webHidden/>
          </w:rPr>
          <w:fldChar w:fldCharType="end"/>
        </w:r>
      </w:hyperlink>
    </w:p>
    <w:p w14:paraId="17E0B682" w14:textId="77777777" w:rsidR="00264555" w:rsidRDefault="00264555" w:rsidP="00264555">
      <w:pPr>
        <w:pStyle w:val="TOC3"/>
        <w:tabs>
          <w:tab w:val="right" w:leader="dot" w:pos="9016"/>
        </w:tabs>
        <w:rPr>
          <w:noProof/>
          <w:kern w:val="2"/>
          <w:sz w:val="24"/>
          <w:szCs w:val="24"/>
          <w14:ligatures w14:val="standardContextual"/>
        </w:rPr>
      </w:pPr>
      <w:hyperlink w:anchor="_Toc172884397" w:history="1">
        <w:r w:rsidRPr="00CA5B6B">
          <w:rPr>
            <w:rStyle w:val="Hyperlink"/>
            <w:noProof/>
          </w:rPr>
          <w:t>2.4.1 Discussion and Conclusions</w:t>
        </w:r>
        <w:r>
          <w:rPr>
            <w:noProof/>
            <w:webHidden/>
          </w:rPr>
          <w:tab/>
        </w:r>
        <w:r>
          <w:rPr>
            <w:noProof/>
            <w:webHidden/>
          </w:rPr>
          <w:fldChar w:fldCharType="begin"/>
        </w:r>
        <w:r>
          <w:rPr>
            <w:noProof/>
            <w:webHidden/>
          </w:rPr>
          <w:instrText xml:space="preserve"> PAGEREF _Toc172884397 \h </w:instrText>
        </w:r>
        <w:r>
          <w:rPr>
            <w:noProof/>
            <w:webHidden/>
          </w:rPr>
        </w:r>
        <w:r>
          <w:rPr>
            <w:noProof/>
            <w:webHidden/>
          </w:rPr>
          <w:fldChar w:fldCharType="separate"/>
        </w:r>
        <w:r>
          <w:rPr>
            <w:noProof/>
            <w:webHidden/>
          </w:rPr>
          <w:t>157</w:t>
        </w:r>
        <w:r>
          <w:rPr>
            <w:noProof/>
            <w:webHidden/>
          </w:rPr>
          <w:fldChar w:fldCharType="end"/>
        </w:r>
      </w:hyperlink>
    </w:p>
    <w:p w14:paraId="22C6570B"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398" w:history="1">
        <w:r w:rsidRPr="00CA5B6B">
          <w:rPr>
            <w:rStyle w:val="Hyperlink"/>
            <w:noProof/>
          </w:rPr>
          <w:t>Chapter 2.5 Granular NCDS Analysis</w:t>
        </w:r>
        <w:r>
          <w:rPr>
            <w:noProof/>
            <w:webHidden/>
          </w:rPr>
          <w:tab/>
        </w:r>
        <w:r>
          <w:rPr>
            <w:noProof/>
            <w:webHidden/>
          </w:rPr>
          <w:fldChar w:fldCharType="begin"/>
        </w:r>
        <w:r>
          <w:rPr>
            <w:noProof/>
            <w:webHidden/>
          </w:rPr>
          <w:instrText xml:space="preserve"> PAGEREF _Toc172884398 \h </w:instrText>
        </w:r>
        <w:r>
          <w:rPr>
            <w:noProof/>
            <w:webHidden/>
          </w:rPr>
        </w:r>
        <w:r>
          <w:rPr>
            <w:noProof/>
            <w:webHidden/>
          </w:rPr>
          <w:fldChar w:fldCharType="separate"/>
        </w:r>
        <w:r>
          <w:rPr>
            <w:noProof/>
            <w:webHidden/>
          </w:rPr>
          <w:t>162</w:t>
        </w:r>
        <w:r>
          <w:rPr>
            <w:noProof/>
            <w:webHidden/>
          </w:rPr>
          <w:fldChar w:fldCharType="end"/>
        </w:r>
      </w:hyperlink>
    </w:p>
    <w:p w14:paraId="2E061538" w14:textId="77777777" w:rsidR="00264555" w:rsidRDefault="00264555" w:rsidP="00264555">
      <w:pPr>
        <w:pStyle w:val="TOC3"/>
        <w:tabs>
          <w:tab w:val="right" w:leader="dot" w:pos="9016"/>
        </w:tabs>
        <w:rPr>
          <w:noProof/>
          <w:kern w:val="2"/>
          <w:sz w:val="24"/>
          <w:szCs w:val="24"/>
          <w14:ligatures w14:val="standardContextual"/>
        </w:rPr>
      </w:pPr>
      <w:hyperlink w:anchor="_Toc172884399" w:history="1">
        <w:r w:rsidRPr="00CA5B6B">
          <w:rPr>
            <w:rStyle w:val="Hyperlink"/>
            <w:noProof/>
          </w:rPr>
          <w:t>2.5.1 Descriptive Statistics</w:t>
        </w:r>
        <w:r>
          <w:rPr>
            <w:noProof/>
            <w:webHidden/>
          </w:rPr>
          <w:tab/>
        </w:r>
        <w:r>
          <w:rPr>
            <w:noProof/>
            <w:webHidden/>
          </w:rPr>
          <w:fldChar w:fldCharType="begin"/>
        </w:r>
        <w:r>
          <w:rPr>
            <w:noProof/>
            <w:webHidden/>
          </w:rPr>
          <w:instrText xml:space="preserve"> PAGEREF _Toc172884399 \h </w:instrText>
        </w:r>
        <w:r>
          <w:rPr>
            <w:noProof/>
            <w:webHidden/>
          </w:rPr>
        </w:r>
        <w:r>
          <w:rPr>
            <w:noProof/>
            <w:webHidden/>
          </w:rPr>
          <w:fldChar w:fldCharType="separate"/>
        </w:r>
        <w:r>
          <w:rPr>
            <w:noProof/>
            <w:webHidden/>
          </w:rPr>
          <w:t>162</w:t>
        </w:r>
        <w:r>
          <w:rPr>
            <w:noProof/>
            <w:webHidden/>
          </w:rPr>
          <w:fldChar w:fldCharType="end"/>
        </w:r>
      </w:hyperlink>
    </w:p>
    <w:p w14:paraId="3A68BF1D" w14:textId="77777777" w:rsidR="00264555" w:rsidRDefault="00264555" w:rsidP="00264555">
      <w:pPr>
        <w:pStyle w:val="TOC3"/>
        <w:tabs>
          <w:tab w:val="right" w:leader="dot" w:pos="9016"/>
        </w:tabs>
        <w:rPr>
          <w:noProof/>
          <w:kern w:val="2"/>
          <w:sz w:val="24"/>
          <w:szCs w:val="24"/>
          <w14:ligatures w14:val="standardContextual"/>
        </w:rPr>
      </w:pPr>
      <w:hyperlink w:anchor="_Toc172884400" w:history="1">
        <w:r w:rsidRPr="00CA5B6B">
          <w:rPr>
            <w:rStyle w:val="Hyperlink"/>
            <w:noProof/>
          </w:rPr>
          <w:t>2.5.2 Initial Model</w:t>
        </w:r>
        <w:r>
          <w:rPr>
            <w:noProof/>
            <w:webHidden/>
          </w:rPr>
          <w:tab/>
        </w:r>
        <w:r>
          <w:rPr>
            <w:noProof/>
            <w:webHidden/>
          </w:rPr>
          <w:fldChar w:fldCharType="begin"/>
        </w:r>
        <w:r>
          <w:rPr>
            <w:noProof/>
            <w:webHidden/>
          </w:rPr>
          <w:instrText xml:space="preserve"> PAGEREF _Toc172884400 \h </w:instrText>
        </w:r>
        <w:r>
          <w:rPr>
            <w:noProof/>
            <w:webHidden/>
          </w:rPr>
        </w:r>
        <w:r>
          <w:rPr>
            <w:noProof/>
            <w:webHidden/>
          </w:rPr>
          <w:fldChar w:fldCharType="separate"/>
        </w:r>
        <w:r>
          <w:rPr>
            <w:noProof/>
            <w:webHidden/>
          </w:rPr>
          <w:t>178</w:t>
        </w:r>
        <w:r>
          <w:rPr>
            <w:noProof/>
            <w:webHidden/>
          </w:rPr>
          <w:fldChar w:fldCharType="end"/>
        </w:r>
      </w:hyperlink>
    </w:p>
    <w:p w14:paraId="5F789719" w14:textId="77777777" w:rsidR="00264555" w:rsidRDefault="00264555" w:rsidP="00264555">
      <w:pPr>
        <w:pStyle w:val="TOC3"/>
        <w:tabs>
          <w:tab w:val="right" w:leader="dot" w:pos="9016"/>
        </w:tabs>
        <w:rPr>
          <w:noProof/>
          <w:kern w:val="2"/>
          <w:sz w:val="24"/>
          <w:szCs w:val="24"/>
          <w14:ligatures w14:val="standardContextual"/>
        </w:rPr>
      </w:pPr>
      <w:hyperlink w:anchor="_Toc172884401" w:history="1">
        <w:r w:rsidRPr="00CA5B6B">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_Toc172884401 \h </w:instrText>
        </w:r>
        <w:r>
          <w:rPr>
            <w:noProof/>
            <w:webHidden/>
          </w:rPr>
        </w:r>
        <w:r>
          <w:rPr>
            <w:noProof/>
            <w:webHidden/>
          </w:rPr>
          <w:fldChar w:fldCharType="separate"/>
        </w:r>
        <w:r>
          <w:rPr>
            <w:noProof/>
            <w:webHidden/>
          </w:rPr>
          <w:t>189</w:t>
        </w:r>
        <w:r>
          <w:rPr>
            <w:noProof/>
            <w:webHidden/>
          </w:rPr>
          <w:fldChar w:fldCharType="end"/>
        </w:r>
      </w:hyperlink>
    </w:p>
    <w:p w14:paraId="30497293" w14:textId="77777777" w:rsidR="00264555" w:rsidRDefault="00264555" w:rsidP="00264555">
      <w:pPr>
        <w:pStyle w:val="TOC4"/>
        <w:tabs>
          <w:tab w:val="right" w:leader="dot" w:pos="9016"/>
        </w:tabs>
        <w:rPr>
          <w:noProof/>
          <w:kern w:val="2"/>
          <w:sz w:val="24"/>
          <w:szCs w:val="24"/>
          <w14:ligatures w14:val="standardContextual"/>
        </w:rPr>
      </w:pPr>
      <w:hyperlink w:anchor="_Toc172884402" w:history="1">
        <w:r w:rsidRPr="00CA5B6B">
          <w:rPr>
            <w:rStyle w:val="Hyperlink"/>
            <w:noProof/>
          </w:rPr>
          <w:t>2.5.3.1 Discussion and Conclusion</w:t>
        </w:r>
        <w:r>
          <w:rPr>
            <w:noProof/>
            <w:webHidden/>
          </w:rPr>
          <w:tab/>
        </w:r>
        <w:r>
          <w:rPr>
            <w:noProof/>
            <w:webHidden/>
          </w:rPr>
          <w:fldChar w:fldCharType="begin"/>
        </w:r>
        <w:r>
          <w:rPr>
            <w:noProof/>
            <w:webHidden/>
          </w:rPr>
          <w:instrText xml:space="preserve"> PAGEREF _Toc172884402 \h </w:instrText>
        </w:r>
        <w:r>
          <w:rPr>
            <w:noProof/>
            <w:webHidden/>
          </w:rPr>
        </w:r>
        <w:r>
          <w:rPr>
            <w:noProof/>
            <w:webHidden/>
          </w:rPr>
          <w:fldChar w:fldCharType="separate"/>
        </w:r>
        <w:r>
          <w:rPr>
            <w:noProof/>
            <w:webHidden/>
          </w:rPr>
          <w:t>201</w:t>
        </w:r>
        <w:r>
          <w:rPr>
            <w:noProof/>
            <w:webHidden/>
          </w:rPr>
          <w:fldChar w:fldCharType="end"/>
        </w:r>
      </w:hyperlink>
    </w:p>
    <w:p w14:paraId="0CBD38BD" w14:textId="77777777" w:rsidR="00264555" w:rsidRDefault="00264555" w:rsidP="00264555">
      <w:pPr>
        <w:pStyle w:val="TOC3"/>
        <w:tabs>
          <w:tab w:val="right" w:leader="dot" w:pos="9016"/>
        </w:tabs>
        <w:rPr>
          <w:noProof/>
          <w:kern w:val="2"/>
          <w:sz w:val="24"/>
          <w:szCs w:val="24"/>
          <w14:ligatures w14:val="standardContextual"/>
        </w:rPr>
      </w:pPr>
      <w:hyperlink w:anchor="_Toc172884403" w:history="1">
        <w:r w:rsidRPr="00CA5B6B">
          <w:rPr>
            <w:rStyle w:val="Hyperlink"/>
            <w:noProof/>
          </w:rPr>
          <w:t>2.5.4 SOC Code Sensitivity analysis using NCDS</w:t>
        </w:r>
        <w:r>
          <w:rPr>
            <w:noProof/>
            <w:webHidden/>
          </w:rPr>
          <w:tab/>
        </w:r>
        <w:r>
          <w:rPr>
            <w:noProof/>
            <w:webHidden/>
          </w:rPr>
          <w:fldChar w:fldCharType="begin"/>
        </w:r>
        <w:r>
          <w:rPr>
            <w:noProof/>
            <w:webHidden/>
          </w:rPr>
          <w:instrText xml:space="preserve"> PAGEREF _Toc172884403 \h </w:instrText>
        </w:r>
        <w:r>
          <w:rPr>
            <w:noProof/>
            <w:webHidden/>
          </w:rPr>
        </w:r>
        <w:r>
          <w:rPr>
            <w:noProof/>
            <w:webHidden/>
          </w:rPr>
          <w:fldChar w:fldCharType="separate"/>
        </w:r>
        <w:r>
          <w:rPr>
            <w:noProof/>
            <w:webHidden/>
          </w:rPr>
          <w:t>203</w:t>
        </w:r>
        <w:r>
          <w:rPr>
            <w:noProof/>
            <w:webHidden/>
          </w:rPr>
          <w:fldChar w:fldCharType="end"/>
        </w:r>
      </w:hyperlink>
    </w:p>
    <w:p w14:paraId="52365B23" w14:textId="77777777" w:rsidR="00264555" w:rsidRDefault="00264555" w:rsidP="00264555">
      <w:pPr>
        <w:pStyle w:val="TOC4"/>
        <w:tabs>
          <w:tab w:val="right" w:leader="dot" w:pos="9016"/>
        </w:tabs>
        <w:rPr>
          <w:noProof/>
          <w:kern w:val="2"/>
          <w:sz w:val="24"/>
          <w:szCs w:val="24"/>
          <w14:ligatures w14:val="standardContextual"/>
        </w:rPr>
      </w:pPr>
      <w:hyperlink w:anchor="_Toc172884404" w:history="1">
        <w:r w:rsidRPr="00CA5B6B">
          <w:rPr>
            <w:rStyle w:val="Hyperlink"/>
            <w:noProof/>
          </w:rPr>
          <w:t>2.5.4.1 Discussion and Conclusions</w:t>
        </w:r>
        <w:r>
          <w:rPr>
            <w:noProof/>
            <w:webHidden/>
          </w:rPr>
          <w:tab/>
        </w:r>
        <w:r>
          <w:rPr>
            <w:noProof/>
            <w:webHidden/>
          </w:rPr>
          <w:fldChar w:fldCharType="begin"/>
        </w:r>
        <w:r>
          <w:rPr>
            <w:noProof/>
            <w:webHidden/>
          </w:rPr>
          <w:instrText xml:space="preserve"> PAGEREF _Toc172884404 \h </w:instrText>
        </w:r>
        <w:r>
          <w:rPr>
            <w:noProof/>
            <w:webHidden/>
          </w:rPr>
        </w:r>
        <w:r>
          <w:rPr>
            <w:noProof/>
            <w:webHidden/>
          </w:rPr>
          <w:fldChar w:fldCharType="separate"/>
        </w:r>
        <w:r>
          <w:rPr>
            <w:noProof/>
            <w:webHidden/>
          </w:rPr>
          <w:t>223</w:t>
        </w:r>
        <w:r>
          <w:rPr>
            <w:noProof/>
            <w:webHidden/>
          </w:rPr>
          <w:fldChar w:fldCharType="end"/>
        </w:r>
      </w:hyperlink>
    </w:p>
    <w:p w14:paraId="0A533B90" w14:textId="77777777" w:rsidR="00264555" w:rsidRDefault="00264555" w:rsidP="00264555">
      <w:pPr>
        <w:pStyle w:val="TOC3"/>
        <w:tabs>
          <w:tab w:val="right" w:leader="dot" w:pos="9016"/>
        </w:tabs>
        <w:rPr>
          <w:noProof/>
          <w:kern w:val="2"/>
          <w:sz w:val="24"/>
          <w:szCs w:val="24"/>
          <w14:ligatures w14:val="standardContextual"/>
        </w:rPr>
      </w:pPr>
      <w:hyperlink w:anchor="_Toc172884405" w:history="1">
        <w:r w:rsidRPr="00CA5B6B">
          <w:rPr>
            <w:rStyle w:val="Hyperlink"/>
            <w:noProof/>
          </w:rPr>
          <w:t>2.5.5 Handling Missing Data</w:t>
        </w:r>
        <w:r>
          <w:rPr>
            <w:noProof/>
            <w:webHidden/>
          </w:rPr>
          <w:tab/>
        </w:r>
        <w:r>
          <w:rPr>
            <w:noProof/>
            <w:webHidden/>
          </w:rPr>
          <w:fldChar w:fldCharType="begin"/>
        </w:r>
        <w:r>
          <w:rPr>
            <w:noProof/>
            <w:webHidden/>
          </w:rPr>
          <w:instrText xml:space="preserve"> PAGEREF _Toc172884405 \h </w:instrText>
        </w:r>
        <w:r>
          <w:rPr>
            <w:noProof/>
            <w:webHidden/>
          </w:rPr>
        </w:r>
        <w:r>
          <w:rPr>
            <w:noProof/>
            <w:webHidden/>
          </w:rPr>
          <w:fldChar w:fldCharType="separate"/>
        </w:r>
        <w:r>
          <w:rPr>
            <w:noProof/>
            <w:webHidden/>
          </w:rPr>
          <w:t>224</w:t>
        </w:r>
        <w:r>
          <w:rPr>
            <w:noProof/>
            <w:webHidden/>
          </w:rPr>
          <w:fldChar w:fldCharType="end"/>
        </w:r>
      </w:hyperlink>
    </w:p>
    <w:p w14:paraId="3620C1BB" w14:textId="77777777" w:rsidR="00264555" w:rsidRDefault="00264555" w:rsidP="00264555">
      <w:pPr>
        <w:pStyle w:val="TOC4"/>
        <w:tabs>
          <w:tab w:val="right" w:leader="dot" w:pos="9016"/>
        </w:tabs>
        <w:rPr>
          <w:noProof/>
          <w:kern w:val="2"/>
          <w:sz w:val="24"/>
          <w:szCs w:val="24"/>
          <w14:ligatures w14:val="standardContextual"/>
        </w:rPr>
      </w:pPr>
      <w:hyperlink w:anchor="_Toc172884406" w:history="1">
        <w:r w:rsidRPr="00CA5B6B">
          <w:rPr>
            <w:rStyle w:val="Hyperlink"/>
            <w:noProof/>
          </w:rPr>
          <w:t>2.5.5.1 Missing Data</w:t>
        </w:r>
        <w:r>
          <w:rPr>
            <w:noProof/>
            <w:webHidden/>
          </w:rPr>
          <w:tab/>
        </w:r>
        <w:r>
          <w:rPr>
            <w:noProof/>
            <w:webHidden/>
          </w:rPr>
          <w:fldChar w:fldCharType="begin"/>
        </w:r>
        <w:r>
          <w:rPr>
            <w:noProof/>
            <w:webHidden/>
          </w:rPr>
          <w:instrText xml:space="preserve"> PAGEREF _Toc172884406 \h </w:instrText>
        </w:r>
        <w:r>
          <w:rPr>
            <w:noProof/>
            <w:webHidden/>
          </w:rPr>
        </w:r>
        <w:r>
          <w:rPr>
            <w:noProof/>
            <w:webHidden/>
          </w:rPr>
          <w:fldChar w:fldCharType="separate"/>
        </w:r>
        <w:r>
          <w:rPr>
            <w:noProof/>
            <w:webHidden/>
          </w:rPr>
          <w:t>224</w:t>
        </w:r>
        <w:r>
          <w:rPr>
            <w:noProof/>
            <w:webHidden/>
          </w:rPr>
          <w:fldChar w:fldCharType="end"/>
        </w:r>
      </w:hyperlink>
    </w:p>
    <w:p w14:paraId="21B4E22D" w14:textId="77777777" w:rsidR="00264555" w:rsidRDefault="00264555" w:rsidP="00264555">
      <w:pPr>
        <w:pStyle w:val="TOC4"/>
        <w:tabs>
          <w:tab w:val="right" w:leader="dot" w:pos="9016"/>
        </w:tabs>
        <w:rPr>
          <w:noProof/>
          <w:kern w:val="2"/>
          <w:sz w:val="24"/>
          <w:szCs w:val="24"/>
          <w14:ligatures w14:val="standardContextual"/>
        </w:rPr>
      </w:pPr>
      <w:hyperlink w:anchor="_Toc172884407" w:history="1">
        <w:r w:rsidRPr="00CA5B6B">
          <w:rPr>
            <w:rStyle w:val="Hyperlink"/>
            <w:noProof/>
          </w:rPr>
          <w:t>2.5.5.2 Simulation of Handling Missing Data Strategies</w:t>
        </w:r>
        <w:r>
          <w:rPr>
            <w:noProof/>
            <w:webHidden/>
          </w:rPr>
          <w:tab/>
        </w:r>
        <w:r>
          <w:rPr>
            <w:noProof/>
            <w:webHidden/>
          </w:rPr>
          <w:fldChar w:fldCharType="begin"/>
        </w:r>
        <w:r>
          <w:rPr>
            <w:noProof/>
            <w:webHidden/>
          </w:rPr>
          <w:instrText xml:space="preserve"> PAGEREF _Toc172884407 \h </w:instrText>
        </w:r>
        <w:r>
          <w:rPr>
            <w:noProof/>
            <w:webHidden/>
          </w:rPr>
        </w:r>
        <w:r>
          <w:rPr>
            <w:noProof/>
            <w:webHidden/>
          </w:rPr>
          <w:fldChar w:fldCharType="separate"/>
        </w:r>
        <w:r>
          <w:rPr>
            <w:noProof/>
            <w:webHidden/>
          </w:rPr>
          <w:t>236</w:t>
        </w:r>
        <w:r>
          <w:rPr>
            <w:noProof/>
            <w:webHidden/>
          </w:rPr>
          <w:fldChar w:fldCharType="end"/>
        </w:r>
      </w:hyperlink>
    </w:p>
    <w:p w14:paraId="33559783" w14:textId="77777777" w:rsidR="00264555" w:rsidRDefault="00264555" w:rsidP="00264555">
      <w:pPr>
        <w:pStyle w:val="TOC4"/>
        <w:tabs>
          <w:tab w:val="right" w:leader="dot" w:pos="9016"/>
        </w:tabs>
        <w:rPr>
          <w:noProof/>
          <w:kern w:val="2"/>
          <w:sz w:val="24"/>
          <w:szCs w:val="24"/>
          <w14:ligatures w14:val="standardContextual"/>
        </w:rPr>
      </w:pPr>
      <w:hyperlink w:anchor="_Toc172884408" w:history="1">
        <w:r w:rsidRPr="00CA5B6B">
          <w:rPr>
            <w:rStyle w:val="Hyperlink"/>
            <w:noProof/>
          </w:rPr>
          <w:t>2.5.5.3 Handling Missing Data in the NCDS</w:t>
        </w:r>
        <w:r>
          <w:rPr>
            <w:noProof/>
            <w:webHidden/>
          </w:rPr>
          <w:tab/>
        </w:r>
        <w:r>
          <w:rPr>
            <w:noProof/>
            <w:webHidden/>
          </w:rPr>
          <w:fldChar w:fldCharType="begin"/>
        </w:r>
        <w:r>
          <w:rPr>
            <w:noProof/>
            <w:webHidden/>
          </w:rPr>
          <w:instrText xml:space="preserve"> PAGEREF _Toc172884408 \h </w:instrText>
        </w:r>
        <w:r>
          <w:rPr>
            <w:noProof/>
            <w:webHidden/>
          </w:rPr>
        </w:r>
        <w:r>
          <w:rPr>
            <w:noProof/>
            <w:webHidden/>
          </w:rPr>
          <w:fldChar w:fldCharType="separate"/>
        </w:r>
        <w:r>
          <w:rPr>
            <w:noProof/>
            <w:webHidden/>
          </w:rPr>
          <w:t>243</w:t>
        </w:r>
        <w:r>
          <w:rPr>
            <w:noProof/>
            <w:webHidden/>
          </w:rPr>
          <w:fldChar w:fldCharType="end"/>
        </w:r>
      </w:hyperlink>
    </w:p>
    <w:p w14:paraId="75A25B25" w14:textId="77777777" w:rsidR="00264555" w:rsidRDefault="00264555" w:rsidP="00264555">
      <w:pPr>
        <w:pStyle w:val="TOC4"/>
        <w:tabs>
          <w:tab w:val="right" w:leader="dot" w:pos="9016"/>
        </w:tabs>
        <w:rPr>
          <w:noProof/>
          <w:kern w:val="2"/>
          <w:sz w:val="24"/>
          <w:szCs w:val="24"/>
          <w14:ligatures w14:val="standardContextual"/>
        </w:rPr>
      </w:pPr>
      <w:hyperlink w:anchor="_Toc172884409" w:history="1">
        <w:r w:rsidRPr="00CA5B6B">
          <w:rPr>
            <w:rStyle w:val="Hyperlink"/>
            <w:noProof/>
          </w:rPr>
          <w:t>2.5.5.4 Discussion and Conclusions</w:t>
        </w:r>
        <w:r>
          <w:rPr>
            <w:noProof/>
            <w:webHidden/>
          </w:rPr>
          <w:tab/>
        </w:r>
        <w:r>
          <w:rPr>
            <w:noProof/>
            <w:webHidden/>
          </w:rPr>
          <w:fldChar w:fldCharType="begin"/>
        </w:r>
        <w:r>
          <w:rPr>
            <w:noProof/>
            <w:webHidden/>
          </w:rPr>
          <w:instrText xml:space="preserve"> PAGEREF _Toc172884409 \h </w:instrText>
        </w:r>
        <w:r>
          <w:rPr>
            <w:noProof/>
            <w:webHidden/>
          </w:rPr>
        </w:r>
        <w:r>
          <w:rPr>
            <w:noProof/>
            <w:webHidden/>
          </w:rPr>
          <w:fldChar w:fldCharType="separate"/>
        </w:r>
        <w:r>
          <w:rPr>
            <w:noProof/>
            <w:webHidden/>
          </w:rPr>
          <w:t>252</w:t>
        </w:r>
        <w:r>
          <w:rPr>
            <w:noProof/>
            <w:webHidden/>
          </w:rPr>
          <w:fldChar w:fldCharType="end"/>
        </w:r>
      </w:hyperlink>
    </w:p>
    <w:p w14:paraId="708FA37C" w14:textId="77777777" w:rsidR="00264555" w:rsidRDefault="00264555" w:rsidP="00264555">
      <w:pPr>
        <w:pStyle w:val="TOC3"/>
        <w:tabs>
          <w:tab w:val="right" w:leader="dot" w:pos="9016"/>
        </w:tabs>
        <w:rPr>
          <w:noProof/>
          <w:kern w:val="2"/>
          <w:sz w:val="24"/>
          <w:szCs w:val="24"/>
          <w14:ligatures w14:val="standardContextual"/>
        </w:rPr>
      </w:pPr>
      <w:hyperlink w:anchor="_Toc172884410" w:history="1">
        <w:r w:rsidRPr="00CA5B6B">
          <w:rPr>
            <w:rStyle w:val="Hyperlink"/>
            <w:noProof/>
          </w:rPr>
          <w:t>2.5.6 Discussion and Conclusions for Granular NCDS Analysis</w:t>
        </w:r>
        <w:r>
          <w:rPr>
            <w:noProof/>
            <w:webHidden/>
          </w:rPr>
          <w:tab/>
        </w:r>
        <w:r>
          <w:rPr>
            <w:noProof/>
            <w:webHidden/>
          </w:rPr>
          <w:fldChar w:fldCharType="begin"/>
        </w:r>
        <w:r>
          <w:rPr>
            <w:noProof/>
            <w:webHidden/>
          </w:rPr>
          <w:instrText xml:space="preserve"> PAGEREF _Toc172884410 \h </w:instrText>
        </w:r>
        <w:r>
          <w:rPr>
            <w:noProof/>
            <w:webHidden/>
          </w:rPr>
        </w:r>
        <w:r>
          <w:rPr>
            <w:noProof/>
            <w:webHidden/>
          </w:rPr>
          <w:fldChar w:fldCharType="separate"/>
        </w:r>
        <w:r>
          <w:rPr>
            <w:noProof/>
            <w:webHidden/>
          </w:rPr>
          <w:t>253</w:t>
        </w:r>
        <w:r>
          <w:rPr>
            <w:noProof/>
            <w:webHidden/>
          </w:rPr>
          <w:fldChar w:fldCharType="end"/>
        </w:r>
      </w:hyperlink>
    </w:p>
    <w:p w14:paraId="517FAE6D"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11" w:history="1">
        <w:r w:rsidRPr="00CA5B6B">
          <w:rPr>
            <w:rStyle w:val="Hyperlink"/>
            <w:noProof/>
          </w:rPr>
          <w:t>Chapter 2.6 Granular BCS Analysis</w:t>
        </w:r>
        <w:r>
          <w:rPr>
            <w:noProof/>
            <w:webHidden/>
          </w:rPr>
          <w:tab/>
        </w:r>
        <w:r>
          <w:rPr>
            <w:noProof/>
            <w:webHidden/>
          </w:rPr>
          <w:fldChar w:fldCharType="begin"/>
        </w:r>
        <w:r>
          <w:rPr>
            <w:noProof/>
            <w:webHidden/>
          </w:rPr>
          <w:instrText xml:space="preserve"> PAGEREF _Toc172884411 \h </w:instrText>
        </w:r>
        <w:r>
          <w:rPr>
            <w:noProof/>
            <w:webHidden/>
          </w:rPr>
        </w:r>
        <w:r>
          <w:rPr>
            <w:noProof/>
            <w:webHidden/>
          </w:rPr>
          <w:fldChar w:fldCharType="separate"/>
        </w:r>
        <w:r>
          <w:rPr>
            <w:noProof/>
            <w:webHidden/>
          </w:rPr>
          <w:t>257</w:t>
        </w:r>
        <w:r>
          <w:rPr>
            <w:noProof/>
            <w:webHidden/>
          </w:rPr>
          <w:fldChar w:fldCharType="end"/>
        </w:r>
      </w:hyperlink>
    </w:p>
    <w:p w14:paraId="2A537878" w14:textId="77777777" w:rsidR="00264555" w:rsidRDefault="00264555" w:rsidP="00264555">
      <w:pPr>
        <w:pStyle w:val="TOC3"/>
        <w:tabs>
          <w:tab w:val="right" w:leader="dot" w:pos="9016"/>
        </w:tabs>
        <w:rPr>
          <w:noProof/>
          <w:kern w:val="2"/>
          <w:sz w:val="24"/>
          <w:szCs w:val="24"/>
          <w14:ligatures w14:val="standardContextual"/>
        </w:rPr>
      </w:pPr>
      <w:hyperlink w:anchor="_Toc172884412" w:history="1">
        <w:r w:rsidRPr="00CA5B6B">
          <w:rPr>
            <w:rStyle w:val="Hyperlink"/>
            <w:noProof/>
          </w:rPr>
          <w:t>2.6.1 Descriptive Statistics</w:t>
        </w:r>
        <w:r>
          <w:rPr>
            <w:noProof/>
            <w:webHidden/>
          </w:rPr>
          <w:tab/>
        </w:r>
        <w:r>
          <w:rPr>
            <w:noProof/>
            <w:webHidden/>
          </w:rPr>
          <w:fldChar w:fldCharType="begin"/>
        </w:r>
        <w:r>
          <w:rPr>
            <w:noProof/>
            <w:webHidden/>
          </w:rPr>
          <w:instrText xml:space="preserve"> PAGEREF _Toc172884412 \h </w:instrText>
        </w:r>
        <w:r>
          <w:rPr>
            <w:noProof/>
            <w:webHidden/>
          </w:rPr>
        </w:r>
        <w:r>
          <w:rPr>
            <w:noProof/>
            <w:webHidden/>
          </w:rPr>
          <w:fldChar w:fldCharType="separate"/>
        </w:r>
        <w:r>
          <w:rPr>
            <w:noProof/>
            <w:webHidden/>
          </w:rPr>
          <w:t>258</w:t>
        </w:r>
        <w:r>
          <w:rPr>
            <w:noProof/>
            <w:webHidden/>
          </w:rPr>
          <w:fldChar w:fldCharType="end"/>
        </w:r>
      </w:hyperlink>
    </w:p>
    <w:p w14:paraId="5F416A82" w14:textId="77777777" w:rsidR="00264555" w:rsidRDefault="00264555" w:rsidP="00264555">
      <w:pPr>
        <w:pStyle w:val="TOC3"/>
        <w:tabs>
          <w:tab w:val="right" w:leader="dot" w:pos="9016"/>
        </w:tabs>
        <w:rPr>
          <w:noProof/>
          <w:kern w:val="2"/>
          <w:sz w:val="24"/>
          <w:szCs w:val="24"/>
          <w14:ligatures w14:val="standardContextual"/>
        </w:rPr>
      </w:pPr>
      <w:hyperlink w:anchor="_Toc172884413" w:history="1">
        <w:r w:rsidRPr="00CA5B6B">
          <w:rPr>
            <w:rStyle w:val="Hyperlink"/>
            <w:noProof/>
          </w:rPr>
          <w:t>2.6.2 Initial Model</w:t>
        </w:r>
        <w:r>
          <w:rPr>
            <w:noProof/>
            <w:webHidden/>
          </w:rPr>
          <w:tab/>
        </w:r>
        <w:r>
          <w:rPr>
            <w:noProof/>
            <w:webHidden/>
          </w:rPr>
          <w:fldChar w:fldCharType="begin"/>
        </w:r>
        <w:r>
          <w:rPr>
            <w:noProof/>
            <w:webHidden/>
          </w:rPr>
          <w:instrText xml:space="preserve"> PAGEREF _Toc172884413 \h </w:instrText>
        </w:r>
        <w:r>
          <w:rPr>
            <w:noProof/>
            <w:webHidden/>
          </w:rPr>
        </w:r>
        <w:r>
          <w:rPr>
            <w:noProof/>
            <w:webHidden/>
          </w:rPr>
          <w:fldChar w:fldCharType="separate"/>
        </w:r>
        <w:r>
          <w:rPr>
            <w:noProof/>
            <w:webHidden/>
          </w:rPr>
          <w:t>269</w:t>
        </w:r>
        <w:r>
          <w:rPr>
            <w:noProof/>
            <w:webHidden/>
          </w:rPr>
          <w:fldChar w:fldCharType="end"/>
        </w:r>
      </w:hyperlink>
    </w:p>
    <w:p w14:paraId="6B9FF20A" w14:textId="77777777" w:rsidR="00264555" w:rsidRDefault="00264555" w:rsidP="00264555">
      <w:pPr>
        <w:pStyle w:val="TOC3"/>
        <w:tabs>
          <w:tab w:val="right" w:leader="dot" w:pos="9016"/>
        </w:tabs>
        <w:rPr>
          <w:noProof/>
          <w:kern w:val="2"/>
          <w:sz w:val="24"/>
          <w:szCs w:val="24"/>
          <w14:ligatures w14:val="standardContextual"/>
        </w:rPr>
      </w:pPr>
      <w:hyperlink w:anchor="_Toc172884414" w:history="1">
        <w:r w:rsidRPr="00CA5B6B">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_Toc172884414 \h </w:instrText>
        </w:r>
        <w:r>
          <w:rPr>
            <w:noProof/>
            <w:webHidden/>
          </w:rPr>
        </w:r>
        <w:r>
          <w:rPr>
            <w:noProof/>
            <w:webHidden/>
          </w:rPr>
          <w:fldChar w:fldCharType="separate"/>
        </w:r>
        <w:r>
          <w:rPr>
            <w:noProof/>
            <w:webHidden/>
          </w:rPr>
          <w:t>278</w:t>
        </w:r>
        <w:r>
          <w:rPr>
            <w:noProof/>
            <w:webHidden/>
          </w:rPr>
          <w:fldChar w:fldCharType="end"/>
        </w:r>
      </w:hyperlink>
    </w:p>
    <w:p w14:paraId="72154A4A" w14:textId="77777777" w:rsidR="00264555" w:rsidRDefault="00264555" w:rsidP="00264555">
      <w:pPr>
        <w:pStyle w:val="TOC4"/>
        <w:tabs>
          <w:tab w:val="right" w:leader="dot" w:pos="9016"/>
        </w:tabs>
        <w:rPr>
          <w:noProof/>
          <w:kern w:val="2"/>
          <w:sz w:val="24"/>
          <w:szCs w:val="24"/>
          <w14:ligatures w14:val="standardContextual"/>
        </w:rPr>
      </w:pPr>
      <w:hyperlink w:anchor="_Toc172884415" w:history="1">
        <w:r w:rsidRPr="00CA5B6B">
          <w:rPr>
            <w:rStyle w:val="Hyperlink"/>
            <w:noProof/>
          </w:rPr>
          <w:t>2.6.3.1 Discussion and Conclusion</w:t>
        </w:r>
        <w:r>
          <w:rPr>
            <w:noProof/>
            <w:webHidden/>
          </w:rPr>
          <w:tab/>
        </w:r>
        <w:r>
          <w:rPr>
            <w:noProof/>
            <w:webHidden/>
          </w:rPr>
          <w:fldChar w:fldCharType="begin"/>
        </w:r>
        <w:r>
          <w:rPr>
            <w:noProof/>
            <w:webHidden/>
          </w:rPr>
          <w:instrText xml:space="preserve"> PAGEREF _Toc172884415 \h </w:instrText>
        </w:r>
        <w:r>
          <w:rPr>
            <w:noProof/>
            <w:webHidden/>
          </w:rPr>
        </w:r>
        <w:r>
          <w:rPr>
            <w:noProof/>
            <w:webHidden/>
          </w:rPr>
          <w:fldChar w:fldCharType="separate"/>
        </w:r>
        <w:r>
          <w:rPr>
            <w:noProof/>
            <w:webHidden/>
          </w:rPr>
          <w:t>287</w:t>
        </w:r>
        <w:r>
          <w:rPr>
            <w:noProof/>
            <w:webHidden/>
          </w:rPr>
          <w:fldChar w:fldCharType="end"/>
        </w:r>
      </w:hyperlink>
    </w:p>
    <w:p w14:paraId="35CFDF03" w14:textId="77777777" w:rsidR="00264555" w:rsidRDefault="00264555" w:rsidP="00264555">
      <w:pPr>
        <w:pStyle w:val="TOC3"/>
        <w:tabs>
          <w:tab w:val="right" w:leader="dot" w:pos="9016"/>
        </w:tabs>
        <w:rPr>
          <w:noProof/>
          <w:kern w:val="2"/>
          <w:sz w:val="24"/>
          <w:szCs w:val="24"/>
          <w14:ligatures w14:val="standardContextual"/>
        </w:rPr>
      </w:pPr>
      <w:hyperlink w:anchor="_Toc172884416" w:history="1">
        <w:r w:rsidRPr="00CA5B6B">
          <w:rPr>
            <w:rStyle w:val="Hyperlink"/>
            <w:noProof/>
          </w:rPr>
          <w:t>2.6.4 SOC Code Sensitivity analysis using BCS</w:t>
        </w:r>
        <w:r>
          <w:rPr>
            <w:noProof/>
            <w:webHidden/>
          </w:rPr>
          <w:tab/>
        </w:r>
        <w:r>
          <w:rPr>
            <w:noProof/>
            <w:webHidden/>
          </w:rPr>
          <w:fldChar w:fldCharType="begin"/>
        </w:r>
        <w:r>
          <w:rPr>
            <w:noProof/>
            <w:webHidden/>
          </w:rPr>
          <w:instrText xml:space="preserve"> PAGEREF _Toc172884416 \h </w:instrText>
        </w:r>
        <w:r>
          <w:rPr>
            <w:noProof/>
            <w:webHidden/>
          </w:rPr>
        </w:r>
        <w:r>
          <w:rPr>
            <w:noProof/>
            <w:webHidden/>
          </w:rPr>
          <w:fldChar w:fldCharType="separate"/>
        </w:r>
        <w:r>
          <w:rPr>
            <w:noProof/>
            <w:webHidden/>
          </w:rPr>
          <w:t>288</w:t>
        </w:r>
        <w:r>
          <w:rPr>
            <w:noProof/>
            <w:webHidden/>
          </w:rPr>
          <w:fldChar w:fldCharType="end"/>
        </w:r>
      </w:hyperlink>
    </w:p>
    <w:p w14:paraId="02AB3FC0" w14:textId="77777777" w:rsidR="00264555" w:rsidRDefault="00264555" w:rsidP="00264555">
      <w:pPr>
        <w:pStyle w:val="TOC4"/>
        <w:tabs>
          <w:tab w:val="right" w:leader="dot" w:pos="9016"/>
        </w:tabs>
        <w:rPr>
          <w:noProof/>
          <w:kern w:val="2"/>
          <w:sz w:val="24"/>
          <w:szCs w:val="24"/>
          <w14:ligatures w14:val="standardContextual"/>
        </w:rPr>
      </w:pPr>
      <w:hyperlink w:anchor="_Toc172884417" w:history="1">
        <w:r w:rsidRPr="00CA5B6B">
          <w:rPr>
            <w:rStyle w:val="Hyperlink"/>
            <w:noProof/>
          </w:rPr>
          <w:t>2.6.4.1 Measuring SOC Codes</w:t>
        </w:r>
        <w:r>
          <w:rPr>
            <w:noProof/>
            <w:webHidden/>
          </w:rPr>
          <w:tab/>
        </w:r>
        <w:r>
          <w:rPr>
            <w:noProof/>
            <w:webHidden/>
          </w:rPr>
          <w:fldChar w:fldCharType="begin"/>
        </w:r>
        <w:r>
          <w:rPr>
            <w:noProof/>
            <w:webHidden/>
          </w:rPr>
          <w:instrText xml:space="preserve"> PAGEREF _Toc172884417 \h </w:instrText>
        </w:r>
        <w:r>
          <w:rPr>
            <w:noProof/>
            <w:webHidden/>
          </w:rPr>
        </w:r>
        <w:r>
          <w:rPr>
            <w:noProof/>
            <w:webHidden/>
          </w:rPr>
          <w:fldChar w:fldCharType="separate"/>
        </w:r>
        <w:r>
          <w:rPr>
            <w:noProof/>
            <w:webHidden/>
          </w:rPr>
          <w:t>290</w:t>
        </w:r>
        <w:r>
          <w:rPr>
            <w:noProof/>
            <w:webHidden/>
          </w:rPr>
          <w:fldChar w:fldCharType="end"/>
        </w:r>
      </w:hyperlink>
    </w:p>
    <w:p w14:paraId="7EB94B10" w14:textId="77777777" w:rsidR="00264555" w:rsidRDefault="00264555" w:rsidP="00264555">
      <w:pPr>
        <w:pStyle w:val="TOC4"/>
        <w:tabs>
          <w:tab w:val="right" w:leader="dot" w:pos="9016"/>
        </w:tabs>
        <w:rPr>
          <w:noProof/>
          <w:kern w:val="2"/>
          <w:sz w:val="24"/>
          <w:szCs w:val="24"/>
          <w14:ligatures w14:val="standardContextual"/>
        </w:rPr>
      </w:pPr>
      <w:hyperlink w:anchor="_Toc172884418" w:history="1">
        <w:r w:rsidRPr="00CA5B6B">
          <w:rPr>
            <w:rStyle w:val="Hyperlink"/>
            <w:noProof/>
          </w:rPr>
          <w:t>2.6.4.2 Discussion and Conclusions</w:t>
        </w:r>
        <w:r>
          <w:rPr>
            <w:noProof/>
            <w:webHidden/>
          </w:rPr>
          <w:tab/>
        </w:r>
        <w:r>
          <w:rPr>
            <w:noProof/>
            <w:webHidden/>
          </w:rPr>
          <w:fldChar w:fldCharType="begin"/>
        </w:r>
        <w:r>
          <w:rPr>
            <w:noProof/>
            <w:webHidden/>
          </w:rPr>
          <w:instrText xml:space="preserve"> PAGEREF _Toc172884418 \h </w:instrText>
        </w:r>
        <w:r>
          <w:rPr>
            <w:noProof/>
            <w:webHidden/>
          </w:rPr>
        </w:r>
        <w:r>
          <w:rPr>
            <w:noProof/>
            <w:webHidden/>
          </w:rPr>
          <w:fldChar w:fldCharType="separate"/>
        </w:r>
        <w:r>
          <w:rPr>
            <w:noProof/>
            <w:webHidden/>
          </w:rPr>
          <w:t>307</w:t>
        </w:r>
        <w:r>
          <w:rPr>
            <w:noProof/>
            <w:webHidden/>
          </w:rPr>
          <w:fldChar w:fldCharType="end"/>
        </w:r>
      </w:hyperlink>
    </w:p>
    <w:p w14:paraId="2581AC5D" w14:textId="77777777" w:rsidR="00264555" w:rsidRDefault="00264555" w:rsidP="00264555">
      <w:pPr>
        <w:pStyle w:val="TOC3"/>
        <w:tabs>
          <w:tab w:val="right" w:leader="dot" w:pos="9016"/>
        </w:tabs>
        <w:rPr>
          <w:noProof/>
          <w:kern w:val="2"/>
          <w:sz w:val="24"/>
          <w:szCs w:val="24"/>
          <w14:ligatures w14:val="standardContextual"/>
        </w:rPr>
      </w:pPr>
      <w:hyperlink w:anchor="_Toc172884419" w:history="1">
        <w:r w:rsidRPr="00CA5B6B">
          <w:rPr>
            <w:rStyle w:val="Hyperlink"/>
            <w:noProof/>
          </w:rPr>
          <w:t>2.6.5 Handling Missing Data in the BCS</w:t>
        </w:r>
        <w:r>
          <w:rPr>
            <w:noProof/>
            <w:webHidden/>
          </w:rPr>
          <w:tab/>
        </w:r>
        <w:r>
          <w:rPr>
            <w:noProof/>
            <w:webHidden/>
          </w:rPr>
          <w:fldChar w:fldCharType="begin"/>
        </w:r>
        <w:r>
          <w:rPr>
            <w:noProof/>
            <w:webHidden/>
          </w:rPr>
          <w:instrText xml:space="preserve"> PAGEREF _Toc172884419 \h </w:instrText>
        </w:r>
        <w:r>
          <w:rPr>
            <w:noProof/>
            <w:webHidden/>
          </w:rPr>
        </w:r>
        <w:r>
          <w:rPr>
            <w:noProof/>
            <w:webHidden/>
          </w:rPr>
          <w:fldChar w:fldCharType="separate"/>
        </w:r>
        <w:r>
          <w:rPr>
            <w:noProof/>
            <w:webHidden/>
          </w:rPr>
          <w:t>308</w:t>
        </w:r>
        <w:r>
          <w:rPr>
            <w:noProof/>
            <w:webHidden/>
          </w:rPr>
          <w:fldChar w:fldCharType="end"/>
        </w:r>
      </w:hyperlink>
    </w:p>
    <w:p w14:paraId="7ABE2673" w14:textId="77777777" w:rsidR="00264555" w:rsidRDefault="00264555" w:rsidP="00264555">
      <w:pPr>
        <w:pStyle w:val="TOC4"/>
        <w:tabs>
          <w:tab w:val="right" w:leader="dot" w:pos="9016"/>
        </w:tabs>
        <w:rPr>
          <w:noProof/>
          <w:kern w:val="2"/>
          <w:sz w:val="24"/>
          <w:szCs w:val="24"/>
          <w14:ligatures w14:val="standardContextual"/>
        </w:rPr>
      </w:pPr>
      <w:hyperlink w:anchor="_Toc172884420" w:history="1">
        <w:r w:rsidRPr="00CA5B6B">
          <w:rPr>
            <w:rStyle w:val="Hyperlink"/>
            <w:noProof/>
          </w:rPr>
          <w:t>2.6.5.1 Discussion and Conclusions</w:t>
        </w:r>
        <w:r>
          <w:rPr>
            <w:noProof/>
            <w:webHidden/>
          </w:rPr>
          <w:tab/>
        </w:r>
        <w:r>
          <w:rPr>
            <w:noProof/>
            <w:webHidden/>
          </w:rPr>
          <w:fldChar w:fldCharType="begin"/>
        </w:r>
        <w:r>
          <w:rPr>
            <w:noProof/>
            <w:webHidden/>
          </w:rPr>
          <w:instrText xml:space="preserve"> PAGEREF _Toc172884420 \h </w:instrText>
        </w:r>
        <w:r>
          <w:rPr>
            <w:noProof/>
            <w:webHidden/>
          </w:rPr>
        </w:r>
        <w:r>
          <w:rPr>
            <w:noProof/>
            <w:webHidden/>
          </w:rPr>
          <w:fldChar w:fldCharType="separate"/>
        </w:r>
        <w:r>
          <w:rPr>
            <w:noProof/>
            <w:webHidden/>
          </w:rPr>
          <w:t>317</w:t>
        </w:r>
        <w:r>
          <w:rPr>
            <w:noProof/>
            <w:webHidden/>
          </w:rPr>
          <w:fldChar w:fldCharType="end"/>
        </w:r>
      </w:hyperlink>
    </w:p>
    <w:p w14:paraId="6BD61298" w14:textId="77777777" w:rsidR="00264555" w:rsidRDefault="00264555" w:rsidP="00264555">
      <w:pPr>
        <w:pStyle w:val="TOC3"/>
        <w:tabs>
          <w:tab w:val="right" w:leader="dot" w:pos="9016"/>
        </w:tabs>
        <w:rPr>
          <w:noProof/>
          <w:kern w:val="2"/>
          <w:sz w:val="24"/>
          <w:szCs w:val="24"/>
          <w14:ligatures w14:val="standardContextual"/>
        </w:rPr>
      </w:pPr>
      <w:hyperlink w:anchor="_Toc172884421" w:history="1">
        <w:r w:rsidRPr="00CA5B6B">
          <w:rPr>
            <w:rStyle w:val="Hyperlink"/>
            <w:noProof/>
          </w:rPr>
          <w:t>2.6.6 Discussion and Conclusions</w:t>
        </w:r>
        <w:r>
          <w:rPr>
            <w:noProof/>
            <w:webHidden/>
          </w:rPr>
          <w:tab/>
        </w:r>
        <w:r>
          <w:rPr>
            <w:noProof/>
            <w:webHidden/>
          </w:rPr>
          <w:fldChar w:fldCharType="begin"/>
        </w:r>
        <w:r>
          <w:rPr>
            <w:noProof/>
            <w:webHidden/>
          </w:rPr>
          <w:instrText xml:space="preserve"> PAGEREF _Toc172884421 \h </w:instrText>
        </w:r>
        <w:r>
          <w:rPr>
            <w:noProof/>
            <w:webHidden/>
          </w:rPr>
        </w:r>
        <w:r>
          <w:rPr>
            <w:noProof/>
            <w:webHidden/>
          </w:rPr>
          <w:fldChar w:fldCharType="separate"/>
        </w:r>
        <w:r>
          <w:rPr>
            <w:noProof/>
            <w:webHidden/>
          </w:rPr>
          <w:t>317</w:t>
        </w:r>
        <w:r>
          <w:rPr>
            <w:noProof/>
            <w:webHidden/>
          </w:rPr>
          <w:fldChar w:fldCharType="end"/>
        </w:r>
      </w:hyperlink>
    </w:p>
    <w:p w14:paraId="0E944523"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22" w:history="1">
        <w:r w:rsidRPr="00CA5B6B">
          <w:rPr>
            <w:rStyle w:val="Hyperlink"/>
            <w:noProof/>
          </w:rPr>
          <w:t>Chapter 2.7 Granular UKHLS Analysis</w:t>
        </w:r>
        <w:r>
          <w:rPr>
            <w:noProof/>
            <w:webHidden/>
          </w:rPr>
          <w:tab/>
        </w:r>
        <w:r>
          <w:rPr>
            <w:noProof/>
            <w:webHidden/>
          </w:rPr>
          <w:fldChar w:fldCharType="begin"/>
        </w:r>
        <w:r>
          <w:rPr>
            <w:noProof/>
            <w:webHidden/>
          </w:rPr>
          <w:instrText xml:space="preserve"> PAGEREF _Toc172884422 \h </w:instrText>
        </w:r>
        <w:r>
          <w:rPr>
            <w:noProof/>
            <w:webHidden/>
          </w:rPr>
        </w:r>
        <w:r>
          <w:rPr>
            <w:noProof/>
            <w:webHidden/>
          </w:rPr>
          <w:fldChar w:fldCharType="separate"/>
        </w:r>
        <w:r>
          <w:rPr>
            <w:noProof/>
            <w:webHidden/>
          </w:rPr>
          <w:t>317</w:t>
        </w:r>
        <w:r>
          <w:rPr>
            <w:noProof/>
            <w:webHidden/>
          </w:rPr>
          <w:fldChar w:fldCharType="end"/>
        </w:r>
      </w:hyperlink>
    </w:p>
    <w:p w14:paraId="692D0330" w14:textId="77777777" w:rsidR="00264555" w:rsidRDefault="00264555" w:rsidP="00264555">
      <w:pPr>
        <w:pStyle w:val="TOC3"/>
        <w:tabs>
          <w:tab w:val="right" w:leader="dot" w:pos="9016"/>
        </w:tabs>
        <w:rPr>
          <w:noProof/>
          <w:kern w:val="2"/>
          <w:sz w:val="24"/>
          <w:szCs w:val="24"/>
          <w14:ligatures w14:val="standardContextual"/>
        </w:rPr>
      </w:pPr>
      <w:hyperlink w:anchor="_Toc172884423" w:history="1">
        <w:r w:rsidRPr="00CA5B6B">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_Toc172884423 \h </w:instrText>
        </w:r>
        <w:r>
          <w:rPr>
            <w:noProof/>
            <w:webHidden/>
          </w:rPr>
        </w:r>
        <w:r>
          <w:rPr>
            <w:noProof/>
            <w:webHidden/>
          </w:rPr>
          <w:fldChar w:fldCharType="separate"/>
        </w:r>
        <w:r>
          <w:rPr>
            <w:noProof/>
            <w:webHidden/>
          </w:rPr>
          <w:t>317</w:t>
        </w:r>
        <w:r>
          <w:rPr>
            <w:noProof/>
            <w:webHidden/>
          </w:rPr>
          <w:fldChar w:fldCharType="end"/>
        </w:r>
      </w:hyperlink>
    </w:p>
    <w:p w14:paraId="7EE04078" w14:textId="77777777" w:rsidR="00264555" w:rsidRDefault="00264555" w:rsidP="00264555">
      <w:pPr>
        <w:pStyle w:val="TOC4"/>
        <w:tabs>
          <w:tab w:val="right" w:leader="dot" w:pos="9016"/>
        </w:tabs>
        <w:rPr>
          <w:noProof/>
          <w:kern w:val="2"/>
          <w:sz w:val="24"/>
          <w:szCs w:val="24"/>
          <w14:ligatures w14:val="standardContextual"/>
        </w:rPr>
      </w:pPr>
      <w:hyperlink w:anchor="_Toc172884424" w:history="1">
        <w:r w:rsidRPr="00CA5B6B">
          <w:rPr>
            <w:rStyle w:val="Hyperlink"/>
            <w:noProof/>
          </w:rPr>
          <w:t>2.7.1.1 Testing Measures of Parental Social Class</w:t>
        </w:r>
        <w:r>
          <w:rPr>
            <w:noProof/>
            <w:webHidden/>
          </w:rPr>
          <w:tab/>
        </w:r>
        <w:r>
          <w:rPr>
            <w:noProof/>
            <w:webHidden/>
          </w:rPr>
          <w:fldChar w:fldCharType="begin"/>
        </w:r>
        <w:r>
          <w:rPr>
            <w:noProof/>
            <w:webHidden/>
          </w:rPr>
          <w:instrText xml:space="preserve"> PAGEREF _Toc172884424 \h </w:instrText>
        </w:r>
        <w:r>
          <w:rPr>
            <w:noProof/>
            <w:webHidden/>
          </w:rPr>
        </w:r>
        <w:r>
          <w:rPr>
            <w:noProof/>
            <w:webHidden/>
          </w:rPr>
          <w:fldChar w:fldCharType="separate"/>
        </w:r>
        <w:r>
          <w:rPr>
            <w:noProof/>
            <w:webHidden/>
          </w:rPr>
          <w:t>317</w:t>
        </w:r>
        <w:r>
          <w:rPr>
            <w:noProof/>
            <w:webHidden/>
          </w:rPr>
          <w:fldChar w:fldCharType="end"/>
        </w:r>
      </w:hyperlink>
    </w:p>
    <w:p w14:paraId="7C163B58" w14:textId="77777777" w:rsidR="00264555" w:rsidRDefault="00264555" w:rsidP="00264555">
      <w:pPr>
        <w:pStyle w:val="TOC4"/>
        <w:tabs>
          <w:tab w:val="right" w:leader="dot" w:pos="9016"/>
        </w:tabs>
        <w:rPr>
          <w:noProof/>
          <w:kern w:val="2"/>
          <w:sz w:val="24"/>
          <w:szCs w:val="24"/>
          <w14:ligatures w14:val="standardContextual"/>
        </w:rPr>
      </w:pPr>
      <w:hyperlink w:anchor="_Toc172884425" w:history="1">
        <w:r w:rsidRPr="00CA5B6B">
          <w:rPr>
            <w:rStyle w:val="Hyperlink"/>
            <w:noProof/>
          </w:rPr>
          <w:t>2.7.1.2 Discussion and Conclusion</w:t>
        </w:r>
        <w:r>
          <w:rPr>
            <w:noProof/>
            <w:webHidden/>
          </w:rPr>
          <w:tab/>
        </w:r>
        <w:r>
          <w:rPr>
            <w:noProof/>
            <w:webHidden/>
          </w:rPr>
          <w:fldChar w:fldCharType="begin"/>
        </w:r>
        <w:r>
          <w:rPr>
            <w:noProof/>
            <w:webHidden/>
          </w:rPr>
          <w:instrText xml:space="preserve"> PAGEREF _Toc172884425 \h </w:instrText>
        </w:r>
        <w:r>
          <w:rPr>
            <w:noProof/>
            <w:webHidden/>
          </w:rPr>
        </w:r>
        <w:r>
          <w:rPr>
            <w:noProof/>
            <w:webHidden/>
          </w:rPr>
          <w:fldChar w:fldCharType="separate"/>
        </w:r>
        <w:r>
          <w:rPr>
            <w:noProof/>
            <w:webHidden/>
          </w:rPr>
          <w:t>317</w:t>
        </w:r>
        <w:r>
          <w:rPr>
            <w:noProof/>
            <w:webHidden/>
          </w:rPr>
          <w:fldChar w:fldCharType="end"/>
        </w:r>
      </w:hyperlink>
    </w:p>
    <w:p w14:paraId="7BEF93A1" w14:textId="77777777" w:rsidR="00264555" w:rsidRDefault="00264555" w:rsidP="00264555">
      <w:pPr>
        <w:pStyle w:val="TOC3"/>
        <w:tabs>
          <w:tab w:val="right" w:leader="dot" w:pos="9016"/>
        </w:tabs>
        <w:rPr>
          <w:noProof/>
          <w:kern w:val="2"/>
          <w:sz w:val="24"/>
          <w:szCs w:val="24"/>
          <w14:ligatures w14:val="standardContextual"/>
        </w:rPr>
      </w:pPr>
      <w:hyperlink w:anchor="_Toc172884426" w:history="1">
        <w:r w:rsidRPr="00CA5B6B">
          <w:rPr>
            <w:rStyle w:val="Hyperlink"/>
            <w:noProof/>
          </w:rPr>
          <w:t>2.7.2 SOC Code Sensitivity analysis using UKHLS</w:t>
        </w:r>
        <w:r>
          <w:rPr>
            <w:noProof/>
            <w:webHidden/>
          </w:rPr>
          <w:tab/>
        </w:r>
        <w:r>
          <w:rPr>
            <w:noProof/>
            <w:webHidden/>
          </w:rPr>
          <w:fldChar w:fldCharType="begin"/>
        </w:r>
        <w:r>
          <w:rPr>
            <w:noProof/>
            <w:webHidden/>
          </w:rPr>
          <w:instrText xml:space="preserve"> PAGEREF _Toc172884426 \h </w:instrText>
        </w:r>
        <w:r>
          <w:rPr>
            <w:noProof/>
            <w:webHidden/>
          </w:rPr>
        </w:r>
        <w:r>
          <w:rPr>
            <w:noProof/>
            <w:webHidden/>
          </w:rPr>
          <w:fldChar w:fldCharType="separate"/>
        </w:r>
        <w:r>
          <w:rPr>
            <w:noProof/>
            <w:webHidden/>
          </w:rPr>
          <w:t>317</w:t>
        </w:r>
        <w:r>
          <w:rPr>
            <w:noProof/>
            <w:webHidden/>
          </w:rPr>
          <w:fldChar w:fldCharType="end"/>
        </w:r>
      </w:hyperlink>
    </w:p>
    <w:p w14:paraId="30FF80A6" w14:textId="77777777" w:rsidR="00264555" w:rsidRDefault="00264555" w:rsidP="00264555">
      <w:pPr>
        <w:pStyle w:val="TOC4"/>
        <w:tabs>
          <w:tab w:val="right" w:leader="dot" w:pos="9016"/>
        </w:tabs>
        <w:rPr>
          <w:noProof/>
          <w:kern w:val="2"/>
          <w:sz w:val="24"/>
          <w:szCs w:val="24"/>
          <w14:ligatures w14:val="standardContextual"/>
        </w:rPr>
      </w:pPr>
      <w:hyperlink w:anchor="_Toc172884427" w:history="1">
        <w:r w:rsidRPr="00CA5B6B">
          <w:rPr>
            <w:rStyle w:val="Hyperlink"/>
            <w:noProof/>
          </w:rPr>
          <w:t>2.7.2.1 Measuring SOC Codes</w:t>
        </w:r>
        <w:r>
          <w:rPr>
            <w:noProof/>
            <w:webHidden/>
          </w:rPr>
          <w:tab/>
        </w:r>
        <w:r>
          <w:rPr>
            <w:noProof/>
            <w:webHidden/>
          </w:rPr>
          <w:fldChar w:fldCharType="begin"/>
        </w:r>
        <w:r>
          <w:rPr>
            <w:noProof/>
            <w:webHidden/>
          </w:rPr>
          <w:instrText xml:space="preserve"> PAGEREF _Toc172884427 \h </w:instrText>
        </w:r>
        <w:r>
          <w:rPr>
            <w:noProof/>
            <w:webHidden/>
          </w:rPr>
        </w:r>
        <w:r>
          <w:rPr>
            <w:noProof/>
            <w:webHidden/>
          </w:rPr>
          <w:fldChar w:fldCharType="separate"/>
        </w:r>
        <w:r>
          <w:rPr>
            <w:noProof/>
            <w:webHidden/>
          </w:rPr>
          <w:t>317</w:t>
        </w:r>
        <w:r>
          <w:rPr>
            <w:noProof/>
            <w:webHidden/>
          </w:rPr>
          <w:fldChar w:fldCharType="end"/>
        </w:r>
      </w:hyperlink>
    </w:p>
    <w:p w14:paraId="54F72F34" w14:textId="77777777" w:rsidR="00264555" w:rsidRDefault="00264555" w:rsidP="00264555">
      <w:pPr>
        <w:pStyle w:val="TOC4"/>
        <w:tabs>
          <w:tab w:val="right" w:leader="dot" w:pos="9016"/>
        </w:tabs>
        <w:rPr>
          <w:noProof/>
          <w:kern w:val="2"/>
          <w:sz w:val="24"/>
          <w:szCs w:val="24"/>
          <w14:ligatures w14:val="standardContextual"/>
        </w:rPr>
      </w:pPr>
      <w:hyperlink w:anchor="_Toc172884428" w:history="1">
        <w:r w:rsidRPr="00CA5B6B">
          <w:rPr>
            <w:rStyle w:val="Hyperlink"/>
            <w:noProof/>
          </w:rPr>
          <w:t>2.7.2.2 Discussion and Conclusions</w:t>
        </w:r>
        <w:r>
          <w:rPr>
            <w:noProof/>
            <w:webHidden/>
          </w:rPr>
          <w:tab/>
        </w:r>
        <w:r>
          <w:rPr>
            <w:noProof/>
            <w:webHidden/>
          </w:rPr>
          <w:fldChar w:fldCharType="begin"/>
        </w:r>
        <w:r>
          <w:rPr>
            <w:noProof/>
            <w:webHidden/>
          </w:rPr>
          <w:instrText xml:space="preserve"> PAGEREF _Toc172884428 \h </w:instrText>
        </w:r>
        <w:r>
          <w:rPr>
            <w:noProof/>
            <w:webHidden/>
          </w:rPr>
        </w:r>
        <w:r>
          <w:rPr>
            <w:noProof/>
            <w:webHidden/>
          </w:rPr>
          <w:fldChar w:fldCharType="separate"/>
        </w:r>
        <w:r>
          <w:rPr>
            <w:noProof/>
            <w:webHidden/>
          </w:rPr>
          <w:t>317</w:t>
        </w:r>
        <w:r>
          <w:rPr>
            <w:noProof/>
            <w:webHidden/>
          </w:rPr>
          <w:fldChar w:fldCharType="end"/>
        </w:r>
      </w:hyperlink>
    </w:p>
    <w:p w14:paraId="29DAC1FF" w14:textId="77777777" w:rsidR="00264555" w:rsidRDefault="00264555" w:rsidP="00264555">
      <w:pPr>
        <w:pStyle w:val="TOC3"/>
        <w:tabs>
          <w:tab w:val="right" w:leader="dot" w:pos="9016"/>
        </w:tabs>
        <w:rPr>
          <w:noProof/>
          <w:kern w:val="2"/>
          <w:sz w:val="24"/>
          <w:szCs w:val="24"/>
          <w14:ligatures w14:val="standardContextual"/>
        </w:rPr>
      </w:pPr>
      <w:hyperlink w:anchor="_Toc172884429" w:history="1">
        <w:r w:rsidRPr="00CA5B6B">
          <w:rPr>
            <w:rStyle w:val="Hyperlink"/>
            <w:noProof/>
          </w:rPr>
          <w:t>2.7.3 Handling Missing Data in the UKHLS</w:t>
        </w:r>
        <w:r>
          <w:rPr>
            <w:noProof/>
            <w:webHidden/>
          </w:rPr>
          <w:tab/>
        </w:r>
        <w:r>
          <w:rPr>
            <w:noProof/>
            <w:webHidden/>
          </w:rPr>
          <w:fldChar w:fldCharType="begin"/>
        </w:r>
        <w:r>
          <w:rPr>
            <w:noProof/>
            <w:webHidden/>
          </w:rPr>
          <w:instrText xml:space="preserve"> PAGEREF _Toc172884429 \h </w:instrText>
        </w:r>
        <w:r>
          <w:rPr>
            <w:noProof/>
            <w:webHidden/>
          </w:rPr>
        </w:r>
        <w:r>
          <w:rPr>
            <w:noProof/>
            <w:webHidden/>
          </w:rPr>
          <w:fldChar w:fldCharType="separate"/>
        </w:r>
        <w:r>
          <w:rPr>
            <w:noProof/>
            <w:webHidden/>
          </w:rPr>
          <w:t>317</w:t>
        </w:r>
        <w:r>
          <w:rPr>
            <w:noProof/>
            <w:webHidden/>
          </w:rPr>
          <w:fldChar w:fldCharType="end"/>
        </w:r>
      </w:hyperlink>
    </w:p>
    <w:p w14:paraId="485120E3" w14:textId="77777777" w:rsidR="00264555" w:rsidRDefault="00264555" w:rsidP="00264555">
      <w:pPr>
        <w:pStyle w:val="TOC4"/>
        <w:tabs>
          <w:tab w:val="right" w:leader="dot" w:pos="9016"/>
        </w:tabs>
        <w:rPr>
          <w:noProof/>
          <w:kern w:val="2"/>
          <w:sz w:val="24"/>
          <w:szCs w:val="24"/>
          <w14:ligatures w14:val="standardContextual"/>
        </w:rPr>
      </w:pPr>
      <w:hyperlink w:anchor="_Toc172884430" w:history="1">
        <w:r w:rsidRPr="00CA5B6B">
          <w:rPr>
            <w:rStyle w:val="Hyperlink"/>
            <w:noProof/>
          </w:rPr>
          <w:t>2.7.3.1 Discussion and Conclusions</w:t>
        </w:r>
        <w:r>
          <w:rPr>
            <w:noProof/>
            <w:webHidden/>
          </w:rPr>
          <w:tab/>
        </w:r>
        <w:r>
          <w:rPr>
            <w:noProof/>
            <w:webHidden/>
          </w:rPr>
          <w:fldChar w:fldCharType="begin"/>
        </w:r>
        <w:r>
          <w:rPr>
            <w:noProof/>
            <w:webHidden/>
          </w:rPr>
          <w:instrText xml:space="preserve"> PAGEREF _Toc172884430 \h </w:instrText>
        </w:r>
        <w:r>
          <w:rPr>
            <w:noProof/>
            <w:webHidden/>
          </w:rPr>
        </w:r>
        <w:r>
          <w:rPr>
            <w:noProof/>
            <w:webHidden/>
          </w:rPr>
          <w:fldChar w:fldCharType="separate"/>
        </w:r>
        <w:r>
          <w:rPr>
            <w:noProof/>
            <w:webHidden/>
          </w:rPr>
          <w:t>317</w:t>
        </w:r>
        <w:r>
          <w:rPr>
            <w:noProof/>
            <w:webHidden/>
          </w:rPr>
          <w:fldChar w:fldCharType="end"/>
        </w:r>
      </w:hyperlink>
    </w:p>
    <w:p w14:paraId="6B6788B7" w14:textId="77777777" w:rsidR="00264555" w:rsidRDefault="00264555" w:rsidP="00264555">
      <w:pPr>
        <w:pStyle w:val="TOC3"/>
        <w:tabs>
          <w:tab w:val="right" w:leader="dot" w:pos="9016"/>
        </w:tabs>
        <w:rPr>
          <w:noProof/>
          <w:kern w:val="2"/>
          <w:sz w:val="24"/>
          <w:szCs w:val="24"/>
          <w14:ligatures w14:val="standardContextual"/>
        </w:rPr>
      </w:pPr>
      <w:hyperlink w:anchor="_Toc172884431" w:history="1">
        <w:r w:rsidRPr="00CA5B6B">
          <w:rPr>
            <w:rStyle w:val="Hyperlink"/>
            <w:noProof/>
          </w:rPr>
          <w:t>2.7.4 Discussion and Conclusions</w:t>
        </w:r>
        <w:r>
          <w:rPr>
            <w:noProof/>
            <w:webHidden/>
          </w:rPr>
          <w:tab/>
        </w:r>
        <w:r>
          <w:rPr>
            <w:noProof/>
            <w:webHidden/>
          </w:rPr>
          <w:fldChar w:fldCharType="begin"/>
        </w:r>
        <w:r>
          <w:rPr>
            <w:noProof/>
            <w:webHidden/>
          </w:rPr>
          <w:instrText xml:space="preserve"> PAGEREF _Toc172884431 \h </w:instrText>
        </w:r>
        <w:r>
          <w:rPr>
            <w:noProof/>
            <w:webHidden/>
          </w:rPr>
        </w:r>
        <w:r>
          <w:rPr>
            <w:noProof/>
            <w:webHidden/>
          </w:rPr>
          <w:fldChar w:fldCharType="separate"/>
        </w:r>
        <w:r>
          <w:rPr>
            <w:noProof/>
            <w:webHidden/>
          </w:rPr>
          <w:t>317</w:t>
        </w:r>
        <w:r>
          <w:rPr>
            <w:noProof/>
            <w:webHidden/>
          </w:rPr>
          <w:fldChar w:fldCharType="end"/>
        </w:r>
      </w:hyperlink>
    </w:p>
    <w:p w14:paraId="7DF4D607"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2" w:history="1">
        <w:r w:rsidRPr="00CA5B6B">
          <w:rPr>
            <w:rStyle w:val="Hyperlink"/>
            <w:noProof/>
          </w:rPr>
          <w:t>Chapter 2.8 A Return to Modelling First Transition</w:t>
        </w:r>
        <w:r>
          <w:rPr>
            <w:noProof/>
            <w:webHidden/>
          </w:rPr>
          <w:tab/>
        </w:r>
        <w:r>
          <w:rPr>
            <w:noProof/>
            <w:webHidden/>
          </w:rPr>
          <w:fldChar w:fldCharType="begin"/>
        </w:r>
        <w:r>
          <w:rPr>
            <w:noProof/>
            <w:webHidden/>
          </w:rPr>
          <w:instrText xml:space="preserve"> PAGEREF _Toc172884432 \h </w:instrText>
        </w:r>
        <w:r>
          <w:rPr>
            <w:noProof/>
            <w:webHidden/>
          </w:rPr>
        </w:r>
        <w:r>
          <w:rPr>
            <w:noProof/>
            <w:webHidden/>
          </w:rPr>
          <w:fldChar w:fldCharType="separate"/>
        </w:r>
        <w:r>
          <w:rPr>
            <w:noProof/>
            <w:webHidden/>
          </w:rPr>
          <w:t>317</w:t>
        </w:r>
        <w:r>
          <w:rPr>
            <w:noProof/>
            <w:webHidden/>
          </w:rPr>
          <w:fldChar w:fldCharType="end"/>
        </w:r>
      </w:hyperlink>
    </w:p>
    <w:p w14:paraId="34C3CCFE"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33" w:history="1">
        <w:r w:rsidRPr="00CA5B6B">
          <w:rPr>
            <w:rStyle w:val="Hyperlink"/>
          </w:rPr>
          <w:t>Part 3 Youth’s First Destination post-mandatory schooling</w:t>
        </w:r>
        <w:r>
          <w:rPr>
            <w:webHidden/>
          </w:rPr>
          <w:tab/>
        </w:r>
        <w:r>
          <w:rPr>
            <w:webHidden/>
          </w:rPr>
          <w:fldChar w:fldCharType="begin"/>
        </w:r>
        <w:r>
          <w:rPr>
            <w:webHidden/>
          </w:rPr>
          <w:instrText xml:space="preserve"> PAGEREF _Toc172884433 \h </w:instrText>
        </w:r>
        <w:r>
          <w:rPr>
            <w:webHidden/>
          </w:rPr>
        </w:r>
        <w:r>
          <w:rPr>
            <w:webHidden/>
          </w:rPr>
          <w:fldChar w:fldCharType="separate"/>
        </w:r>
        <w:r>
          <w:rPr>
            <w:webHidden/>
          </w:rPr>
          <w:t>326</w:t>
        </w:r>
        <w:r>
          <w:rPr>
            <w:webHidden/>
          </w:rPr>
          <w:fldChar w:fldCharType="end"/>
        </w:r>
      </w:hyperlink>
    </w:p>
    <w:p w14:paraId="569C0F41"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4" w:history="1">
        <w:r w:rsidRPr="00CA5B6B">
          <w:rPr>
            <w:rStyle w:val="Hyperlink"/>
            <w:noProof/>
          </w:rPr>
          <w:t>Chapter 3.1 First Destination</w:t>
        </w:r>
        <w:r>
          <w:rPr>
            <w:noProof/>
            <w:webHidden/>
          </w:rPr>
          <w:tab/>
        </w:r>
        <w:r>
          <w:rPr>
            <w:noProof/>
            <w:webHidden/>
          </w:rPr>
          <w:fldChar w:fldCharType="begin"/>
        </w:r>
        <w:r>
          <w:rPr>
            <w:noProof/>
            <w:webHidden/>
          </w:rPr>
          <w:instrText xml:space="preserve"> PAGEREF _Toc172884434 \h </w:instrText>
        </w:r>
        <w:r>
          <w:rPr>
            <w:noProof/>
            <w:webHidden/>
          </w:rPr>
        </w:r>
        <w:r>
          <w:rPr>
            <w:noProof/>
            <w:webHidden/>
          </w:rPr>
          <w:fldChar w:fldCharType="separate"/>
        </w:r>
        <w:r>
          <w:rPr>
            <w:noProof/>
            <w:webHidden/>
          </w:rPr>
          <w:t>326</w:t>
        </w:r>
        <w:r>
          <w:rPr>
            <w:noProof/>
            <w:webHidden/>
          </w:rPr>
          <w:fldChar w:fldCharType="end"/>
        </w:r>
      </w:hyperlink>
    </w:p>
    <w:p w14:paraId="3C02086E" w14:textId="77777777" w:rsidR="00264555" w:rsidRDefault="00264555" w:rsidP="00264555">
      <w:pPr>
        <w:pStyle w:val="TOC3"/>
        <w:tabs>
          <w:tab w:val="right" w:leader="dot" w:pos="9016"/>
        </w:tabs>
        <w:rPr>
          <w:noProof/>
          <w:kern w:val="2"/>
          <w:sz w:val="24"/>
          <w:szCs w:val="24"/>
          <w14:ligatures w14:val="standardContextual"/>
        </w:rPr>
      </w:pPr>
      <w:hyperlink w:anchor="_Toc172884435" w:history="1">
        <w:r w:rsidRPr="00CA5B6B">
          <w:rPr>
            <w:rStyle w:val="Hyperlink"/>
            <w:noProof/>
          </w:rPr>
          <w:t>3.1.1 Discussion and Conclusions</w:t>
        </w:r>
        <w:r>
          <w:rPr>
            <w:noProof/>
            <w:webHidden/>
          </w:rPr>
          <w:tab/>
        </w:r>
        <w:r>
          <w:rPr>
            <w:noProof/>
            <w:webHidden/>
          </w:rPr>
          <w:fldChar w:fldCharType="begin"/>
        </w:r>
        <w:r>
          <w:rPr>
            <w:noProof/>
            <w:webHidden/>
          </w:rPr>
          <w:instrText xml:space="preserve"> PAGEREF _Toc172884435 \h </w:instrText>
        </w:r>
        <w:r>
          <w:rPr>
            <w:noProof/>
            <w:webHidden/>
          </w:rPr>
        </w:r>
        <w:r>
          <w:rPr>
            <w:noProof/>
            <w:webHidden/>
          </w:rPr>
          <w:fldChar w:fldCharType="separate"/>
        </w:r>
        <w:r>
          <w:rPr>
            <w:noProof/>
            <w:webHidden/>
          </w:rPr>
          <w:t>335</w:t>
        </w:r>
        <w:r>
          <w:rPr>
            <w:noProof/>
            <w:webHidden/>
          </w:rPr>
          <w:fldChar w:fldCharType="end"/>
        </w:r>
      </w:hyperlink>
    </w:p>
    <w:p w14:paraId="350A394E"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6" w:history="1">
        <w:r w:rsidRPr="00CA5B6B">
          <w:rPr>
            <w:rStyle w:val="Hyperlink"/>
            <w:noProof/>
          </w:rPr>
          <w:t>Chapter 3.2 Discussion and Conclusions for Part 1</w:t>
        </w:r>
        <w:r>
          <w:rPr>
            <w:noProof/>
            <w:webHidden/>
          </w:rPr>
          <w:tab/>
        </w:r>
        <w:r>
          <w:rPr>
            <w:noProof/>
            <w:webHidden/>
          </w:rPr>
          <w:fldChar w:fldCharType="begin"/>
        </w:r>
        <w:r>
          <w:rPr>
            <w:noProof/>
            <w:webHidden/>
          </w:rPr>
          <w:instrText xml:space="preserve"> PAGEREF _Toc172884436 \h </w:instrText>
        </w:r>
        <w:r>
          <w:rPr>
            <w:noProof/>
            <w:webHidden/>
          </w:rPr>
        </w:r>
        <w:r>
          <w:rPr>
            <w:noProof/>
            <w:webHidden/>
          </w:rPr>
          <w:fldChar w:fldCharType="separate"/>
        </w:r>
        <w:r>
          <w:rPr>
            <w:noProof/>
            <w:webHidden/>
          </w:rPr>
          <w:t>335</w:t>
        </w:r>
        <w:r>
          <w:rPr>
            <w:noProof/>
            <w:webHidden/>
          </w:rPr>
          <w:fldChar w:fldCharType="end"/>
        </w:r>
      </w:hyperlink>
    </w:p>
    <w:p w14:paraId="64453AE7"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37" w:history="1">
        <w:r w:rsidRPr="00CA5B6B">
          <w:rPr>
            <w:rStyle w:val="Hyperlink"/>
          </w:rPr>
          <w:t>Part 4 Conclusions</w:t>
        </w:r>
        <w:r>
          <w:rPr>
            <w:webHidden/>
          </w:rPr>
          <w:tab/>
        </w:r>
        <w:r>
          <w:rPr>
            <w:webHidden/>
          </w:rPr>
          <w:fldChar w:fldCharType="begin"/>
        </w:r>
        <w:r>
          <w:rPr>
            <w:webHidden/>
          </w:rPr>
          <w:instrText xml:space="preserve"> PAGEREF _Toc172884437 \h </w:instrText>
        </w:r>
        <w:r>
          <w:rPr>
            <w:webHidden/>
          </w:rPr>
        </w:r>
        <w:r>
          <w:rPr>
            <w:webHidden/>
          </w:rPr>
          <w:fldChar w:fldCharType="separate"/>
        </w:r>
        <w:r>
          <w:rPr>
            <w:webHidden/>
          </w:rPr>
          <w:t>336</w:t>
        </w:r>
        <w:r>
          <w:rPr>
            <w:webHidden/>
          </w:rPr>
          <w:fldChar w:fldCharType="end"/>
        </w:r>
      </w:hyperlink>
    </w:p>
    <w:p w14:paraId="4EF19A64"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8" w:history="1">
        <w:r w:rsidRPr="00CA5B6B">
          <w:rPr>
            <w:rStyle w:val="Hyperlink"/>
            <w:noProof/>
          </w:rPr>
          <w:t>Chapter 4.1 Introduction to Part 5</w:t>
        </w:r>
        <w:r>
          <w:rPr>
            <w:noProof/>
            <w:webHidden/>
          </w:rPr>
          <w:tab/>
        </w:r>
        <w:r>
          <w:rPr>
            <w:noProof/>
            <w:webHidden/>
          </w:rPr>
          <w:fldChar w:fldCharType="begin"/>
        </w:r>
        <w:r>
          <w:rPr>
            <w:noProof/>
            <w:webHidden/>
          </w:rPr>
          <w:instrText xml:space="preserve"> PAGEREF _Toc172884438 \h </w:instrText>
        </w:r>
        <w:r>
          <w:rPr>
            <w:noProof/>
            <w:webHidden/>
          </w:rPr>
        </w:r>
        <w:r>
          <w:rPr>
            <w:noProof/>
            <w:webHidden/>
          </w:rPr>
          <w:fldChar w:fldCharType="separate"/>
        </w:r>
        <w:r>
          <w:rPr>
            <w:noProof/>
            <w:webHidden/>
          </w:rPr>
          <w:t>336</w:t>
        </w:r>
        <w:r>
          <w:rPr>
            <w:noProof/>
            <w:webHidden/>
          </w:rPr>
          <w:fldChar w:fldCharType="end"/>
        </w:r>
      </w:hyperlink>
    </w:p>
    <w:p w14:paraId="25BCCC71"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39" w:history="1">
        <w:r w:rsidRPr="00CA5B6B">
          <w:rPr>
            <w:rStyle w:val="Hyperlink"/>
            <w:noProof/>
          </w:rPr>
          <w:t>Chapter 4.2 Substantive Conclusions</w:t>
        </w:r>
        <w:r>
          <w:rPr>
            <w:noProof/>
            <w:webHidden/>
          </w:rPr>
          <w:tab/>
        </w:r>
        <w:r>
          <w:rPr>
            <w:noProof/>
            <w:webHidden/>
          </w:rPr>
          <w:fldChar w:fldCharType="begin"/>
        </w:r>
        <w:r>
          <w:rPr>
            <w:noProof/>
            <w:webHidden/>
          </w:rPr>
          <w:instrText xml:space="preserve"> PAGEREF _Toc172884439 \h </w:instrText>
        </w:r>
        <w:r>
          <w:rPr>
            <w:noProof/>
            <w:webHidden/>
          </w:rPr>
        </w:r>
        <w:r>
          <w:rPr>
            <w:noProof/>
            <w:webHidden/>
          </w:rPr>
          <w:fldChar w:fldCharType="separate"/>
        </w:r>
        <w:r>
          <w:rPr>
            <w:noProof/>
            <w:webHidden/>
          </w:rPr>
          <w:t>336</w:t>
        </w:r>
        <w:r>
          <w:rPr>
            <w:noProof/>
            <w:webHidden/>
          </w:rPr>
          <w:fldChar w:fldCharType="end"/>
        </w:r>
      </w:hyperlink>
    </w:p>
    <w:p w14:paraId="56FBC3EC"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40" w:history="1">
        <w:r w:rsidRPr="00CA5B6B">
          <w:rPr>
            <w:rStyle w:val="Hyperlink"/>
            <w:noProof/>
          </w:rPr>
          <w:t>Chapter 4.3 Methodological Reflections</w:t>
        </w:r>
        <w:r>
          <w:rPr>
            <w:noProof/>
            <w:webHidden/>
          </w:rPr>
          <w:tab/>
        </w:r>
        <w:r>
          <w:rPr>
            <w:noProof/>
            <w:webHidden/>
          </w:rPr>
          <w:fldChar w:fldCharType="begin"/>
        </w:r>
        <w:r>
          <w:rPr>
            <w:noProof/>
            <w:webHidden/>
          </w:rPr>
          <w:instrText xml:space="preserve"> PAGEREF _Toc172884440 \h </w:instrText>
        </w:r>
        <w:r>
          <w:rPr>
            <w:noProof/>
            <w:webHidden/>
          </w:rPr>
        </w:r>
        <w:r>
          <w:rPr>
            <w:noProof/>
            <w:webHidden/>
          </w:rPr>
          <w:fldChar w:fldCharType="separate"/>
        </w:r>
        <w:r>
          <w:rPr>
            <w:noProof/>
            <w:webHidden/>
          </w:rPr>
          <w:t>336</w:t>
        </w:r>
        <w:r>
          <w:rPr>
            <w:noProof/>
            <w:webHidden/>
          </w:rPr>
          <w:fldChar w:fldCharType="end"/>
        </w:r>
      </w:hyperlink>
    </w:p>
    <w:p w14:paraId="13980968" w14:textId="77777777" w:rsidR="00264555" w:rsidRDefault="00264555" w:rsidP="00264555">
      <w:pPr>
        <w:pStyle w:val="TOC2"/>
        <w:tabs>
          <w:tab w:val="right" w:leader="dot" w:pos="9016"/>
        </w:tabs>
        <w:rPr>
          <w:rFonts w:eastAsiaTheme="minorEastAsia"/>
          <w:noProof/>
          <w:kern w:val="2"/>
          <w:sz w:val="24"/>
          <w:szCs w:val="24"/>
          <w:lang w:eastAsia="en-GB"/>
          <w14:ligatures w14:val="standardContextual"/>
        </w:rPr>
      </w:pPr>
      <w:hyperlink w:anchor="_Toc172884441" w:history="1">
        <w:r w:rsidRPr="00CA5B6B">
          <w:rPr>
            <w:rStyle w:val="Hyperlink"/>
            <w:noProof/>
          </w:rPr>
          <w:t>Chapter 4.4 Final Remarks</w:t>
        </w:r>
        <w:r>
          <w:rPr>
            <w:noProof/>
            <w:webHidden/>
          </w:rPr>
          <w:tab/>
        </w:r>
        <w:r>
          <w:rPr>
            <w:noProof/>
            <w:webHidden/>
          </w:rPr>
          <w:fldChar w:fldCharType="begin"/>
        </w:r>
        <w:r>
          <w:rPr>
            <w:noProof/>
            <w:webHidden/>
          </w:rPr>
          <w:instrText xml:space="preserve"> PAGEREF _Toc172884441 \h </w:instrText>
        </w:r>
        <w:r>
          <w:rPr>
            <w:noProof/>
            <w:webHidden/>
          </w:rPr>
        </w:r>
        <w:r>
          <w:rPr>
            <w:noProof/>
            <w:webHidden/>
          </w:rPr>
          <w:fldChar w:fldCharType="separate"/>
        </w:r>
        <w:r>
          <w:rPr>
            <w:noProof/>
            <w:webHidden/>
          </w:rPr>
          <w:t>336</w:t>
        </w:r>
        <w:r>
          <w:rPr>
            <w:noProof/>
            <w:webHidden/>
          </w:rPr>
          <w:fldChar w:fldCharType="end"/>
        </w:r>
      </w:hyperlink>
    </w:p>
    <w:p w14:paraId="4AAD97FF"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42" w:history="1">
        <w:r w:rsidRPr="00CA5B6B">
          <w:rPr>
            <w:rStyle w:val="Hyperlink"/>
          </w:rPr>
          <w:t>Part 5 Appendix</w:t>
        </w:r>
        <w:r>
          <w:rPr>
            <w:webHidden/>
          </w:rPr>
          <w:tab/>
        </w:r>
        <w:r>
          <w:rPr>
            <w:webHidden/>
          </w:rPr>
          <w:fldChar w:fldCharType="begin"/>
        </w:r>
        <w:r>
          <w:rPr>
            <w:webHidden/>
          </w:rPr>
          <w:instrText xml:space="preserve"> PAGEREF _Toc172884442 \h </w:instrText>
        </w:r>
        <w:r>
          <w:rPr>
            <w:webHidden/>
          </w:rPr>
        </w:r>
        <w:r>
          <w:rPr>
            <w:webHidden/>
          </w:rPr>
          <w:fldChar w:fldCharType="separate"/>
        </w:r>
        <w:r>
          <w:rPr>
            <w:webHidden/>
          </w:rPr>
          <w:t>337</w:t>
        </w:r>
        <w:r>
          <w:rPr>
            <w:webHidden/>
          </w:rPr>
          <w:fldChar w:fldCharType="end"/>
        </w:r>
      </w:hyperlink>
    </w:p>
    <w:p w14:paraId="00ACFAD7" w14:textId="77777777" w:rsidR="00264555" w:rsidRDefault="00264555" w:rsidP="00264555">
      <w:pPr>
        <w:pStyle w:val="TOC1"/>
        <w:rPr>
          <w:rFonts w:eastAsiaTheme="minorEastAsia"/>
          <w:b w:val="0"/>
          <w:bCs w:val="0"/>
          <w:kern w:val="2"/>
          <w:sz w:val="24"/>
          <w:szCs w:val="24"/>
          <w:lang w:eastAsia="en-GB"/>
          <w14:ligatures w14:val="standardContextual"/>
        </w:rPr>
      </w:pPr>
      <w:hyperlink w:anchor="_Toc172884443" w:history="1">
        <w:r w:rsidRPr="00CA5B6B">
          <w:rPr>
            <w:rStyle w:val="Hyperlink"/>
          </w:rPr>
          <w:t>Part 6 Bibliography</w:t>
        </w:r>
        <w:r>
          <w:rPr>
            <w:webHidden/>
          </w:rPr>
          <w:tab/>
        </w:r>
        <w:r>
          <w:rPr>
            <w:webHidden/>
          </w:rPr>
          <w:fldChar w:fldCharType="begin"/>
        </w:r>
        <w:r>
          <w:rPr>
            <w:webHidden/>
          </w:rPr>
          <w:instrText xml:space="preserve"> PAGEREF _Toc172884443 \h </w:instrText>
        </w:r>
        <w:r>
          <w:rPr>
            <w:webHidden/>
          </w:rPr>
        </w:r>
        <w:r>
          <w:rPr>
            <w:webHidden/>
          </w:rPr>
          <w:fldChar w:fldCharType="separate"/>
        </w:r>
        <w:r>
          <w:rPr>
            <w:webHidden/>
          </w:rPr>
          <w:t>349</w:t>
        </w:r>
        <w:r>
          <w:rPr>
            <w:webHidden/>
          </w:rPr>
          <w:fldChar w:fldCharType="end"/>
        </w:r>
      </w:hyperlink>
    </w:p>
    <w:p w14:paraId="071FBE7C" w14:textId="77777777" w:rsidR="00264555" w:rsidRPr="00B4615B" w:rsidRDefault="00264555" w:rsidP="00264555">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67DB4D3F" w14:textId="77777777" w:rsidR="00264555" w:rsidRDefault="00264555" w:rsidP="00264555">
      <w:pPr>
        <w:rPr>
          <w:rFonts w:ascii="Book Antiqua" w:hAnsi="Book Antiqua" w:cs="Times New Roman"/>
          <w:sz w:val="24"/>
          <w:szCs w:val="24"/>
        </w:rPr>
      </w:pPr>
    </w:p>
    <w:p w14:paraId="632F6A0D" w14:textId="77777777" w:rsidR="00264555" w:rsidRPr="00B4615B" w:rsidRDefault="00264555" w:rsidP="00264555">
      <w:pPr>
        <w:rPr>
          <w:rFonts w:ascii="Book Antiqua" w:hAnsi="Book Antiqua" w:cs="Times New Roman"/>
          <w:sz w:val="24"/>
          <w:szCs w:val="24"/>
        </w:rPr>
      </w:pPr>
    </w:p>
    <w:p w14:paraId="2D045622" w14:textId="77777777" w:rsidR="00264555" w:rsidRPr="00B4615B" w:rsidRDefault="00264555" w:rsidP="00264555">
      <w:pPr>
        <w:pStyle w:val="Heading6"/>
      </w:pPr>
      <w:bookmarkStart w:id="2" w:name="_Toc172884341"/>
      <w:r w:rsidRPr="00B4615B">
        <w:lastRenderedPageBreak/>
        <w:t>of Tables</w:t>
      </w:r>
      <w:bookmarkEnd w:id="2"/>
    </w:p>
    <w:p w14:paraId="1A690EED" w14:textId="77777777" w:rsidR="00264555" w:rsidRPr="00B4615B" w:rsidRDefault="00264555" w:rsidP="00264555"/>
    <w:p w14:paraId="4B6E52E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884444" w:history="1">
        <w:r w:rsidRPr="00833458">
          <w:rPr>
            <w:rStyle w:val="Hyperlink"/>
            <w:noProof/>
          </w:rPr>
          <w:t>Table 1.1 Sweeps Included in Analysis NCDS</w:t>
        </w:r>
        <w:r>
          <w:rPr>
            <w:noProof/>
            <w:webHidden/>
          </w:rPr>
          <w:tab/>
        </w:r>
        <w:r>
          <w:rPr>
            <w:noProof/>
            <w:webHidden/>
          </w:rPr>
          <w:fldChar w:fldCharType="begin"/>
        </w:r>
        <w:r>
          <w:rPr>
            <w:noProof/>
            <w:webHidden/>
          </w:rPr>
          <w:instrText xml:space="preserve"> PAGEREF _Toc172884444 \h </w:instrText>
        </w:r>
        <w:r>
          <w:rPr>
            <w:noProof/>
            <w:webHidden/>
          </w:rPr>
        </w:r>
        <w:r>
          <w:rPr>
            <w:noProof/>
            <w:webHidden/>
          </w:rPr>
          <w:fldChar w:fldCharType="separate"/>
        </w:r>
        <w:r>
          <w:rPr>
            <w:noProof/>
            <w:webHidden/>
          </w:rPr>
          <w:t>48</w:t>
        </w:r>
        <w:r>
          <w:rPr>
            <w:noProof/>
            <w:webHidden/>
          </w:rPr>
          <w:fldChar w:fldCharType="end"/>
        </w:r>
      </w:hyperlink>
    </w:p>
    <w:p w14:paraId="626EE8E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5" w:history="1">
        <w:r w:rsidRPr="00833458">
          <w:rPr>
            <w:rStyle w:val="Hyperlink"/>
            <w:noProof/>
          </w:rPr>
          <w:t>Table 1.2 Sweeps Included for Analysis BCS</w:t>
        </w:r>
        <w:r>
          <w:rPr>
            <w:noProof/>
            <w:webHidden/>
          </w:rPr>
          <w:tab/>
        </w:r>
        <w:r>
          <w:rPr>
            <w:noProof/>
            <w:webHidden/>
          </w:rPr>
          <w:fldChar w:fldCharType="begin"/>
        </w:r>
        <w:r>
          <w:rPr>
            <w:noProof/>
            <w:webHidden/>
          </w:rPr>
          <w:instrText xml:space="preserve"> PAGEREF _Toc172884445 \h </w:instrText>
        </w:r>
        <w:r>
          <w:rPr>
            <w:noProof/>
            <w:webHidden/>
          </w:rPr>
        </w:r>
        <w:r>
          <w:rPr>
            <w:noProof/>
            <w:webHidden/>
          </w:rPr>
          <w:fldChar w:fldCharType="separate"/>
        </w:r>
        <w:r>
          <w:rPr>
            <w:noProof/>
            <w:webHidden/>
          </w:rPr>
          <w:t>49</w:t>
        </w:r>
        <w:r>
          <w:rPr>
            <w:noProof/>
            <w:webHidden/>
          </w:rPr>
          <w:fldChar w:fldCharType="end"/>
        </w:r>
      </w:hyperlink>
    </w:p>
    <w:p w14:paraId="53E95A87"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6" w:history="1">
        <w:r w:rsidRPr="00833458">
          <w:rPr>
            <w:rStyle w:val="Hyperlink"/>
            <w:noProof/>
          </w:rPr>
          <w:t>Table 2.1 Participation in the NCDS from birth to 23 years</w:t>
        </w:r>
        <w:r>
          <w:rPr>
            <w:noProof/>
            <w:webHidden/>
          </w:rPr>
          <w:tab/>
        </w:r>
        <w:r>
          <w:rPr>
            <w:noProof/>
            <w:webHidden/>
          </w:rPr>
          <w:fldChar w:fldCharType="begin"/>
        </w:r>
        <w:r>
          <w:rPr>
            <w:noProof/>
            <w:webHidden/>
          </w:rPr>
          <w:instrText xml:space="preserve"> PAGEREF _Toc172884446 \h </w:instrText>
        </w:r>
        <w:r>
          <w:rPr>
            <w:noProof/>
            <w:webHidden/>
          </w:rPr>
        </w:r>
        <w:r>
          <w:rPr>
            <w:noProof/>
            <w:webHidden/>
          </w:rPr>
          <w:fldChar w:fldCharType="separate"/>
        </w:r>
        <w:r>
          <w:rPr>
            <w:noProof/>
            <w:webHidden/>
          </w:rPr>
          <w:t>100</w:t>
        </w:r>
        <w:r>
          <w:rPr>
            <w:noProof/>
            <w:webHidden/>
          </w:rPr>
          <w:fldChar w:fldCharType="end"/>
        </w:r>
      </w:hyperlink>
    </w:p>
    <w:p w14:paraId="3A42D5D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7" w:history="1">
        <w:r w:rsidRPr="00833458">
          <w:rPr>
            <w:rStyle w:val="Hyperlink"/>
            <w:noProof/>
          </w:rPr>
          <w:t>Table 2.2 Participation in the BCS from Birth to 30 years</w:t>
        </w:r>
        <w:r>
          <w:rPr>
            <w:noProof/>
            <w:webHidden/>
          </w:rPr>
          <w:tab/>
        </w:r>
        <w:r>
          <w:rPr>
            <w:noProof/>
            <w:webHidden/>
          </w:rPr>
          <w:fldChar w:fldCharType="begin"/>
        </w:r>
        <w:r>
          <w:rPr>
            <w:noProof/>
            <w:webHidden/>
          </w:rPr>
          <w:instrText xml:space="preserve"> PAGEREF _Toc172884447 \h </w:instrText>
        </w:r>
        <w:r>
          <w:rPr>
            <w:noProof/>
            <w:webHidden/>
          </w:rPr>
        </w:r>
        <w:r>
          <w:rPr>
            <w:noProof/>
            <w:webHidden/>
          </w:rPr>
          <w:fldChar w:fldCharType="separate"/>
        </w:r>
        <w:r>
          <w:rPr>
            <w:noProof/>
            <w:webHidden/>
          </w:rPr>
          <w:t>104</w:t>
        </w:r>
        <w:r>
          <w:rPr>
            <w:noProof/>
            <w:webHidden/>
          </w:rPr>
          <w:fldChar w:fldCharType="end"/>
        </w:r>
      </w:hyperlink>
    </w:p>
    <w:p w14:paraId="311383E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8" w:history="1">
        <w:r w:rsidRPr="00833458">
          <w:rPr>
            <w:rStyle w:val="Hyperlink"/>
            <w:noProof/>
          </w:rPr>
          <w:t>Table 2.3 Frequency Statistics for Economic Activity</w:t>
        </w:r>
        <w:r>
          <w:rPr>
            <w:noProof/>
            <w:webHidden/>
          </w:rPr>
          <w:tab/>
        </w:r>
        <w:r>
          <w:rPr>
            <w:noProof/>
            <w:webHidden/>
          </w:rPr>
          <w:fldChar w:fldCharType="begin"/>
        </w:r>
        <w:r>
          <w:rPr>
            <w:noProof/>
            <w:webHidden/>
          </w:rPr>
          <w:instrText xml:space="preserve"> PAGEREF _Toc172884448 \h </w:instrText>
        </w:r>
        <w:r>
          <w:rPr>
            <w:noProof/>
            <w:webHidden/>
          </w:rPr>
        </w:r>
        <w:r>
          <w:rPr>
            <w:noProof/>
            <w:webHidden/>
          </w:rPr>
          <w:fldChar w:fldCharType="separate"/>
        </w:r>
        <w:r>
          <w:rPr>
            <w:noProof/>
            <w:webHidden/>
          </w:rPr>
          <w:t>107</w:t>
        </w:r>
        <w:r>
          <w:rPr>
            <w:noProof/>
            <w:webHidden/>
          </w:rPr>
          <w:fldChar w:fldCharType="end"/>
        </w:r>
      </w:hyperlink>
    </w:p>
    <w:p w14:paraId="54B8487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49" w:history="1">
        <w:r w:rsidRPr="00833458">
          <w:rPr>
            <w:rStyle w:val="Hyperlink"/>
            <w:noProof/>
          </w:rPr>
          <w:t>Table 2.4 Frequency Statistics for Economic Activity</w:t>
        </w:r>
        <w:r>
          <w:rPr>
            <w:noProof/>
            <w:webHidden/>
          </w:rPr>
          <w:tab/>
        </w:r>
        <w:r>
          <w:rPr>
            <w:noProof/>
            <w:webHidden/>
          </w:rPr>
          <w:fldChar w:fldCharType="begin"/>
        </w:r>
        <w:r>
          <w:rPr>
            <w:noProof/>
            <w:webHidden/>
          </w:rPr>
          <w:instrText xml:space="preserve"> PAGEREF _Toc172884449 \h </w:instrText>
        </w:r>
        <w:r>
          <w:rPr>
            <w:noProof/>
            <w:webHidden/>
          </w:rPr>
        </w:r>
        <w:r>
          <w:rPr>
            <w:noProof/>
            <w:webHidden/>
          </w:rPr>
          <w:fldChar w:fldCharType="separate"/>
        </w:r>
        <w:r>
          <w:rPr>
            <w:noProof/>
            <w:webHidden/>
          </w:rPr>
          <w:t>109</w:t>
        </w:r>
        <w:r>
          <w:rPr>
            <w:noProof/>
            <w:webHidden/>
          </w:rPr>
          <w:fldChar w:fldCharType="end"/>
        </w:r>
      </w:hyperlink>
    </w:p>
    <w:p w14:paraId="3CC0569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0" w:history="1">
        <w:r w:rsidRPr="00833458">
          <w:rPr>
            <w:rStyle w:val="Hyperlink"/>
            <w:noProof/>
          </w:rPr>
          <w:t>Table 2.5 Frequency Statistics for Economic Activity Part 2</w:t>
        </w:r>
        <w:r>
          <w:rPr>
            <w:noProof/>
            <w:webHidden/>
          </w:rPr>
          <w:tab/>
        </w:r>
        <w:r>
          <w:rPr>
            <w:noProof/>
            <w:webHidden/>
          </w:rPr>
          <w:fldChar w:fldCharType="begin"/>
        </w:r>
        <w:r>
          <w:rPr>
            <w:noProof/>
            <w:webHidden/>
          </w:rPr>
          <w:instrText xml:space="preserve"> PAGEREF _Toc172884450 \h </w:instrText>
        </w:r>
        <w:r>
          <w:rPr>
            <w:noProof/>
            <w:webHidden/>
          </w:rPr>
        </w:r>
        <w:r>
          <w:rPr>
            <w:noProof/>
            <w:webHidden/>
          </w:rPr>
          <w:fldChar w:fldCharType="separate"/>
        </w:r>
        <w:r>
          <w:rPr>
            <w:noProof/>
            <w:webHidden/>
          </w:rPr>
          <w:t>110</w:t>
        </w:r>
        <w:r>
          <w:rPr>
            <w:noProof/>
            <w:webHidden/>
          </w:rPr>
          <w:fldChar w:fldCharType="end"/>
        </w:r>
      </w:hyperlink>
    </w:p>
    <w:p w14:paraId="39C5DD0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1" w:history="1">
        <w:r w:rsidRPr="00833458">
          <w:rPr>
            <w:rStyle w:val="Hyperlink"/>
            <w:noProof/>
          </w:rPr>
          <w:t>Table 2.6 Breakdown of classification of SOC 90 and SOC 2000</w:t>
        </w:r>
        <w:r>
          <w:rPr>
            <w:noProof/>
            <w:webHidden/>
          </w:rPr>
          <w:tab/>
        </w:r>
        <w:r>
          <w:rPr>
            <w:noProof/>
            <w:webHidden/>
          </w:rPr>
          <w:fldChar w:fldCharType="begin"/>
        </w:r>
        <w:r>
          <w:rPr>
            <w:noProof/>
            <w:webHidden/>
          </w:rPr>
          <w:instrText xml:space="preserve"> PAGEREF _Toc172884451 \h </w:instrText>
        </w:r>
        <w:r>
          <w:rPr>
            <w:noProof/>
            <w:webHidden/>
          </w:rPr>
        </w:r>
        <w:r>
          <w:rPr>
            <w:noProof/>
            <w:webHidden/>
          </w:rPr>
          <w:fldChar w:fldCharType="separate"/>
        </w:r>
        <w:r>
          <w:rPr>
            <w:noProof/>
            <w:webHidden/>
          </w:rPr>
          <w:t>124</w:t>
        </w:r>
        <w:r>
          <w:rPr>
            <w:noProof/>
            <w:webHidden/>
          </w:rPr>
          <w:fldChar w:fldCharType="end"/>
        </w:r>
      </w:hyperlink>
    </w:p>
    <w:p w14:paraId="76BC518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2" w:history="1">
        <w:r w:rsidRPr="00833458">
          <w:rPr>
            <w:rStyle w:val="Hyperlink"/>
            <w:noProof/>
          </w:rPr>
          <w:t>Table 2.7 Sub-major groups of SOC 90 and SOC 2000 by Skill Level</w:t>
        </w:r>
        <w:r>
          <w:rPr>
            <w:noProof/>
            <w:webHidden/>
          </w:rPr>
          <w:tab/>
        </w:r>
        <w:r>
          <w:rPr>
            <w:noProof/>
            <w:webHidden/>
          </w:rPr>
          <w:fldChar w:fldCharType="begin"/>
        </w:r>
        <w:r>
          <w:rPr>
            <w:noProof/>
            <w:webHidden/>
          </w:rPr>
          <w:instrText xml:space="preserve"> PAGEREF _Toc172884452 \h </w:instrText>
        </w:r>
        <w:r>
          <w:rPr>
            <w:noProof/>
            <w:webHidden/>
          </w:rPr>
        </w:r>
        <w:r>
          <w:rPr>
            <w:noProof/>
            <w:webHidden/>
          </w:rPr>
          <w:fldChar w:fldCharType="separate"/>
        </w:r>
        <w:r>
          <w:rPr>
            <w:noProof/>
            <w:webHidden/>
          </w:rPr>
          <w:t>125</w:t>
        </w:r>
        <w:r>
          <w:rPr>
            <w:noProof/>
            <w:webHidden/>
          </w:rPr>
          <w:fldChar w:fldCharType="end"/>
        </w:r>
      </w:hyperlink>
    </w:p>
    <w:p w14:paraId="3190333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3" w:history="1">
        <w:r w:rsidRPr="00833458">
          <w:rPr>
            <w:rStyle w:val="Hyperlink"/>
            <w:noProof/>
          </w:rPr>
          <w:t>Table 2.8 RGSC Class Schema</w:t>
        </w:r>
        <w:r>
          <w:rPr>
            <w:noProof/>
            <w:webHidden/>
          </w:rPr>
          <w:tab/>
        </w:r>
        <w:r>
          <w:rPr>
            <w:noProof/>
            <w:webHidden/>
          </w:rPr>
          <w:fldChar w:fldCharType="begin"/>
        </w:r>
        <w:r>
          <w:rPr>
            <w:noProof/>
            <w:webHidden/>
          </w:rPr>
          <w:instrText xml:space="preserve"> PAGEREF _Toc172884453 \h </w:instrText>
        </w:r>
        <w:r>
          <w:rPr>
            <w:noProof/>
            <w:webHidden/>
          </w:rPr>
        </w:r>
        <w:r>
          <w:rPr>
            <w:noProof/>
            <w:webHidden/>
          </w:rPr>
          <w:fldChar w:fldCharType="separate"/>
        </w:r>
        <w:r>
          <w:rPr>
            <w:noProof/>
            <w:webHidden/>
          </w:rPr>
          <w:t>131</w:t>
        </w:r>
        <w:r>
          <w:rPr>
            <w:noProof/>
            <w:webHidden/>
          </w:rPr>
          <w:fldChar w:fldCharType="end"/>
        </w:r>
      </w:hyperlink>
    </w:p>
    <w:p w14:paraId="040954A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4" w:history="1">
        <w:r w:rsidRPr="00833458">
          <w:rPr>
            <w:rStyle w:val="Hyperlink"/>
            <w:noProof/>
          </w:rPr>
          <w:t>Table 2.9 NS-SEC Class Schema</w:t>
        </w:r>
        <w:r>
          <w:rPr>
            <w:noProof/>
            <w:webHidden/>
          </w:rPr>
          <w:tab/>
        </w:r>
        <w:r>
          <w:rPr>
            <w:noProof/>
            <w:webHidden/>
          </w:rPr>
          <w:fldChar w:fldCharType="begin"/>
        </w:r>
        <w:r>
          <w:rPr>
            <w:noProof/>
            <w:webHidden/>
          </w:rPr>
          <w:instrText xml:space="preserve"> PAGEREF _Toc172884454 \h </w:instrText>
        </w:r>
        <w:r>
          <w:rPr>
            <w:noProof/>
            <w:webHidden/>
          </w:rPr>
        </w:r>
        <w:r>
          <w:rPr>
            <w:noProof/>
            <w:webHidden/>
          </w:rPr>
          <w:fldChar w:fldCharType="separate"/>
        </w:r>
        <w:r>
          <w:rPr>
            <w:noProof/>
            <w:webHidden/>
          </w:rPr>
          <w:t>133</w:t>
        </w:r>
        <w:r>
          <w:rPr>
            <w:noProof/>
            <w:webHidden/>
          </w:rPr>
          <w:fldChar w:fldCharType="end"/>
        </w:r>
      </w:hyperlink>
    </w:p>
    <w:p w14:paraId="7500EFF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5" w:history="1">
        <w:r w:rsidRPr="00833458">
          <w:rPr>
            <w:rStyle w:val="Hyperlink"/>
            <w:noProof/>
          </w:rPr>
          <w:t>Table 2.10 Examples of Occupations from Analytical NS-SEC</w:t>
        </w:r>
        <w:r>
          <w:rPr>
            <w:noProof/>
            <w:webHidden/>
          </w:rPr>
          <w:tab/>
        </w:r>
        <w:r>
          <w:rPr>
            <w:noProof/>
            <w:webHidden/>
          </w:rPr>
          <w:fldChar w:fldCharType="begin"/>
        </w:r>
        <w:r>
          <w:rPr>
            <w:noProof/>
            <w:webHidden/>
          </w:rPr>
          <w:instrText xml:space="preserve"> PAGEREF _Toc172884455 \h </w:instrText>
        </w:r>
        <w:r>
          <w:rPr>
            <w:noProof/>
            <w:webHidden/>
          </w:rPr>
        </w:r>
        <w:r>
          <w:rPr>
            <w:noProof/>
            <w:webHidden/>
          </w:rPr>
          <w:fldChar w:fldCharType="separate"/>
        </w:r>
        <w:r>
          <w:rPr>
            <w:noProof/>
            <w:webHidden/>
          </w:rPr>
          <w:t>134</w:t>
        </w:r>
        <w:r>
          <w:rPr>
            <w:noProof/>
            <w:webHidden/>
          </w:rPr>
          <w:fldChar w:fldCharType="end"/>
        </w:r>
      </w:hyperlink>
    </w:p>
    <w:p w14:paraId="4003CA0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6" w:history="1">
        <w:r w:rsidRPr="00833458">
          <w:rPr>
            <w:rStyle w:val="Hyperlink"/>
            <w:noProof/>
          </w:rPr>
          <w:t>Table 2.11 Examples of CAMSIS scores by SOC-90 Codes</w:t>
        </w:r>
        <w:r>
          <w:rPr>
            <w:noProof/>
            <w:webHidden/>
          </w:rPr>
          <w:tab/>
        </w:r>
        <w:r>
          <w:rPr>
            <w:noProof/>
            <w:webHidden/>
          </w:rPr>
          <w:fldChar w:fldCharType="begin"/>
        </w:r>
        <w:r>
          <w:rPr>
            <w:noProof/>
            <w:webHidden/>
          </w:rPr>
          <w:instrText xml:space="preserve"> PAGEREF _Toc172884456 \h </w:instrText>
        </w:r>
        <w:r>
          <w:rPr>
            <w:noProof/>
            <w:webHidden/>
          </w:rPr>
        </w:r>
        <w:r>
          <w:rPr>
            <w:noProof/>
            <w:webHidden/>
          </w:rPr>
          <w:fldChar w:fldCharType="separate"/>
        </w:r>
        <w:r>
          <w:rPr>
            <w:noProof/>
            <w:webHidden/>
          </w:rPr>
          <w:t>136</w:t>
        </w:r>
        <w:r>
          <w:rPr>
            <w:noProof/>
            <w:webHidden/>
          </w:rPr>
          <w:fldChar w:fldCharType="end"/>
        </w:r>
      </w:hyperlink>
    </w:p>
    <w:p w14:paraId="6C693D0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7" w:history="1">
        <w:r w:rsidRPr="00833458">
          <w:rPr>
            <w:rStyle w:val="Hyperlink"/>
            <w:noProof/>
          </w:rPr>
          <w:t>Table 2.12 Combined Cohort Descriptive Statistics</w:t>
        </w:r>
        <w:r>
          <w:rPr>
            <w:noProof/>
            <w:webHidden/>
          </w:rPr>
          <w:tab/>
        </w:r>
        <w:r>
          <w:rPr>
            <w:noProof/>
            <w:webHidden/>
          </w:rPr>
          <w:fldChar w:fldCharType="begin"/>
        </w:r>
        <w:r>
          <w:rPr>
            <w:noProof/>
            <w:webHidden/>
          </w:rPr>
          <w:instrText xml:space="preserve"> PAGEREF _Toc172884457 \h </w:instrText>
        </w:r>
        <w:r>
          <w:rPr>
            <w:noProof/>
            <w:webHidden/>
          </w:rPr>
        </w:r>
        <w:r>
          <w:rPr>
            <w:noProof/>
            <w:webHidden/>
          </w:rPr>
          <w:fldChar w:fldCharType="separate"/>
        </w:r>
        <w:r>
          <w:rPr>
            <w:noProof/>
            <w:webHidden/>
          </w:rPr>
          <w:t>137</w:t>
        </w:r>
        <w:r>
          <w:rPr>
            <w:noProof/>
            <w:webHidden/>
          </w:rPr>
          <w:fldChar w:fldCharType="end"/>
        </w:r>
      </w:hyperlink>
    </w:p>
    <w:p w14:paraId="1C5776B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8" w:history="1">
        <w:r w:rsidRPr="00833458">
          <w:rPr>
            <w:rStyle w:val="Hyperlink"/>
            <w:noProof/>
          </w:rPr>
          <w:t>Table 2.13 Modelling First Major Transition with Combined Cohorts</w:t>
        </w:r>
        <w:r>
          <w:rPr>
            <w:noProof/>
            <w:webHidden/>
          </w:rPr>
          <w:tab/>
        </w:r>
        <w:r>
          <w:rPr>
            <w:noProof/>
            <w:webHidden/>
          </w:rPr>
          <w:fldChar w:fldCharType="begin"/>
        </w:r>
        <w:r>
          <w:rPr>
            <w:noProof/>
            <w:webHidden/>
          </w:rPr>
          <w:instrText xml:space="preserve"> PAGEREF _Toc172884458 \h </w:instrText>
        </w:r>
        <w:r>
          <w:rPr>
            <w:noProof/>
            <w:webHidden/>
          </w:rPr>
        </w:r>
        <w:r>
          <w:rPr>
            <w:noProof/>
            <w:webHidden/>
          </w:rPr>
          <w:fldChar w:fldCharType="separate"/>
        </w:r>
        <w:r>
          <w:rPr>
            <w:noProof/>
            <w:webHidden/>
          </w:rPr>
          <w:t>150</w:t>
        </w:r>
        <w:r>
          <w:rPr>
            <w:noProof/>
            <w:webHidden/>
          </w:rPr>
          <w:fldChar w:fldCharType="end"/>
        </w:r>
      </w:hyperlink>
    </w:p>
    <w:p w14:paraId="6271E21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59" w:history="1">
        <w:r w:rsidRPr="00833458">
          <w:rPr>
            <w:rStyle w:val="Hyperlink"/>
            <w:noProof/>
          </w:rPr>
          <w:t>Table 2.14 Descriptive Statistics for NCDS cohort Model</w:t>
        </w:r>
        <w:r>
          <w:rPr>
            <w:noProof/>
            <w:webHidden/>
          </w:rPr>
          <w:tab/>
        </w:r>
        <w:r>
          <w:rPr>
            <w:noProof/>
            <w:webHidden/>
          </w:rPr>
          <w:fldChar w:fldCharType="begin"/>
        </w:r>
        <w:r>
          <w:rPr>
            <w:noProof/>
            <w:webHidden/>
          </w:rPr>
          <w:instrText xml:space="preserve"> PAGEREF _Toc172884459 \h </w:instrText>
        </w:r>
        <w:r>
          <w:rPr>
            <w:noProof/>
            <w:webHidden/>
          </w:rPr>
        </w:r>
        <w:r>
          <w:rPr>
            <w:noProof/>
            <w:webHidden/>
          </w:rPr>
          <w:fldChar w:fldCharType="separate"/>
        </w:r>
        <w:r>
          <w:rPr>
            <w:noProof/>
            <w:webHidden/>
          </w:rPr>
          <w:t>164</w:t>
        </w:r>
        <w:r>
          <w:rPr>
            <w:noProof/>
            <w:webHidden/>
          </w:rPr>
          <w:fldChar w:fldCharType="end"/>
        </w:r>
      </w:hyperlink>
    </w:p>
    <w:p w14:paraId="45FB21C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0" w:history="1">
        <w:r w:rsidRPr="00833458">
          <w:rPr>
            <w:rStyle w:val="Hyperlink"/>
            <w:noProof/>
          </w:rPr>
          <w:t>Table 2.15 Descriptive Statistics for NCDS model by Dependent Variable</w:t>
        </w:r>
        <w:r>
          <w:rPr>
            <w:noProof/>
            <w:webHidden/>
          </w:rPr>
          <w:tab/>
        </w:r>
        <w:r>
          <w:rPr>
            <w:noProof/>
            <w:webHidden/>
          </w:rPr>
          <w:fldChar w:fldCharType="begin"/>
        </w:r>
        <w:r>
          <w:rPr>
            <w:noProof/>
            <w:webHidden/>
          </w:rPr>
          <w:instrText xml:space="preserve"> PAGEREF _Toc172884460 \h </w:instrText>
        </w:r>
        <w:r>
          <w:rPr>
            <w:noProof/>
            <w:webHidden/>
          </w:rPr>
        </w:r>
        <w:r>
          <w:rPr>
            <w:noProof/>
            <w:webHidden/>
          </w:rPr>
          <w:fldChar w:fldCharType="separate"/>
        </w:r>
        <w:r>
          <w:rPr>
            <w:noProof/>
            <w:webHidden/>
          </w:rPr>
          <w:t>168</w:t>
        </w:r>
        <w:r>
          <w:rPr>
            <w:noProof/>
            <w:webHidden/>
          </w:rPr>
          <w:fldChar w:fldCharType="end"/>
        </w:r>
      </w:hyperlink>
    </w:p>
    <w:p w14:paraId="4E4BF3E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1" w:history="1">
        <w:r w:rsidRPr="00833458">
          <w:rPr>
            <w:rStyle w:val="Hyperlink"/>
            <w:noProof/>
          </w:rPr>
          <w:t>Table 2.16 Descriptive Statistics Crosstab of NS-SEC for NCDS model</w:t>
        </w:r>
        <w:r>
          <w:rPr>
            <w:noProof/>
            <w:webHidden/>
          </w:rPr>
          <w:tab/>
        </w:r>
        <w:r>
          <w:rPr>
            <w:noProof/>
            <w:webHidden/>
          </w:rPr>
          <w:fldChar w:fldCharType="begin"/>
        </w:r>
        <w:r>
          <w:rPr>
            <w:noProof/>
            <w:webHidden/>
          </w:rPr>
          <w:instrText xml:space="preserve"> PAGEREF _Toc172884461 \h </w:instrText>
        </w:r>
        <w:r>
          <w:rPr>
            <w:noProof/>
            <w:webHidden/>
          </w:rPr>
        </w:r>
        <w:r>
          <w:rPr>
            <w:noProof/>
            <w:webHidden/>
          </w:rPr>
          <w:fldChar w:fldCharType="separate"/>
        </w:r>
        <w:r>
          <w:rPr>
            <w:noProof/>
            <w:webHidden/>
          </w:rPr>
          <w:t>171</w:t>
        </w:r>
        <w:r>
          <w:rPr>
            <w:noProof/>
            <w:webHidden/>
          </w:rPr>
          <w:fldChar w:fldCharType="end"/>
        </w:r>
      </w:hyperlink>
    </w:p>
    <w:p w14:paraId="52D90DF5"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2" w:history="1">
        <w:r w:rsidRPr="00833458">
          <w:rPr>
            <w:rStyle w:val="Hyperlink"/>
            <w:noProof/>
          </w:rPr>
          <w:t>Table 2.17 Descriptive Statistics Crosstab of RGSC for NCDS model</w:t>
        </w:r>
        <w:r>
          <w:rPr>
            <w:noProof/>
            <w:webHidden/>
          </w:rPr>
          <w:tab/>
        </w:r>
        <w:r>
          <w:rPr>
            <w:noProof/>
            <w:webHidden/>
          </w:rPr>
          <w:fldChar w:fldCharType="begin"/>
        </w:r>
        <w:r>
          <w:rPr>
            <w:noProof/>
            <w:webHidden/>
          </w:rPr>
          <w:instrText xml:space="preserve"> PAGEREF _Toc172884462 \h </w:instrText>
        </w:r>
        <w:r>
          <w:rPr>
            <w:noProof/>
            <w:webHidden/>
          </w:rPr>
        </w:r>
        <w:r>
          <w:rPr>
            <w:noProof/>
            <w:webHidden/>
          </w:rPr>
          <w:fldChar w:fldCharType="separate"/>
        </w:r>
        <w:r>
          <w:rPr>
            <w:noProof/>
            <w:webHidden/>
          </w:rPr>
          <w:t>173</w:t>
        </w:r>
        <w:r>
          <w:rPr>
            <w:noProof/>
            <w:webHidden/>
          </w:rPr>
          <w:fldChar w:fldCharType="end"/>
        </w:r>
      </w:hyperlink>
    </w:p>
    <w:p w14:paraId="6BF9417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3" w:history="1">
        <w:r w:rsidRPr="00833458">
          <w:rPr>
            <w:rStyle w:val="Hyperlink"/>
            <w:noProof/>
          </w:rPr>
          <w:t>Table 2.18 Descriptive Statistics of CAMSIS for NCDS model</w:t>
        </w:r>
        <w:r>
          <w:rPr>
            <w:noProof/>
            <w:webHidden/>
          </w:rPr>
          <w:tab/>
        </w:r>
        <w:r>
          <w:rPr>
            <w:noProof/>
            <w:webHidden/>
          </w:rPr>
          <w:fldChar w:fldCharType="begin"/>
        </w:r>
        <w:r>
          <w:rPr>
            <w:noProof/>
            <w:webHidden/>
          </w:rPr>
          <w:instrText xml:space="preserve"> PAGEREF _Toc172884463 \h </w:instrText>
        </w:r>
        <w:r>
          <w:rPr>
            <w:noProof/>
            <w:webHidden/>
          </w:rPr>
        </w:r>
        <w:r>
          <w:rPr>
            <w:noProof/>
            <w:webHidden/>
          </w:rPr>
          <w:fldChar w:fldCharType="separate"/>
        </w:r>
        <w:r>
          <w:rPr>
            <w:noProof/>
            <w:webHidden/>
          </w:rPr>
          <w:t>175</w:t>
        </w:r>
        <w:r>
          <w:rPr>
            <w:noProof/>
            <w:webHidden/>
          </w:rPr>
          <w:fldChar w:fldCharType="end"/>
        </w:r>
      </w:hyperlink>
    </w:p>
    <w:p w14:paraId="5450C3A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4" w:history="1">
        <w:r w:rsidRPr="00833458">
          <w:rPr>
            <w:rStyle w:val="Hyperlink"/>
            <w:noProof/>
          </w:rPr>
          <w:t>Table 2.19 Model Building Statistics for NCDS model</w:t>
        </w:r>
        <w:r>
          <w:rPr>
            <w:noProof/>
            <w:webHidden/>
          </w:rPr>
          <w:tab/>
        </w:r>
        <w:r>
          <w:rPr>
            <w:noProof/>
            <w:webHidden/>
          </w:rPr>
          <w:fldChar w:fldCharType="begin"/>
        </w:r>
        <w:r>
          <w:rPr>
            <w:noProof/>
            <w:webHidden/>
          </w:rPr>
          <w:instrText xml:space="preserve"> PAGEREF _Toc172884464 \h </w:instrText>
        </w:r>
        <w:r>
          <w:rPr>
            <w:noProof/>
            <w:webHidden/>
          </w:rPr>
        </w:r>
        <w:r>
          <w:rPr>
            <w:noProof/>
            <w:webHidden/>
          </w:rPr>
          <w:fldChar w:fldCharType="separate"/>
        </w:r>
        <w:r>
          <w:rPr>
            <w:noProof/>
            <w:webHidden/>
          </w:rPr>
          <w:t>178</w:t>
        </w:r>
        <w:r>
          <w:rPr>
            <w:noProof/>
            <w:webHidden/>
          </w:rPr>
          <w:fldChar w:fldCharType="end"/>
        </w:r>
      </w:hyperlink>
    </w:p>
    <w:p w14:paraId="396DABD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5" w:history="1">
        <w:r w:rsidRPr="00833458">
          <w:rPr>
            <w:rStyle w:val="Hyperlink"/>
            <w:noProof/>
          </w:rPr>
          <w:t>Table 2.20 Sequential Model Building Statistics for NCDS model</w:t>
        </w:r>
        <w:r>
          <w:rPr>
            <w:noProof/>
            <w:webHidden/>
          </w:rPr>
          <w:tab/>
        </w:r>
        <w:r>
          <w:rPr>
            <w:noProof/>
            <w:webHidden/>
          </w:rPr>
          <w:fldChar w:fldCharType="begin"/>
        </w:r>
        <w:r>
          <w:rPr>
            <w:noProof/>
            <w:webHidden/>
          </w:rPr>
          <w:instrText xml:space="preserve"> PAGEREF _Toc172884465 \h </w:instrText>
        </w:r>
        <w:r>
          <w:rPr>
            <w:noProof/>
            <w:webHidden/>
          </w:rPr>
        </w:r>
        <w:r>
          <w:rPr>
            <w:noProof/>
            <w:webHidden/>
          </w:rPr>
          <w:fldChar w:fldCharType="separate"/>
        </w:r>
        <w:r>
          <w:rPr>
            <w:noProof/>
            <w:webHidden/>
          </w:rPr>
          <w:t>178</w:t>
        </w:r>
        <w:r>
          <w:rPr>
            <w:noProof/>
            <w:webHidden/>
          </w:rPr>
          <w:fldChar w:fldCharType="end"/>
        </w:r>
      </w:hyperlink>
    </w:p>
    <w:p w14:paraId="3F6715D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6" w:history="1">
        <w:r w:rsidRPr="00833458">
          <w:rPr>
            <w:rStyle w:val="Hyperlink"/>
            <w:noProof/>
          </w:rPr>
          <w:t>Table 2.21 Analytical Model for NCDS</w:t>
        </w:r>
        <w:r>
          <w:rPr>
            <w:noProof/>
            <w:webHidden/>
          </w:rPr>
          <w:tab/>
        </w:r>
        <w:r>
          <w:rPr>
            <w:noProof/>
            <w:webHidden/>
          </w:rPr>
          <w:fldChar w:fldCharType="begin"/>
        </w:r>
        <w:r>
          <w:rPr>
            <w:noProof/>
            <w:webHidden/>
          </w:rPr>
          <w:instrText xml:space="preserve"> PAGEREF _Toc172884466 \h </w:instrText>
        </w:r>
        <w:r>
          <w:rPr>
            <w:noProof/>
            <w:webHidden/>
          </w:rPr>
        </w:r>
        <w:r>
          <w:rPr>
            <w:noProof/>
            <w:webHidden/>
          </w:rPr>
          <w:fldChar w:fldCharType="separate"/>
        </w:r>
        <w:r>
          <w:rPr>
            <w:noProof/>
            <w:webHidden/>
          </w:rPr>
          <w:t>181</w:t>
        </w:r>
        <w:r>
          <w:rPr>
            <w:noProof/>
            <w:webHidden/>
          </w:rPr>
          <w:fldChar w:fldCharType="end"/>
        </w:r>
      </w:hyperlink>
    </w:p>
    <w:p w14:paraId="70BE1A7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7" w:history="1">
        <w:r w:rsidRPr="00833458">
          <w:rPr>
            <w:rStyle w:val="Hyperlink"/>
            <w:noProof/>
          </w:rPr>
          <w:t>Table 2.22 Model building statistics of RGSC for NCDS model</w:t>
        </w:r>
        <w:r>
          <w:rPr>
            <w:noProof/>
            <w:webHidden/>
          </w:rPr>
          <w:tab/>
        </w:r>
        <w:r>
          <w:rPr>
            <w:noProof/>
            <w:webHidden/>
          </w:rPr>
          <w:fldChar w:fldCharType="begin"/>
        </w:r>
        <w:r>
          <w:rPr>
            <w:noProof/>
            <w:webHidden/>
          </w:rPr>
          <w:instrText xml:space="preserve"> PAGEREF _Toc172884467 \h </w:instrText>
        </w:r>
        <w:r>
          <w:rPr>
            <w:noProof/>
            <w:webHidden/>
          </w:rPr>
        </w:r>
        <w:r>
          <w:rPr>
            <w:noProof/>
            <w:webHidden/>
          </w:rPr>
          <w:fldChar w:fldCharType="separate"/>
        </w:r>
        <w:r>
          <w:rPr>
            <w:noProof/>
            <w:webHidden/>
          </w:rPr>
          <w:t>190</w:t>
        </w:r>
        <w:r>
          <w:rPr>
            <w:noProof/>
            <w:webHidden/>
          </w:rPr>
          <w:fldChar w:fldCharType="end"/>
        </w:r>
      </w:hyperlink>
    </w:p>
    <w:p w14:paraId="480B4CD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8" w:history="1">
        <w:r w:rsidRPr="00833458">
          <w:rPr>
            <w:rStyle w:val="Hyperlink"/>
            <w:noProof/>
          </w:rPr>
          <w:t>Table 2.23 Model building statistics of CAMSIS for NCDS model</w:t>
        </w:r>
        <w:r>
          <w:rPr>
            <w:noProof/>
            <w:webHidden/>
          </w:rPr>
          <w:tab/>
        </w:r>
        <w:r>
          <w:rPr>
            <w:noProof/>
            <w:webHidden/>
          </w:rPr>
          <w:fldChar w:fldCharType="begin"/>
        </w:r>
        <w:r>
          <w:rPr>
            <w:noProof/>
            <w:webHidden/>
          </w:rPr>
          <w:instrText xml:space="preserve"> PAGEREF _Toc172884468 \h </w:instrText>
        </w:r>
        <w:r>
          <w:rPr>
            <w:noProof/>
            <w:webHidden/>
          </w:rPr>
        </w:r>
        <w:r>
          <w:rPr>
            <w:noProof/>
            <w:webHidden/>
          </w:rPr>
          <w:fldChar w:fldCharType="separate"/>
        </w:r>
        <w:r>
          <w:rPr>
            <w:noProof/>
            <w:webHidden/>
          </w:rPr>
          <w:t>191</w:t>
        </w:r>
        <w:r>
          <w:rPr>
            <w:noProof/>
            <w:webHidden/>
          </w:rPr>
          <w:fldChar w:fldCharType="end"/>
        </w:r>
      </w:hyperlink>
    </w:p>
    <w:p w14:paraId="74905BC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69" w:history="1">
        <w:r w:rsidRPr="00833458">
          <w:rPr>
            <w:rStyle w:val="Hyperlink"/>
            <w:noProof/>
          </w:rPr>
          <w:t>Table 2.24 Sequential Model building statistics of RGSC for NCDS model</w:t>
        </w:r>
        <w:r>
          <w:rPr>
            <w:noProof/>
            <w:webHidden/>
          </w:rPr>
          <w:tab/>
        </w:r>
        <w:r>
          <w:rPr>
            <w:noProof/>
            <w:webHidden/>
          </w:rPr>
          <w:fldChar w:fldCharType="begin"/>
        </w:r>
        <w:r>
          <w:rPr>
            <w:noProof/>
            <w:webHidden/>
          </w:rPr>
          <w:instrText xml:space="preserve"> PAGEREF _Toc172884469 \h </w:instrText>
        </w:r>
        <w:r>
          <w:rPr>
            <w:noProof/>
            <w:webHidden/>
          </w:rPr>
        </w:r>
        <w:r>
          <w:rPr>
            <w:noProof/>
            <w:webHidden/>
          </w:rPr>
          <w:fldChar w:fldCharType="separate"/>
        </w:r>
        <w:r>
          <w:rPr>
            <w:noProof/>
            <w:webHidden/>
          </w:rPr>
          <w:t>191</w:t>
        </w:r>
        <w:r>
          <w:rPr>
            <w:noProof/>
            <w:webHidden/>
          </w:rPr>
          <w:fldChar w:fldCharType="end"/>
        </w:r>
      </w:hyperlink>
    </w:p>
    <w:p w14:paraId="611DC28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0" w:history="1">
        <w:r w:rsidRPr="00833458">
          <w:rPr>
            <w:rStyle w:val="Hyperlink"/>
            <w:noProof/>
          </w:rPr>
          <w:t>Table 2.25 Sequential Model building statistics of CAMSIS for NCDS model</w:t>
        </w:r>
        <w:r>
          <w:rPr>
            <w:noProof/>
            <w:webHidden/>
          </w:rPr>
          <w:tab/>
        </w:r>
        <w:r>
          <w:rPr>
            <w:noProof/>
            <w:webHidden/>
          </w:rPr>
          <w:fldChar w:fldCharType="begin"/>
        </w:r>
        <w:r>
          <w:rPr>
            <w:noProof/>
            <w:webHidden/>
          </w:rPr>
          <w:instrText xml:space="preserve"> PAGEREF _Toc172884470 \h </w:instrText>
        </w:r>
        <w:r>
          <w:rPr>
            <w:noProof/>
            <w:webHidden/>
          </w:rPr>
        </w:r>
        <w:r>
          <w:rPr>
            <w:noProof/>
            <w:webHidden/>
          </w:rPr>
          <w:fldChar w:fldCharType="separate"/>
        </w:r>
        <w:r>
          <w:rPr>
            <w:noProof/>
            <w:webHidden/>
          </w:rPr>
          <w:t>192</w:t>
        </w:r>
        <w:r>
          <w:rPr>
            <w:noProof/>
            <w:webHidden/>
          </w:rPr>
          <w:fldChar w:fldCharType="end"/>
        </w:r>
      </w:hyperlink>
    </w:p>
    <w:p w14:paraId="4DBD6C5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1" w:history="1">
        <w:r w:rsidRPr="00833458">
          <w:rPr>
            <w:rStyle w:val="Hyperlink"/>
            <w:noProof/>
          </w:rPr>
          <w:t>Table 2.26 Sensitivity analysis of social stratification measures for NCDS model</w:t>
        </w:r>
        <w:r>
          <w:rPr>
            <w:noProof/>
            <w:webHidden/>
          </w:rPr>
          <w:tab/>
        </w:r>
        <w:r>
          <w:rPr>
            <w:noProof/>
            <w:webHidden/>
          </w:rPr>
          <w:fldChar w:fldCharType="begin"/>
        </w:r>
        <w:r>
          <w:rPr>
            <w:noProof/>
            <w:webHidden/>
          </w:rPr>
          <w:instrText xml:space="preserve"> PAGEREF _Toc172884471 \h </w:instrText>
        </w:r>
        <w:r>
          <w:rPr>
            <w:noProof/>
            <w:webHidden/>
          </w:rPr>
        </w:r>
        <w:r>
          <w:rPr>
            <w:noProof/>
            <w:webHidden/>
          </w:rPr>
          <w:fldChar w:fldCharType="separate"/>
        </w:r>
        <w:r>
          <w:rPr>
            <w:noProof/>
            <w:webHidden/>
          </w:rPr>
          <w:t>195</w:t>
        </w:r>
        <w:r>
          <w:rPr>
            <w:noProof/>
            <w:webHidden/>
          </w:rPr>
          <w:fldChar w:fldCharType="end"/>
        </w:r>
      </w:hyperlink>
    </w:p>
    <w:p w14:paraId="76F3477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2" w:history="1">
        <w:r w:rsidRPr="00833458">
          <w:rPr>
            <w:rStyle w:val="Hyperlink"/>
            <w:noProof/>
          </w:rPr>
          <w:t>Table 2.27 Model building statistics of NS-SEC SOC 90 for NCDS model</w:t>
        </w:r>
        <w:r>
          <w:rPr>
            <w:noProof/>
            <w:webHidden/>
          </w:rPr>
          <w:tab/>
        </w:r>
        <w:r>
          <w:rPr>
            <w:noProof/>
            <w:webHidden/>
          </w:rPr>
          <w:fldChar w:fldCharType="begin"/>
        </w:r>
        <w:r>
          <w:rPr>
            <w:noProof/>
            <w:webHidden/>
          </w:rPr>
          <w:instrText xml:space="preserve"> PAGEREF _Toc172884472 \h </w:instrText>
        </w:r>
        <w:r>
          <w:rPr>
            <w:noProof/>
            <w:webHidden/>
          </w:rPr>
        </w:r>
        <w:r>
          <w:rPr>
            <w:noProof/>
            <w:webHidden/>
          </w:rPr>
          <w:fldChar w:fldCharType="separate"/>
        </w:r>
        <w:r>
          <w:rPr>
            <w:noProof/>
            <w:webHidden/>
          </w:rPr>
          <w:t>205</w:t>
        </w:r>
        <w:r>
          <w:rPr>
            <w:noProof/>
            <w:webHidden/>
          </w:rPr>
          <w:fldChar w:fldCharType="end"/>
        </w:r>
      </w:hyperlink>
    </w:p>
    <w:p w14:paraId="6E0A4B1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3" w:history="1">
        <w:r w:rsidRPr="00833458">
          <w:rPr>
            <w:rStyle w:val="Hyperlink"/>
            <w:noProof/>
          </w:rPr>
          <w:t>Table 2.28 Sequential Model building statistics of NS-SEC SOC 90 for NCDS model</w:t>
        </w:r>
        <w:r>
          <w:rPr>
            <w:noProof/>
            <w:webHidden/>
          </w:rPr>
          <w:tab/>
        </w:r>
        <w:r>
          <w:rPr>
            <w:noProof/>
            <w:webHidden/>
          </w:rPr>
          <w:fldChar w:fldCharType="begin"/>
        </w:r>
        <w:r>
          <w:rPr>
            <w:noProof/>
            <w:webHidden/>
          </w:rPr>
          <w:instrText xml:space="preserve"> PAGEREF _Toc172884473 \h </w:instrText>
        </w:r>
        <w:r>
          <w:rPr>
            <w:noProof/>
            <w:webHidden/>
          </w:rPr>
        </w:r>
        <w:r>
          <w:rPr>
            <w:noProof/>
            <w:webHidden/>
          </w:rPr>
          <w:fldChar w:fldCharType="separate"/>
        </w:r>
        <w:r>
          <w:rPr>
            <w:noProof/>
            <w:webHidden/>
          </w:rPr>
          <w:t>205</w:t>
        </w:r>
        <w:r>
          <w:rPr>
            <w:noProof/>
            <w:webHidden/>
          </w:rPr>
          <w:fldChar w:fldCharType="end"/>
        </w:r>
      </w:hyperlink>
    </w:p>
    <w:p w14:paraId="1BF0AD78"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4" w:history="1">
        <w:r w:rsidRPr="00833458">
          <w:rPr>
            <w:rStyle w:val="Hyperlink"/>
            <w:noProof/>
          </w:rPr>
          <w:t>Table 2.29 Comparison of SOC measures for NS-SEC for NCDS model</w:t>
        </w:r>
        <w:r>
          <w:rPr>
            <w:noProof/>
            <w:webHidden/>
          </w:rPr>
          <w:tab/>
        </w:r>
        <w:r>
          <w:rPr>
            <w:noProof/>
            <w:webHidden/>
          </w:rPr>
          <w:fldChar w:fldCharType="begin"/>
        </w:r>
        <w:r>
          <w:rPr>
            <w:noProof/>
            <w:webHidden/>
          </w:rPr>
          <w:instrText xml:space="preserve"> PAGEREF _Toc172884474 \h </w:instrText>
        </w:r>
        <w:r>
          <w:rPr>
            <w:noProof/>
            <w:webHidden/>
          </w:rPr>
        </w:r>
        <w:r>
          <w:rPr>
            <w:noProof/>
            <w:webHidden/>
          </w:rPr>
          <w:fldChar w:fldCharType="separate"/>
        </w:r>
        <w:r>
          <w:rPr>
            <w:noProof/>
            <w:webHidden/>
          </w:rPr>
          <w:t>207</w:t>
        </w:r>
        <w:r>
          <w:rPr>
            <w:noProof/>
            <w:webHidden/>
          </w:rPr>
          <w:fldChar w:fldCharType="end"/>
        </w:r>
      </w:hyperlink>
    </w:p>
    <w:p w14:paraId="7B3B99E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5" w:history="1">
        <w:r w:rsidRPr="00833458">
          <w:rPr>
            <w:rStyle w:val="Hyperlink"/>
            <w:noProof/>
          </w:rPr>
          <w:t>Table 2.30 Model Statistics of RGSC SOC 90 for NCDS model</w:t>
        </w:r>
        <w:r>
          <w:rPr>
            <w:noProof/>
            <w:webHidden/>
          </w:rPr>
          <w:tab/>
        </w:r>
        <w:r>
          <w:rPr>
            <w:noProof/>
            <w:webHidden/>
          </w:rPr>
          <w:fldChar w:fldCharType="begin"/>
        </w:r>
        <w:r>
          <w:rPr>
            <w:noProof/>
            <w:webHidden/>
          </w:rPr>
          <w:instrText xml:space="preserve"> PAGEREF _Toc172884475 \h </w:instrText>
        </w:r>
        <w:r>
          <w:rPr>
            <w:noProof/>
            <w:webHidden/>
          </w:rPr>
        </w:r>
        <w:r>
          <w:rPr>
            <w:noProof/>
            <w:webHidden/>
          </w:rPr>
          <w:fldChar w:fldCharType="separate"/>
        </w:r>
        <w:r>
          <w:rPr>
            <w:noProof/>
            <w:webHidden/>
          </w:rPr>
          <w:t>211</w:t>
        </w:r>
        <w:r>
          <w:rPr>
            <w:noProof/>
            <w:webHidden/>
          </w:rPr>
          <w:fldChar w:fldCharType="end"/>
        </w:r>
      </w:hyperlink>
    </w:p>
    <w:p w14:paraId="388C0D6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6" w:history="1">
        <w:r w:rsidRPr="00833458">
          <w:rPr>
            <w:rStyle w:val="Hyperlink"/>
            <w:noProof/>
          </w:rPr>
          <w:t>Table 2.31 Sequential Model Statistics of RGSC SOC 90 for NCDS model</w:t>
        </w:r>
        <w:r>
          <w:rPr>
            <w:noProof/>
            <w:webHidden/>
          </w:rPr>
          <w:tab/>
        </w:r>
        <w:r>
          <w:rPr>
            <w:noProof/>
            <w:webHidden/>
          </w:rPr>
          <w:fldChar w:fldCharType="begin"/>
        </w:r>
        <w:r>
          <w:rPr>
            <w:noProof/>
            <w:webHidden/>
          </w:rPr>
          <w:instrText xml:space="preserve"> PAGEREF _Toc172884476 \h </w:instrText>
        </w:r>
        <w:r>
          <w:rPr>
            <w:noProof/>
            <w:webHidden/>
          </w:rPr>
        </w:r>
        <w:r>
          <w:rPr>
            <w:noProof/>
            <w:webHidden/>
          </w:rPr>
          <w:fldChar w:fldCharType="separate"/>
        </w:r>
        <w:r>
          <w:rPr>
            <w:noProof/>
            <w:webHidden/>
          </w:rPr>
          <w:t>211</w:t>
        </w:r>
        <w:r>
          <w:rPr>
            <w:noProof/>
            <w:webHidden/>
          </w:rPr>
          <w:fldChar w:fldCharType="end"/>
        </w:r>
      </w:hyperlink>
    </w:p>
    <w:p w14:paraId="6FEC1EF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7" w:history="1">
        <w:r w:rsidRPr="00833458">
          <w:rPr>
            <w:rStyle w:val="Hyperlink"/>
            <w:noProof/>
          </w:rPr>
          <w:t>Table 2.32 Comparison of RGSC SOC for NCDS Model</w:t>
        </w:r>
        <w:r>
          <w:rPr>
            <w:noProof/>
            <w:webHidden/>
          </w:rPr>
          <w:tab/>
        </w:r>
        <w:r>
          <w:rPr>
            <w:noProof/>
            <w:webHidden/>
          </w:rPr>
          <w:fldChar w:fldCharType="begin"/>
        </w:r>
        <w:r>
          <w:rPr>
            <w:noProof/>
            <w:webHidden/>
          </w:rPr>
          <w:instrText xml:space="preserve"> PAGEREF _Toc172884477 \h </w:instrText>
        </w:r>
        <w:r>
          <w:rPr>
            <w:noProof/>
            <w:webHidden/>
          </w:rPr>
        </w:r>
        <w:r>
          <w:rPr>
            <w:noProof/>
            <w:webHidden/>
          </w:rPr>
          <w:fldChar w:fldCharType="separate"/>
        </w:r>
        <w:r>
          <w:rPr>
            <w:noProof/>
            <w:webHidden/>
          </w:rPr>
          <w:t>213</w:t>
        </w:r>
        <w:r>
          <w:rPr>
            <w:noProof/>
            <w:webHidden/>
          </w:rPr>
          <w:fldChar w:fldCharType="end"/>
        </w:r>
      </w:hyperlink>
    </w:p>
    <w:p w14:paraId="506D843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8" w:history="1">
        <w:r w:rsidRPr="00833458">
          <w:rPr>
            <w:rStyle w:val="Hyperlink"/>
            <w:noProof/>
          </w:rPr>
          <w:t>Table 2.33 Model Statistics of CAMSIS SOC 90 for NCDS model</w:t>
        </w:r>
        <w:r>
          <w:rPr>
            <w:noProof/>
            <w:webHidden/>
          </w:rPr>
          <w:tab/>
        </w:r>
        <w:r>
          <w:rPr>
            <w:noProof/>
            <w:webHidden/>
          </w:rPr>
          <w:fldChar w:fldCharType="begin"/>
        </w:r>
        <w:r>
          <w:rPr>
            <w:noProof/>
            <w:webHidden/>
          </w:rPr>
          <w:instrText xml:space="preserve"> PAGEREF _Toc172884478 \h </w:instrText>
        </w:r>
        <w:r>
          <w:rPr>
            <w:noProof/>
            <w:webHidden/>
          </w:rPr>
        </w:r>
        <w:r>
          <w:rPr>
            <w:noProof/>
            <w:webHidden/>
          </w:rPr>
          <w:fldChar w:fldCharType="separate"/>
        </w:r>
        <w:r>
          <w:rPr>
            <w:noProof/>
            <w:webHidden/>
          </w:rPr>
          <w:t>217</w:t>
        </w:r>
        <w:r>
          <w:rPr>
            <w:noProof/>
            <w:webHidden/>
          </w:rPr>
          <w:fldChar w:fldCharType="end"/>
        </w:r>
      </w:hyperlink>
    </w:p>
    <w:p w14:paraId="1475DD5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79" w:history="1">
        <w:r w:rsidRPr="00833458">
          <w:rPr>
            <w:rStyle w:val="Hyperlink"/>
            <w:noProof/>
          </w:rPr>
          <w:t>Table 2.34 Sequential Model Statistics of CAMSIS SOC 90 for NCDS model</w:t>
        </w:r>
        <w:r>
          <w:rPr>
            <w:noProof/>
            <w:webHidden/>
          </w:rPr>
          <w:tab/>
        </w:r>
        <w:r>
          <w:rPr>
            <w:noProof/>
            <w:webHidden/>
          </w:rPr>
          <w:fldChar w:fldCharType="begin"/>
        </w:r>
        <w:r>
          <w:rPr>
            <w:noProof/>
            <w:webHidden/>
          </w:rPr>
          <w:instrText xml:space="preserve"> PAGEREF _Toc172884479 \h </w:instrText>
        </w:r>
        <w:r>
          <w:rPr>
            <w:noProof/>
            <w:webHidden/>
          </w:rPr>
        </w:r>
        <w:r>
          <w:rPr>
            <w:noProof/>
            <w:webHidden/>
          </w:rPr>
          <w:fldChar w:fldCharType="separate"/>
        </w:r>
        <w:r>
          <w:rPr>
            <w:noProof/>
            <w:webHidden/>
          </w:rPr>
          <w:t>217</w:t>
        </w:r>
        <w:r>
          <w:rPr>
            <w:noProof/>
            <w:webHidden/>
          </w:rPr>
          <w:fldChar w:fldCharType="end"/>
        </w:r>
      </w:hyperlink>
    </w:p>
    <w:p w14:paraId="08BA192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0" w:history="1">
        <w:r w:rsidRPr="00833458">
          <w:rPr>
            <w:rStyle w:val="Hyperlink"/>
            <w:noProof/>
          </w:rPr>
          <w:t>Table 2.35 Comparison of CAMSIS SOC Codes for NCDS Model</w:t>
        </w:r>
        <w:r>
          <w:rPr>
            <w:noProof/>
            <w:webHidden/>
          </w:rPr>
          <w:tab/>
        </w:r>
        <w:r>
          <w:rPr>
            <w:noProof/>
            <w:webHidden/>
          </w:rPr>
          <w:fldChar w:fldCharType="begin"/>
        </w:r>
        <w:r>
          <w:rPr>
            <w:noProof/>
            <w:webHidden/>
          </w:rPr>
          <w:instrText xml:space="preserve"> PAGEREF _Toc172884480 \h </w:instrText>
        </w:r>
        <w:r>
          <w:rPr>
            <w:noProof/>
            <w:webHidden/>
          </w:rPr>
        </w:r>
        <w:r>
          <w:rPr>
            <w:noProof/>
            <w:webHidden/>
          </w:rPr>
          <w:fldChar w:fldCharType="separate"/>
        </w:r>
        <w:r>
          <w:rPr>
            <w:noProof/>
            <w:webHidden/>
          </w:rPr>
          <w:t>219</w:t>
        </w:r>
        <w:r>
          <w:rPr>
            <w:noProof/>
            <w:webHidden/>
          </w:rPr>
          <w:fldChar w:fldCharType="end"/>
        </w:r>
      </w:hyperlink>
    </w:p>
    <w:p w14:paraId="66636A8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1" w:history="1">
        <w:r w:rsidRPr="00833458">
          <w:rPr>
            <w:rStyle w:val="Hyperlink"/>
            <w:noProof/>
          </w:rPr>
          <w:t>Table 2.36 Simulation Regression Models Using a MAR Principle</w:t>
        </w:r>
        <w:r>
          <w:rPr>
            <w:noProof/>
            <w:webHidden/>
          </w:rPr>
          <w:tab/>
        </w:r>
        <w:r>
          <w:rPr>
            <w:noProof/>
            <w:webHidden/>
          </w:rPr>
          <w:fldChar w:fldCharType="begin"/>
        </w:r>
        <w:r>
          <w:rPr>
            <w:noProof/>
            <w:webHidden/>
          </w:rPr>
          <w:instrText xml:space="preserve"> PAGEREF _Toc172884481 \h </w:instrText>
        </w:r>
        <w:r>
          <w:rPr>
            <w:noProof/>
            <w:webHidden/>
          </w:rPr>
        </w:r>
        <w:r>
          <w:rPr>
            <w:noProof/>
            <w:webHidden/>
          </w:rPr>
          <w:fldChar w:fldCharType="separate"/>
        </w:r>
        <w:r>
          <w:rPr>
            <w:noProof/>
            <w:webHidden/>
          </w:rPr>
          <w:t>241</w:t>
        </w:r>
        <w:r>
          <w:rPr>
            <w:noProof/>
            <w:webHidden/>
          </w:rPr>
          <w:fldChar w:fldCharType="end"/>
        </w:r>
      </w:hyperlink>
    </w:p>
    <w:p w14:paraId="0EFB48F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2" w:history="1">
        <w:r w:rsidRPr="00833458">
          <w:rPr>
            <w:rStyle w:val="Hyperlink"/>
            <w:noProof/>
          </w:rPr>
          <w:t>Table 2.37 Missing data patterns for NCDS</w:t>
        </w:r>
        <w:r>
          <w:rPr>
            <w:noProof/>
            <w:webHidden/>
          </w:rPr>
          <w:tab/>
        </w:r>
        <w:r>
          <w:rPr>
            <w:noProof/>
            <w:webHidden/>
          </w:rPr>
          <w:fldChar w:fldCharType="begin"/>
        </w:r>
        <w:r>
          <w:rPr>
            <w:noProof/>
            <w:webHidden/>
          </w:rPr>
          <w:instrText xml:space="preserve"> PAGEREF _Toc172884482 \h </w:instrText>
        </w:r>
        <w:r>
          <w:rPr>
            <w:noProof/>
            <w:webHidden/>
          </w:rPr>
        </w:r>
        <w:r>
          <w:rPr>
            <w:noProof/>
            <w:webHidden/>
          </w:rPr>
          <w:fldChar w:fldCharType="separate"/>
        </w:r>
        <w:r>
          <w:rPr>
            <w:noProof/>
            <w:webHidden/>
          </w:rPr>
          <w:t>244</w:t>
        </w:r>
        <w:r>
          <w:rPr>
            <w:noProof/>
            <w:webHidden/>
          </w:rPr>
          <w:fldChar w:fldCharType="end"/>
        </w:r>
      </w:hyperlink>
    </w:p>
    <w:p w14:paraId="592BDA5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3" w:history="1">
        <w:r w:rsidRPr="00833458">
          <w:rPr>
            <w:rStyle w:val="Hyperlink"/>
            <w:noProof/>
          </w:rPr>
          <w:t>Table 2.38 MI versus CRA for NCDS model</w:t>
        </w:r>
        <w:r>
          <w:rPr>
            <w:noProof/>
            <w:webHidden/>
          </w:rPr>
          <w:tab/>
        </w:r>
        <w:r>
          <w:rPr>
            <w:noProof/>
            <w:webHidden/>
          </w:rPr>
          <w:fldChar w:fldCharType="begin"/>
        </w:r>
        <w:r>
          <w:rPr>
            <w:noProof/>
            <w:webHidden/>
          </w:rPr>
          <w:instrText xml:space="preserve"> PAGEREF _Toc172884483 \h </w:instrText>
        </w:r>
        <w:r>
          <w:rPr>
            <w:noProof/>
            <w:webHidden/>
          </w:rPr>
        </w:r>
        <w:r>
          <w:rPr>
            <w:noProof/>
            <w:webHidden/>
          </w:rPr>
          <w:fldChar w:fldCharType="separate"/>
        </w:r>
        <w:r>
          <w:rPr>
            <w:noProof/>
            <w:webHidden/>
          </w:rPr>
          <w:t>251</w:t>
        </w:r>
        <w:r>
          <w:rPr>
            <w:noProof/>
            <w:webHidden/>
          </w:rPr>
          <w:fldChar w:fldCharType="end"/>
        </w:r>
      </w:hyperlink>
    </w:p>
    <w:p w14:paraId="0265146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4" w:history="1">
        <w:r w:rsidRPr="00833458">
          <w:rPr>
            <w:rStyle w:val="Hyperlink"/>
            <w:noProof/>
          </w:rPr>
          <w:t>Table 2.39 Descriptive Statistics for BCS Model</w:t>
        </w:r>
        <w:r>
          <w:rPr>
            <w:noProof/>
            <w:webHidden/>
          </w:rPr>
          <w:tab/>
        </w:r>
        <w:r>
          <w:rPr>
            <w:noProof/>
            <w:webHidden/>
          </w:rPr>
          <w:fldChar w:fldCharType="begin"/>
        </w:r>
        <w:r>
          <w:rPr>
            <w:noProof/>
            <w:webHidden/>
          </w:rPr>
          <w:instrText xml:space="preserve"> PAGEREF _Toc172884484 \h </w:instrText>
        </w:r>
        <w:r>
          <w:rPr>
            <w:noProof/>
            <w:webHidden/>
          </w:rPr>
        </w:r>
        <w:r>
          <w:rPr>
            <w:noProof/>
            <w:webHidden/>
          </w:rPr>
          <w:fldChar w:fldCharType="separate"/>
        </w:r>
        <w:r>
          <w:rPr>
            <w:noProof/>
            <w:webHidden/>
          </w:rPr>
          <w:t>259</w:t>
        </w:r>
        <w:r>
          <w:rPr>
            <w:noProof/>
            <w:webHidden/>
          </w:rPr>
          <w:fldChar w:fldCharType="end"/>
        </w:r>
      </w:hyperlink>
    </w:p>
    <w:p w14:paraId="7ACD6FF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5" w:history="1">
        <w:r w:rsidRPr="00833458">
          <w:rPr>
            <w:rStyle w:val="Hyperlink"/>
            <w:noProof/>
          </w:rPr>
          <w:t>Table 2.40 Descriptive Statistics for BCS Model by dependent variable</w:t>
        </w:r>
        <w:r>
          <w:rPr>
            <w:noProof/>
            <w:webHidden/>
          </w:rPr>
          <w:tab/>
        </w:r>
        <w:r>
          <w:rPr>
            <w:noProof/>
            <w:webHidden/>
          </w:rPr>
          <w:fldChar w:fldCharType="begin"/>
        </w:r>
        <w:r>
          <w:rPr>
            <w:noProof/>
            <w:webHidden/>
          </w:rPr>
          <w:instrText xml:space="preserve"> PAGEREF _Toc172884485 \h </w:instrText>
        </w:r>
        <w:r>
          <w:rPr>
            <w:noProof/>
            <w:webHidden/>
          </w:rPr>
        </w:r>
        <w:r>
          <w:rPr>
            <w:noProof/>
            <w:webHidden/>
          </w:rPr>
          <w:fldChar w:fldCharType="separate"/>
        </w:r>
        <w:r>
          <w:rPr>
            <w:noProof/>
            <w:webHidden/>
          </w:rPr>
          <w:t>262</w:t>
        </w:r>
        <w:r>
          <w:rPr>
            <w:noProof/>
            <w:webHidden/>
          </w:rPr>
          <w:fldChar w:fldCharType="end"/>
        </w:r>
      </w:hyperlink>
    </w:p>
    <w:p w14:paraId="364E275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6" w:history="1">
        <w:r w:rsidRPr="00833458">
          <w:rPr>
            <w:rStyle w:val="Hyperlink"/>
            <w:noProof/>
          </w:rPr>
          <w:t>Table 2.41 Descriptive Statistics comparing NS-SEC by SOC2000 and SOC90 codes for BCS model</w:t>
        </w:r>
        <w:r>
          <w:rPr>
            <w:noProof/>
            <w:webHidden/>
          </w:rPr>
          <w:tab/>
        </w:r>
        <w:r>
          <w:rPr>
            <w:noProof/>
            <w:webHidden/>
          </w:rPr>
          <w:fldChar w:fldCharType="begin"/>
        </w:r>
        <w:r>
          <w:rPr>
            <w:noProof/>
            <w:webHidden/>
          </w:rPr>
          <w:instrText xml:space="preserve"> PAGEREF _Toc172884486 \h </w:instrText>
        </w:r>
        <w:r>
          <w:rPr>
            <w:noProof/>
            <w:webHidden/>
          </w:rPr>
        </w:r>
        <w:r>
          <w:rPr>
            <w:noProof/>
            <w:webHidden/>
          </w:rPr>
          <w:fldChar w:fldCharType="separate"/>
        </w:r>
        <w:r>
          <w:rPr>
            <w:noProof/>
            <w:webHidden/>
          </w:rPr>
          <w:t>265</w:t>
        </w:r>
        <w:r>
          <w:rPr>
            <w:noProof/>
            <w:webHidden/>
          </w:rPr>
          <w:fldChar w:fldCharType="end"/>
        </w:r>
      </w:hyperlink>
    </w:p>
    <w:p w14:paraId="6F46EFE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7" w:history="1">
        <w:r w:rsidRPr="00833458">
          <w:rPr>
            <w:rStyle w:val="Hyperlink"/>
            <w:noProof/>
          </w:rPr>
          <w:t>Table 2.42 Descriptive Statistics comparing RGSC by SOC2000 and SOC90 codes for BCS model</w:t>
        </w:r>
        <w:r>
          <w:rPr>
            <w:noProof/>
            <w:webHidden/>
          </w:rPr>
          <w:tab/>
        </w:r>
        <w:r>
          <w:rPr>
            <w:noProof/>
            <w:webHidden/>
          </w:rPr>
          <w:fldChar w:fldCharType="begin"/>
        </w:r>
        <w:r>
          <w:rPr>
            <w:noProof/>
            <w:webHidden/>
          </w:rPr>
          <w:instrText xml:space="preserve"> PAGEREF _Toc172884487 \h </w:instrText>
        </w:r>
        <w:r>
          <w:rPr>
            <w:noProof/>
            <w:webHidden/>
          </w:rPr>
        </w:r>
        <w:r>
          <w:rPr>
            <w:noProof/>
            <w:webHidden/>
          </w:rPr>
          <w:fldChar w:fldCharType="separate"/>
        </w:r>
        <w:r>
          <w:rPr>
            <w:noProof/>
            <w:webHidden/>
          </w:rPr>
          <w:t>267</w:t>
        </w:r>
        <w:r>
          <w:rPr>
            <w:noProof/>
            <w:webHidden/>
          </w:rPr>
          <w:fldChar w:fldCharType="end"/>
        </w:r>
      </w:hyperlink>
    </w:p>
    <w:p w14:paraId="0F6EEBA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8" w:history="1">
        <w:r w:rsidRPr="00833458">
          <w:rPr>
            <w:rStyle w:val="Hyperlink"/>
            <w:noProof/>
          </w:rPr>
          <w:t>Table 2.44 Model Building Statistics for BCS model</w:t>
        </w:r>
        <w:r>
          <w:rPr>
            <w:noProof/>
            <w:webHidden/>
          </w:rPr>
          <w:tab/>
        </w:r>
        <w:r>
          <w:rPr>
            <w:noProof/>
            <w:webHidden/>
          </w:rPr>
          <w:fldChar w:fldCharType="begin"/>
        </w:r>
        <w:r>
          <w:rPr>
            <w:noProof/>
            <w:webHidden/>
          </w:rPr>
          <w:instrText xml:space="preserve"> PAGEREF _Toc172884488 \h </w:instrText>
        </w:r>
        <w:r>
          <w:rPr>
            <w:noProof/>
            <w:webHidden/>
          </w:rPr>
        </w:r>
        <w:r>
          <w:rPr>
            <w:noProof/>
            <w:webHidden/>
          </w:rPr>
          <w:fldChar w:fldCharType="separate"/>
        </w:r>
        <w:r>
          <w:rPr>
            <w:noProof/>
            <w:webHidden/>
          </w:rPr>
          <w:t>269</w:t>
        </w:r>
        <w:r>
          <w:rPr>
            <w:noProof/>
            <w:webHidden/>
          </w:rPr>
          <w:fldChar w:fldCharType="end"/>
        </w:r>
      </w:hyperlink>
    </w:p>
    <w:p w14:paraId="2D5250A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89" w:history="1">
        <w:r w:rsidRPr="00833458">
          <w:rPr>
            <w:rStyle w:val="Hyperlink"/>
            <w:noProof/>
          </w:rPr>
          <w:t>Table 2.45 Sequential Model Building Statistics of NS-SEC for BCS model</w:t>
        </w:r>
        <w:r>
          <w:rPr>
            <w:noProof/>
            <w:webHidden/>
          </w:rPr>
          <w:tab/>
        </w:r>
        <w:r>
          <w:rPr>
            <w:noProof/>
            <w:webHidden/>
          </w:rPr>
          <w:fldChar w:fldCharType="begin"/>
        </w:r>
        <w:r>
          <w:rPr>
            <w:noProof/>
            <w:webHidden/>
          </w:rPr>
          <w:instrText xml:space="preserve"> PAGEREF _Toc172884489 \h </w:instrText>
        </w:r>
        <w:r>
          <w:rPr>
            <w:noProof/>
            <w:webHidden/>
          </w:rPr>
        </w:r>
        <w:r>
          <w:rPr>
            <w:noProof/>
            <w:webHidden/>
          </w:rPr>
          <w:fldChar w:fldCharType="separate"/>
        </w:r>
        <w:r>
          <w:rPr>
            <w:noProof/>
            <w:webHidden/>
          </w:rPr>
          <w:t>269</w:t>
        </w:r>
        <w:r>
          <w:rPr>
            <w:noProof/>
            <w:webHidden/>
          </w:rPr>
          <w:fldChar w:fldCharType="end"/>
        </w:r>
      </w:hyperlink>
    </w:p>
    <w:p w14:paraId="49EC4C3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0" w:history="1">
        <w:r w:rsidRPr="00833458">
          <w:rPr>
            <w:rStyle w:val="Hyperlink"/>
            <w:noProof/>
          </w:rPr>
          <w:t>Table 2.46 Analytical Model for BCS</w:t>
        </w:r>
        <w:r>
          <w:rPr>
            <w:noProof/>
            <w:webHidden/>
          </w:rPr>
          <w:tab/>
        </w:r>
        <w:r>
          <w:rPr>
            <w:noProof/>
            <w:webHidden/>
          </w:rPr>
          <w:fldChar w:fldCharType="begin"/>
        </w:r>
        <w:r>
          <w:rPr>
            <w:noProof/>
            <w:webHidden/>
          </w:rPr>
          <w:instrText xml:space="preserve"> PAGEREF _Toc172884490 \h </w:instrText>
        </w:r>
        <w:r>
          <w:rPr>
            <w:noProof/>
            <w:webHidden/>
          </w:rPr>
        </w:r>
        <w:r>
          <w:rPr>
            <w:noProof/>
            <w:webHidden/>
          </w:rPr>
          <w:fldChar w:fldCharType="separate"/>
        </w:r>
        <w:r>
          <w:rPr>
            <w:noProof/>
            <w:webHidden/>
          </w:rPr>
          <w:t>271</w:t>
        </w:r>
        <w:r>
          <w:rPr>
            <w:noProof/>
            <w:webHidden/>
          </w:rPr>
          <w:fldChar w:fldCharType="end"/>
        </w:r>
      </w:hyperlink>
    </w:p>
    <w:p w14:paraId="0933B88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1" w:history="1">
        <w:r w:rsidRPr="00833458">
          <w:rPr>
            <w:rStyle w:val="Hyperlink"/>
            <w:noProof/>
          </w:rPr>
          <w:t>Table 2.47 Model building statistics of RGSC for BCS model</w:t>
        </w:r>
        <w:r>
          <w:rPr>
            <w:noProof/>
            <w:webHidden/>
          </w:rPr>
          <w:tab/>
        </w:r>
        <w:r>
          <w:rPr>
            <w:noProof/>
            <w:webHidden/>
          </w:rPr>
          <w:fldChar w:fldCharType="begin"/>
        </w:r>
        <w:r>
          <w:rPr>
            <w:noProof/>
            <w:webHidden/>
          </w:rPr>
          <w:instrText xml:space="preserve"> PAGEREF _Toc172884491 \h </w:instrText>
        </w:r>
        <w:r>
          <w:rPr>
            <w:noProof/>
            <w:webHidden/>
          </w:rPr>
        </w:r>
        <w:r>
          <w:rPr>
            <w:noProof/>
            <w:webHidden/>
          </w:rPr>
          <w:fldChar w:fldCharType="separate"/>
        </w:r>
        <w:r>
          <w:rPr>
            <w:noProof/>
            <w:webHidden/>
          </w:rPr>
          <w:t>279</w:t>
        </w:r>
        <w:r>
          <w:rPr>
            <w:noProof/>
            <w:webHidden/>
          </w:rPr>
          <w:fldChar w:fldCharType="end"/>
        </w:r>
      </w:hyperlink>
    </w:p>
    <w:p w14:paraId="203A42B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2" w:history="1">
        <w:r w:rsidRPr="00833458">
          <w:rPr>
            <w:rStyle w:val="Hyperlink"/>
            <w:noProof/>
          </w:rPr>
          <w:t>Table 2.48 Sequential Model Building Statistics of RGSC for BCS model</w:t>
        </w:r>
        <w:r>
          <w:rPr>
            <w:noProof/>
            <w:webHidden/>
          </w:rPr>
          <w:tab/>
        </w:r>
        <w:r>
          <w:rPr>
            <w:noProof/>
            <w:webHidden/>
          </w:rPr>
          <w:fldChar w:fldCharType="begin"/>
        </w:r>
        <w:r>
          <w:rPr>
            <w:noProof/>
            <w:webHidden/>
          </w:rPr>
          <w:instrText xml:space="preserve"> PAGEREF _Toc172884492 \h </w:instrText>
        </w:r>
        <w:r>
          <w:rPr>
            <w:noProof/>
            <w:webHidden/>
          </w:rPr>
        </w:r>
        <w:r>
          <w:rPr>
            <w:noProof/>
            <w:webHidden/>
          </w:rPr>
          <w:fldChar w:fldCharType="separate"/>
        </w:r>
        <w:r>
          <w:rPr>
            <w:noProof/>
            <w:webHidden/>
          </w:rPr>
          <w:t>279</w:t>
        </w:r>
        <w:r>
          <w:rPr>
            <w:noProof/>
            <w:webHidden/>
          </w:rPr>
          <w:fldChar w:fldCharType="end"/>
        </w:r>
      </w:hyperlink>
    </w:p>
    <w:p w14:paraId="761E7178"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3" w:history="1">
        <w:r w:rsidRPr="00833458">
          <w:rPr>
            <w:rStyle w:val="Hyperlink"/>
            <w:noProof/>
          </w:rPr>
          <w:t>Table 2.49 Model building statistics of CAMSIS for BCS model</w:t>
        </w:r>
        <w:r>
          <w:rPr>
            <w:noProof/>
            <w:webHidden/>
          </w:rPr>
          <w:tab/>
        </w:r>
        <w:r>
          <w:rPr>
            <w:noProof/>
            <w:webHidden/>
          </w:rPr>
          <w:fldChar w:fldCharType="begin"/>
        </w:r>
        <w:r>
          <w:rPr>
            <w:noProof/>
            <w:webHidden/>
          </w:rPr>
          <w:instrText xml:space="preserve"> PAGEREF _Toc172884493 \h </w:instrText>
        </w:r>
        <w:r>
          <w:rPr>
            <w:noProof/>
            <w:webHidden/>
          </w:rPr>
        </w:r>
        <w:r>
          <w:rPr>
            <w:noProof/>
            <w:webHidden/>
          </w:rPr>
          <w:fldChar w:fldCharType="separate"/>
        </w:r>
        <w:r>
          <w:rPr>
            <w:noProof/>
            <w:webHidden/>
          </w:rPr>
          <w:t>280</w:t>
        </w:r>
        <w:r>
          <w:rPr>
            <w:noProof/>
            <w:webHidden/>
          </w:rPr>
          <w:fldChar w:fldCharType="end"/>
        </w:r>
      </w:hyperlink>
    </w:p>
    <w:p w14:paraId="08F406A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4" w:history="1">
        <w:r w:rsidRPr="00833458">
          <w:rPr>
            <w:rStyle w:val="Hyperlink"/>
            <w:noProof/>
          </w:rPr>
          <w:t>Table 2.50 Sequential Model Building Statistics of CAMSIS for BCS model</w:t>
        </w:r>
        <w:r>
          <w:rPr>
            <w:noProof/>
            <w:webHidden/>
          </w:rPr>
          <w:tab/>
        </w:r>
        <w:r>
          <w:rPr>
            <w:noProof/>
            <w:webHidden/>
          </w:rPr>
          <w:fldChar w:fldCharType="begin"/>
        </w:r>
        <w:r>
          <w:rPr>
            <w:noProof/>
            <w:webHidden/>
          </w:rPr>
          <w:instrText xml:space="preserve"> PAGEREF _Toc172884494 \h </w:instrText>
        </w:r>
        <w:r>
          <w:rPr>
            <w:noProof/>
            <w:webHidden/>
          </w:rPr>
        </w:r>
        <w:r>
          <w:rPr>
            <w:noProof/>
            <w:webHidden/>
          </w:rPr>
          <w:fldChar w:fldCharType="separate"/>
        </w:r>
        <w:r>
          <w:rPr>
            <w:noProof/>
            <w:webHidden/>
          </w:rPr>
          <w:t>280</w:t>
        </w:r>
        <w:r>
          <w:rPr>
            <w:noProof/>
            <w:webHidden/>
          </w:rPr>
          <w:fldChar w:fldCharType="end"/>
        </w:r>
      </w:hyperlink>
    </w:p>
    <w:p w14:paraId="14AEEFA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5" w:history="1">
        <w:r w:rsidRPr="00833458">
          <w:rPr>
            <w:rStyle w:val="Hyperlink"/>
            <w:noProof/>
          </w:rPr>
          <w:t>Table 2.51 Sensitivity analysis of social stratification measures for BCS model</w:t>
        </w:r>
        <w:r>
          <w:rPr>
            <w:noProof/>
            <w:webHidden/>
          </w:rPr>
          <w:tab/>
        </w:r>
        <w:r>
          <w:rPr>
            <w:noProof/>
            <w:webHidden/>
          </w:rPr>
          <w:fldChar w:fldCharType="begin"/>
        </w:r>
        <w:r>
          <w:rPr>
            <w:noProof/>
            <w:webHidden/>
          </w:rPr>
          <w:instrText xml:space="preserve"> PAGEREF _Toc172884495 \h </w:instrText>
        </w:r>
        <w:r>
          <w:rPr>
            <w:noProof/>
            <w:webHidden/>
          </w:rPr>
        </w:r>
        <w:r>
          <w:rPr>
            <w:noProof/>
            <w:webHidden/>
          </w:rPr>
          <w:fldChar w:fldCharType="separate"/>
        </w:r>
        <w:r>
          <w:rPr>
            <w:noProof/>
            <w:webHidden/>
          </w:rPr>
          <w:t>283</w:t>
        </w:r>
        <w:r>
          <w:rPr>
            <w:noProof/>
            <w:webHidden/>
          </w:rPr>
          <w:fldChar w:fldCharType="end"/>
        </w:r>
      </w:hyperlink>
    </w:p>
    <w:p w14:paraId="162DD1F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6" w:history="1">
        <w:r w:rsidRPr="00833458">
          <w:rPr>
            <w:rStyle w:val="Hyperlink"/>
            <w:noProof/>
          </w:rPr>
          <w:t>Table 2.51 Model building statistics of NS-SEC SOC 90 for BCS model</w:t>
        </w:r>
        <w:r>
          <w:rPr>
            <w:noProof/>
            <w:webHidden/>
          </w:rPr>
          <w:tab/>
        </w:r>
        <w:r>
          <w:rPr>
            <w:noProof/>
            <w:webHidden/>
          </w:rPr>
          <w:fldChar w:fldCharType="begin"/>
        </w:r>
        <w:r>
          <w:rPr>
            <w:noProof/>
            <w:webHidden/>
          </w:rPr>
          <w:instrText xml:space="preserve"> PAGEREF _Toc172884496 \h </w:instrText>
        </w:r>
        <w:r>
          <w:rPr>
            <w:noProof/>
            <w:webHidden/>
          </w:rPr>
        </w:r>
        <w:r>
          <w:rPr>
            <w:noProof/>
            <w:webHidden/>
          </w:rPr>
          <w:fldChar w:fldCharType="separate"/>
        </w:r>
        <w:r>
          <w:rPr>
            <w:noProof/>
            <w:webHidden/>
          </w:rPr>
          <w:t>289</w:t>
        </w:r>
        <w:r>
          <w:rPr>
            <w:noProof/>
            <w:webHidden/>
          </w:rPr>
          <w:fldChar w:fldCharType="end"/>
        </w:r>
      </w:hyperlink>
    </w:p>
    <w:p w14:paraId="76DC857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7" w:history="1">
        <w:r w:rsidRPr="00833458">
          <w:rPr>
            <w:rStyle w:val="Hyperlink"/>
            <w:noProof/>
          </w:rPr>
          <w:t>Table 2.52 Sequential Model Statistics of NS-SEC SOC 90 for BCS model</w:t>
        </w:r>
        <w:r>
          <w:rPr>
            <w:noProof/>
            <w:webHidden/>
          </w:rPr>
          <w:tab/>
        </w:r>
        <w:r>
          <w:rPr>
            <w:noProof/>
            <w:webHidden/>
          </w:rPr>
          <w:fldChar w:fldCharType="begin"/>
        </w:r>
        <w:r>
          <w:rPr>
            <w:noProof/>
            <w:webHidden/>
          </w:rPr>
          <w:instrText xml:space="preserve"> PAGEREF _Toc172884497 \h </w:instrText>
        </w:r>
        <w:r>
          <w:rPr>
            <w:noProof/>
            <w:webHidden/>
          </w:rPr>
        </w:r>
        <w:r>
          <w:rPr>
            <w:noProof/>
            <w:webHidden/>
          </w:rPr>
          <w:fldChar w:fldCharType="separate"/>
        </w:r>
        <w:r>
          <w:rPr>
            <w:noProof/>
            <w:webHidden/>
          </w:rPr>
          <w:t>289</w:t>
        </w:r>
        <w:r>
          <w:rPr>
            <w:noProof/>
            <w:webHidden/>
          </w:rPr>
          <w:fldChar w:fldCharType="end"/>
        </w:r>
      </w:hyperlink>
    </w:p>
    <w:p w14:paraId="04F9CBF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8" w:history="1">
        <w:r w:rsidRPr="00833458">
          <w:rPr>
            <w:rStyle w:val="Hyperlink"/>
            <w:noProof/>
          </w:rPr>
          <w:t>Table 2.53 Comparison of SOC measures for NS-SEC for BCS model</w:t>
        </w:r>
        <w:r>
          <w:rPr>
            <w:noProof/>
            <w:webHidden/>
          </w:rPr>
          <w:tab/>
        </w:r>
        <w:r>
          <w:rPr>
            <w:noProof/>
            <w:webHidden/>
          </w:rPr>
          <w:fldChar w:fldCharType="begin"/>
        </w:r>
        <w:r>
          <w:rPr>
            <w:noProof/>
            <w:webHidden/>
          </w:rPr>
          <w:instrText xml:space="preserve"> PAGEREF _Toc172884498 \h </w:instrText>
        </w:r>
        <w:r>
          <w:rPr>
            <w:noProof/>
            <w:webHidden/>
          </w:rPr>
        </w:r>
        <w:r>
          <w:rPr>
            <w:noProof/>
            <w:webHidden/>
          </w:rPr>
          <w:fldChar w:fldCharType="separate"/>
        </w:r>
        <w:r>
          <w:rPr>
            <w:noProof/>
            <w:webHidden/>
          </w:rPr>
          <w:t>291</w:t>
        </w:r>
        <w:r>
          <w:rPr>
            <w:noProof/>
            <w:webHidden/>
          </w:rPr>
          <w:fldChar w:fldCharType="end"/>
        </w:r>
      </w:hyperlink>
    </w:p>
    <w:p w14:paraId="7E12045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499" w:history="1">
        <w:r w:rsidRPr="00833458">
          <w:rPr>
            <w:rStyle w:val="Hyperlink"/>
            <w:noProof/>
          </w:rPr>
          <w:t>Table 2.54 Model building statistics of RGSC SOC 90 for BCS model</w:t>
        </w:r>
        <w:r>
          <w:rPr>
            <w:noProof/>
            <w:webHidden/>
          </w:rPr>
          <w:tab/>
        </w:r>
        <w:r>
          <w:rPr>
            <w:noProof/>
            <w:webHidden/>
          </w:rPr>
          <w:fldChar w:fldCharType="begin"/>
        </w:r>
        <w:r>
          <w:rPr>
            <w:noProof/>
            <w:webHidden/>
          </w:rPr>
          <w:instrText xml:space="preserve"> PAGEREF _Toc172884499 \h </w:instrText>
        </w:r>
        <w:r>
          <w:rPr>
            <w:noProof/>
            <w:webHidden/>
          </w:rPr>
        </w:r>
        <w:r>
          <w:rPr>
            <w:noProof/>
            <w:webHidden/>
          </w:rPr>
          <w:fldChar w:fldCharType="separate"/>
        </w:r>
        <w:r>
          <w:rPr>
            <w:noProof/>
            <w:webHidden/>
          </w:rPr>
          <w:t>295</w:t>
        </w:r>
        <w:r>
          <w:rPr>
            <w:noProof/>
            <w:webHidden/>
          </w:rPr>
          <w:fldChar w:fldCharType="end"/>
        </w:r>
      </w:hyperlink>
    </w:p>
    <w:p w14:paraId="143C658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0" w:history="1">
        <w:r w:rsidRPr="00833458">
          <w:rPr>
            <w:rStyle w:val="Hyperlink"/>
            <w:noProof/>
          </w:rPr>
          <w:t>Table 2.55 Sequential Model Statistics of RGSC SOC 90 for BCS model</w:t>
        </w:r>
        <w:r>
          <w:rPr>
            <w:noProof/>
            <w:webHidden/>
          </w:rPr>
          <w:tab/>
        </w:r>
        <w:r>
          <w:rPr>
            <w:noProof/>
            <w:webHidden/>
          </w:rPr>
          <w:fldChar w:fldCharType="begin"/>
        </w:r>
        <w:r>
          <w:rPr>
            <w:noProof/>
            <w:webHidden/>
          </w:rPr>
          <w:instrText xml:space="preserve"> PAGEREF _Toc172884500 \h </w:instrText>
        </w:r>
        <w:r>
          <w:rPr>
            <w:noProof/>
            <w:webHidden/>
          </w:rPr>
        </w:r>
        <w:r>
          <w:rPr>
            <w:noProof/>
            <w:webHidden/>
          </w:rPr>
          <w:fldChar w:fldCharType="separate"/>
        </w:r>
        <w:r>
          <w:rPr>
            <w:noProof/>
            <w:webHidden/>
          </w:rPr>
          <w:t>296</w:t>
        </w:r>
        <w:r>
          <w:rPr>
            <w:noProof/>
            <w:webHidden/>
          </w:rPr>
          <w:fldChar w:fldCharType="end"/>
        </w:r>
      </w:hyperlink>
    </w:p>
    <w:p w14:paraId="6C0EC3D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1" w:history="1">
        <w:r w:rsidRPr="00833458">
          <w:rPr>
            <w:rStyle w:val="Hyperlink"/>
            <w:noProof/>
          </w:rPr>
          <w:t>Table 2.56 Comparison of RGSC SOC for BCS Model</w:t>
        </w:r>
        <w:r>
          <w:rPr>
            <w:noProof/>
            <w:webHidden/>
          </w:rPr>
          <w:tab/>
        </w:r>
        <w:r>
          <w:rPr>
            <w:noProof/>
            <w:webHidden/>
          </w:rPr>
          <w:fldChar w:fldCharType="begin"/>
        </w:r>
        <w:r>
          <w:rPr>
            <w:noProof/>
            <w:webHidden/>
          </w:rPr>
          <w:instrText xml:space="preserve"> PAGEREF _Toc172884501 \h </w:instrText>
        </w:r>
        <w:r>
          <w:rPr>
            <w:noProof/>
            <w:webHidden/>
          </w:rPr>
        </w:r>
        <w:r>
          <w:rPr>
            <w:noProof/>
            <w:webHidden/>
          </w:rPr>
          <w:fldChar w:fldCharType="separate"/>
        </w:r>
        <w:r>
          <w:rPr>
            <w:noProof/>
            <w:webHidden/>
          </w:rPr>
          <w:t>298</w:t>
        </w:r>
        <w:r>
          <w:rPr>
            <w:noProof/>
            <w:webHidden/>
          </w:rPr>
          <w:fldChar w:fldCharType="end"/>
        </w:r>
      </w:hyperlink>
    </w:p>
    <w:p w14:paraId="0D7B7E2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2" w:history="1">
        <w:r w:rsidRPr="00833458">
          <w:rPr>
            <w:rStyle w:val="Hyperlink"/>
            <w:noProof/>
          </w:rPr>
          <w:t>Table 2.57 Model building statistics of CAMSIS SOC 90 for BCS model</w:t>
        </w:r>
        <w:r>
          <w:rPr>
            <w:noProof/>
            <w:webHidden/>
          </w:rPr>
          <w:tab/>
        </w:r>
        <w:r>
          <w:rPr>
            <w:noProof/>
            <w:webHidden/>
          </w:rPr>
          <w:fldChar w:fldCharType="begin"/>
        </w:r>
        <w:r>
          <w:rPr>
            <w:noProof/>
            <w:webHidden/>
          </w:rPr>
          <w:instrText xml:space="preserve"> PAGEREF _Toc172884502 \h </w:instrText>
        </w:r>
        <w:r>
          <w:rPr>
            <w:noProof/>
            <w:webHidden/>
          </w:rPr>
        </w:r>
        <w:r>
          <w:rPr>
            <w:noProof/>
            <w:webHidden/>
          </w:rPr>
          <w:fldChar w:fldCharType="separate"/>
        </w:r>
        <w:r>
          <w:rPr>
            <w:noProof/>
            <w:webHidden/>
          </w:rPr>
          <w:t>300</w:t>
        </w:r>
        <w:r>
          <w:rPr>
            <w:noProof/>
            <w:webHidden/>
          </w:rPr>
          <w:fldChar w:fldCharType="end"/>
        </w:r>
      </w:hyperlink>
    </w:p>
    <w:p w14:paraId="55A4360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3" w:history="1">
        <w:r w:rsidRPr="00833458">
          <w:rPr>
            <w:rStyle w:val="Hyperlink"/>
            <w:noProof/>
          </w:rPr>
          <w:t>Table 2.58 Sequential Model Statistics of CAMSIS SOC 90 for BCS model</w:t>
        </w:r>
        <w:r>
          <w:rPr>
            <w:noProof/>
            <w:webHidden/>
          </w:rPr>
          <w:tab/>
        </w:r>
        <w:r>
          <w:rPr>
            <w:noProof/>
            <w:webHidden/>
          </w:rPr>
          <w:fldChar w:fldCharType="begin"/>
        </w:r>
        <w:r>
          <w:rPr>
            <w:noProof/>
            <w:webHidden/>
          </w:rPr>
          <w:instrText xml:space="preserve"> PAGEREF _Toc172884503 \h </w:instrText>
        </w:r>
        <w:r>
          <w:rPr>
            <w:noProof/>
            <w:webHidden/>
          </w:rPr>
        </w:r>
        <w:r>
          <w:rPr>
            <w:noProof/>
            <w:webHidden/>
          </w:rPr>
          <w:fldChar w:fldCharType="separate"/>
        </w:r>
        <w:r>
          <w:rPr>
            <w:noProof/>
            <w:webHidden/>
          </w:rPr>
          <w:t>301</w:t>
        </w:r>
        <w:r>
          <w:rPr>
            <w:noProof/>
            <w:webHidden/>
          </w:rPr>
          <w:fldChar w:fldCharType="end"/>
        </w:r>
      </w:hyperlink>
    </w:p>
    <w:p w14:paraId="17B96E6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4" w:history="1">
        <w:r w:rsidRPr="00833458">
          <w:rPr>
            <w:rStyle w:val="Hyperlink"/>
            <w:noProof/>
          </w:rPr>
          <w:t>Table 2.59 Comparison of CAMSIS SOC for BCS Model</w:t>
        </w:r>
        <w:r>
          <w:rPr>
            <w:noProof/>
            <w:webHidden/>
          </w:rPr>
          <w:tab/>
        </w:r>
        <w:r>
          <w:rPr>
            <w:noProof/>
            <w:webHidden/>
          </w:rPr>
          <w:fldChar w:fldCharType="begin"/>
        </w:r>
        <w:r>
          <w:rPr>
            <w:noProof/>
            <w:webHidden/>
          </w:rPr>
          <w:instrText xml:space="preserve"> PAGEREF _Toc172884504 \h </w:instrText>
        </w:r>
        <w:r>
          <w:rPr>
            <w:noProof/>
            <w:webHidden/>
          </w:rPr>
        </w:r>
        <w:r>
          <w:rPr>
            <w:noProof/>
            <w:webHidden/>
          </w:rPr>
          <w:fldChar w:fldCharType="separate"/>
        </w:r>
        <w:r>
          <w:rPr>
            <w:noProof/>
            <w:webHidden/>
          </w:rPr>
          <w:t>303</w:t>
        </w:r>
        <w:r>
          <w:rPr>
            <w:noProof/>
            <w:webHidden/>
          </w:rPr>
          <w:fldChar w:fldCharType="end"/>
        </w:r>
      </w:hyperlink>
    </w:p>
    <w:p w14:paraId="3FCE3B2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5" w:history="1">
        <w:r w:rsidRPr="00833458">
          <w:rPr>
            <w:rStyle w:val="Hyperlink"/>
            <w:noProof/>
          </w:rPr>
          <w:t>Table 2.60 Missing data patterns for BCS</w:t>
        </w:r>
        <w:r>
          <w:rPr>
            <w:noProof/>
            <w:webHidden/>
          </w:rPr>
          <w:tab/>
        </w:r>
        <w:r>
          <w:rPr>
            <w:noProof/>
            <w:webHidden/>
          </w:rPr>
          <w:fldChar w:fldCharType="begin"/>
        </w:r>
        <w:r>
          <w:rPr>
            <w:noProof/>
            <w:webHidden/>
          </w:rPr>
          <w:instrText xml:space="preserve"> PAGEREF _Toc172884505 \h </w:instrText>
        </w:r>
        <w:r>
          <w:rPr>
            <w:noProof/>
            <w:webHidden/>
          </w:rPr>
        </w:r>
        <w:r>
          <w:rPr>
            <w:noProof/>
            <w:webHidden/>
          </w:rPr>
          <w:fldChar w:fldCharType="separate"/>
        </w:r>
        <w:r>
          <w:rPr>
            <w:noProof/>
            <w:webHidden/>
          </w:rPr>
          <w:t>309</w:t>
        </w:r>
        <w:r>
          <w:rPr>
            <w:noProof/>
            <w:webHidden/>
          </w:rPr>
          <w:fldChar w:fldCharType="end"/>
        </w:r>
      </w:hyperlink>
    </w:p>
    <w:p w14:paraId="65C0A5D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6" w:history="1">
        <w:r w:rsidRPr="00833458">
          <w:rPr>
            <w:rStyle w:val="Hyperlink"/>
            <w:noProof/>
          </w:rPr>
          <w:t>Table 2.61 Comparison of CRA, Dummy variable adjustment, and MI models for BCS model</w:t>
        </w:r>
        <w:r>
          <w:rPr>
            <w:noProof/>
            <w:webHidden/>
          </w:rPr>
          <w:tab/>
        </w:r>
        <w:r>
          <w:rPr>
            <w:noProof/>
            <w:webHidden/>
          </w:rPr>
          <w:fldChar w:fldCharType="begin"/>
        </w:r>
        <w:r>
          <w:rPr>
            <w:noProof/>
            <w:webHidden/>
          </w:rPr>
          <w:instrText xml:space="preserve"> PAGEREF _Toc172884506 \h </w:instrText>
        </w:r>
        <w:r>
          <w:rPr>
            <w:noProof/>
            <w:webHidden/>
          </w:rPr>
        </w:r>
        <w:r>
          <w:rPr>
            <w:noProof/>
            <w:webHidden/>
          </w:rPr>
          <w:fldChar w:fldCharType="separate"/>
        </w:r>
        <w:r>
          <w:rPr>
            <w:noProof/>
            <w:webHidden/>
          </w:rPr>
          <w:t>312</w:t>
        </w:r>
        <w:r>
          <w:rPr>
            <w:noProof/>
            <w:webHidden/>
          </w:rPr>
          <w:fldChar w:fldCharType="end"/>
        </w:r>
      </w:hyperlink>
    </w:p>
    <w:p w14:paraId="2AA7961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7" w:history="1">
        <w:r w:rsidRPr="00833458">
          <w:rPr>
            <w:rStyle w:val="Hyperlink"/>
            <w:noProof/>
          </w:rPr>
          <w:t>Table 2.62 Modelling First Major Transition with Combined Cohorts (Imputed Models)</w:t>
        </w:r>
        <w:r>
          <w:rPr>
            <w:noProof/>
            <w:webHidden/>
          </w:rPr>
          <w:tab/>
        </w:r>
        <w:r>
          <w:rPr>
            <w:noProof/>
            <w:webHidden/>
          </w:rPr>
          <w:fldChar w:fldCharType="begin"/>
        </w:r>
        <w:r>
          <w:rPr>
            <w:noProof/>
            <w:webHidden/>
          </w:rPr>
          <w:instrText xml:space="preserve"> PAGEREF _Toc172884507 \h </w:instrText>
        </w:r>
        <w:r>
          <w:rPr>
            <w:noProof/>
            <w:webHidden/>
          </w:rPr>
        </w:r>
        <w:r>
          <w:rPr>
            <w:noProof/>
            <w:webHidden/>
          </w:rPr>
          <w:fldChar w:fldCharType="separate"/>
        </w:r>
        <w:r>
          <w:rPr>
            <w:noProof/>
            <w:webHidden/>
          </w:rPr>
          <w:t>320</w:t>
        </w:r>
        <w:r>
          <w:rPr>
            <w:noProof/>
            <w:webHidden/>
          </w:rPr>
          <w:fldChar w:fldCharType="end"/>
        </w:r>
      </w:hyperlink>
    </w:p>
    <w:p w14:paraId="7A36519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8" w:history="1">
        <w:r w:rsidRPr="00833458">
          <w:rPr>
            <w:rStyle w:val="Hyperlink"/>
            <w:noProof/>
          </w:rPr>
          <w:t>Table 3.1 Descriptive Statistics for Youth's First Destinations</w:t>
        </w:r>
        <w:r>
          <w:rPr>
            <w:noProof/>
            <w:webHidden/>
          </w:rPr>
          <w:tab/>
        </w:r>
        <w:r>
          <w:rPr>
            <w:noProof/>
            <w:webHidden/>
          </w:rPr>
          <w:fldChar w:fldCharType="begin"/>
        </w:r>
        <w:r>
          <w:rPr>
            <w:noProof/>
            <w:webHidden/>
          </w:rPr>
          <w:instrText xml:space="preserve"> PAGEREF _Toc172884508 \h </w:instrText>
        </w:r>
        <w:r>
          <w:rPr>
            <w:noProof/>
            <w:webHidden/>
          </w:rPr>
        </w:r>
        <w:r>
          <w:rPr>
            <w:noProof/>
            <w:webHidden/>
          </w:rPr>
          <w:fldChar w:fldCharType="separate"/>
        </w:r>
        <w:r>
          <w:rPr>
            <w:noProof/>
            <w:webHidden/>
          </w:rPr>
          <w:t>328</w:t>
        </w:r>
        <w:r>
          <w:rPr>
            <w:noProof/>
            <w:webHidden/>
          </w:rPr>
          <w:fldChar w:fldCharType="end"/>
        </w:r>
      </w:hyperlink>
    </w:p>
    <w:p w14:paraId="10E4E82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09" w:history="1">
        <w:r w:rsidRPr="00833458">
          <w:rPr>
            <w:rStyle w:val="Hyperlink"/>
            <w:noProof/>
          </w:rPr>
          <w:t>Table 3.2 Descriptive Statistics for Youth's First Destinations by Cohort</w:t>
        </w:r>
        <w:r>
          <w:rPr>
            <w:noProof/>
            <w:webHidden/>
          </w:rPr>
          <w:tab/>
        </w:r>
        <w:r>
          <w:rPr>
            <w:noProof/>
            <w:webHidden/>
          </w:rPr>
          <w:fldChar w:fldCharType="begin"/>
        </w:r>
        <w:r>
          <w:rPr>
            <w:noProof/>
            <w:webHidden/>
          </w:rPr>
          <w:instrText xml:space="preserve"> PAGEREF _Toc172884509 \h </w:instrText>
        </w:r>
        <w:r>
          <w:rPr>
            <w:noProof/>
            <w:webHidden/>
          </w:rPr>
        </w:r>
        <w:r>
          <w:rPr>
            <w:noProof/>
            <w:webHidden/>
          </w:rPr>
          <w:fldChar w:fldCharType="separate"/>
        </w:r>
        <w:r>
          <w:rPr>
            <w:noProof/>
            <w:webHidden/>
          </w:rPr>
          <w:t>329</w:t>
        </w:r>
        <w:r>
          <w:rPr>
            <w:noProof/>
            <w:webHidden/>
          </w:rPr>
          <w:fldChar w:fldCharType="end"/>
        </w:r>
      </w:hyperlink>
    </w:p>
    <w:p w14:paraId="38AAA8A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10" w:history="1">
        <w:r w:rsidRPr="00833458">
          <w:rPr>
            <w:rStyle w:val="Hyperlink"/>
            <w:noProof/>
          </w:rPr>
          <w:t>Table 3.3 Multinominal Logistic Regression model of conditionally imputed pooled dataset investigating youths first destination</w:t>
        </w:r>
        <w:r>
          <w:rPr>
            <w:noProof/>
            <w:webHidden/>
          </w:rPr>
          <w:tab/>
        </w:r>
        <w:r>
          <w:rPr>
            <w:noProof/>
            <w:webHidden/>
          </w:rPr>
          <w:fldChar w:fldCharType="begin"/>
        </w:r>
        <w:r>
          <w:rPr>
            <w:noProof/>
            <w:webHidden/>
          </w:rPr>
          <w:instrText xml:space="preserve"> PAGEREF _Toc172884510 \h </w:instrText>
        </w:r>
        <w:r>
          <w:rPr>
            <w:noProof/>
            <w:webHidden/>
          </w:rPr>
        </w:r>
        <w:r>
          <w:rPr>
            <w:noProof/>
            <w:webHidden/>
          </w:rPr>
          <w:fldChar w:fldCharType="separate"/>
        </w:r>
        <w:r>
          <w:rPr>
            <w:noProof/>
            <w:webHidden/>
          </w:rPr>
          <w:t>331</w:t>
        </w:r>
        <w:r>
          <w:rPr>
            <w:noProof/>
            <w:webHidden/>
          </w:rPr>
          <w:fldChar w:fldCharType="end"/>
        </w:r>
      </w:hyperlink>
    </w:p>
    <w:p w14:paraId="06143CDA"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516F1D2F" w14:textId="77777777" w:rsidR="00264555" w:rsidRPr="00B4615B" w:rsidRDefault="00264555" w:rsidP="00264555">
      <w:pPr>
        <w:rPr>
          <w:rFonts w:ascii="Book Antiqua" w:hAnsi="Book Antiqua" w:cs="Times New Roman"/>
          <w:sz w:val="24"/>
          <w:szCs w:val="24"/>
        </w:rPr>
      </w:pPr>
    </w:p>
    <w:p w14:paraId="2EBF7170" w14:textId="77777777" w:rsidR="00264555" w:rsidRPr="00B4615B" w:rsidRDefault="00264555" w:rsidP="00264555">
      <w:pPr>
        <w:rPr>
          <w:rFonts w:ascii="Book Antiqua" w:hAnsi="Book Antiqua" w:cs="Times New Roman"/>
          <w:sz w:val="24"/>
          <w:szCs w:val="24"/>
        </w:rPr>
      </w:pPr>
    </w:p>
    <w:p w14:paraId="016F959B" w14:textId="77777777" w:rsidR="00264555" w:rsidRPr="00B4615B" w:rsidRDefault="00264555" w:rsidP="00264555">
      <w:pPr>
        <w:rPr>
          <w:rFonts w:ascii="Book Antiqua" w:hAnsi="Book Antiqua" w:cs="Times New Roman"/>
          <w:sz w:val="24"/>
          <w:szCs w:val="24"/>
        </w:rPr>
      </w:pPr>
    </w:p>
    <w:p w14:paraId="30CB0C76" w14:textId="77777777" w:rsidR="00264555" w:rsidRPr="00B4615B" w:rsidRDefault="00264555" w:rsidP="00264555">
      <w:pPr>
        <w:rPr>
          <w:rFonts w:ascii="Book Antiqua" w:hAnsi="Book Antiqua" w:cs="Times New Roman"/>
          <w:sz w:val="24"/>
          <w:szCs w:val="24"/>
        </w:rPr>
      </w:pPr>
    </w:p>
    <w:p w14:paraId="78A9EAB3" w14:textId="77777777" w:rsidR="00264555" w:rsidRPr="00B4615B" w:rsidRDefault="00264555" w:rsidP="00264555">
      <w:pPr>
        <w:rPr>
          <w:rFonts w:ascii="Book Antiqua" w:hAnsi="Book Antiqua" w:cs="Times New Roman"/>
          <w:sz w:val="24"/>
          <w:szCs w:val="24"/>
        </w:rPr>
      </w:pPr>
    </w:p>
    <w:p w14:paraId="299DC695" w14:textId="77777777" w:rsidR="00264555" w:rsidRDefault="00264555" w:rsidP="00264555">
      <w:pPr>
        <w:rPr>
          <w:rFonts w:ascii="Book Antiqua" w:hAnsi="Book Antiqua" w:cs="Times New Roman"/>
          <w:sz w:val="24"/>
          <w:szCs w:val="24"/>
        </w:rPr>
      </w:pPr>
    </w:p>
    <w:p w14:paraId="24D8136E" w14:textId="77777777" w:rsidR="00264555" w:rsidRPr="00B4615B" w:rsidRDefault="00264555" w:rsidP="00264555">
      <w:pPr>
        <w:rPr>
          <w:rFonts w:ascii="Book Antiqua" w:hAnsi="Book Antiqua" w:cs="Times New Roman"/>
          <w:sz w:val="24"/>
          <w:szCs w:val="24"/>
        </w:rPr>
      </w:pPr>
    </w:p>
    <w:p w14:paraId="106E1983" w14:textId="77777777" w:rsidR="00264555" w:rsidRDefault="00264555" w:rsidP="00264555">
      <w:pPr>
        <w:rPr>
          <w:rFonts w:ascii="Book Antiqua" w:hAnsi="Book Antiqua" w:cs="Times New Roman"/>
          <w:sz w:val="24"/>
          <w:szCs w:val="24"/>
        </w:rPr>
      </w:pPr>
    </w:p>
    <w:p w14:paraId="6AD5730E" w14:textId="77777777" w:rsidR="00264555" w:rsidRPr="00B4615B" w:rsidRDefault="00264555" w:rsidP="00264555">
      <w:pPr>
        <w:rPr>
          <w:rFonts w:ascii="Book Antiqua" w:hAnsi="Book Antiqua" w:cs="Times New Roman"/>
          <w:sz w:val="24"/>
          <w:szCs w:val="24"/>
        </w:rPr>
      </w:pPr>
    </w:p>
    <w:p w14:paraId="19ABD055" w14:textId="77777777" w:rsidR="00264555" w:rsidRPr="00B4615B" w:rsidRDefault="00264555" w:rsidP="00264555">
      <w:pPr>
        <w:rPr>
          <w:rFonts w:ascii="Book Antiqua" w:hAnsi="Book Antiqua" w:cs="Times New Roman"/>
          <w:sz w:val="24"/>
          <w:szCs w:val="24"/>
        </w:rPr>
      </w:pPr>
    </w:p>
    <w:p w14:paraId="6F640440" w14:textId="77777777" w:rsidR="00264555" w:rsidRDefault="00264555" w:rsidP="00264555">
      <w:pPr>
        <w:rPr>
          <w:rFonts w:ascii="Book Antiqua" w:hAnsi="Book Antiqua" w:cs="Times New Roman"/>
          <w:sz w:val="24"/>
          <w:szCs w:val="24"/>
        </w:rPr>
      </w:pPr>
    </w:p>
    <w:p w14:paraId="6B03EE01" w14:textId="77777777" w:rsidR="00264555" w:rsidRPr="00B4615B" w:rsidRDefault="00264555" w:rsidP="00264555">
      <w:pPr>
        <w:rPr>
          <w:rFonts w:ascii="Book Antiqua" w:hAnsi="Book Antiqua" w:cs="Times New Roman"/>
          <w:sz w:val="24"/>
          <w:szCs w:val="24"/>
        </w:rPr>
      </w:pPr>
    </w:p>
    <w:p w14:paraId="10CE85CA" w14:textId="77777777" w:rsidR="00264555" w:rsidRDefault="00264555" w:rsidP="00264555">
      <w:pPr>
        <w:rPr>
          <w:rFonts w:ascii="Book Antiqua" w:hAnsi="Book Antiqua" w:cs="Times New Roman"/>
          <w:sz w:val="24"/>
          <w:szCs w:val="24"/>
        </w:rPr>
      </w:pPr>
    </w:p>
    <w:p w14:paraId="5DEF5FBC" w14:textId="77777777" w:rsidR="00264555" w:rsidRPr="00B4615B" w:rsidRDefault="00264555" w:rsidP="00264555">
      <w:pPr>
        <w:rPr>
          <w:rFonts w:ascii="Book Antiqua" w:hAnsi="Book Antiqua" w:cs="Times New Roman"/>
          <w:sz w:val="24"/>
          <w:szCs w:val="24"/>
        </w:rPr>
      </w:pPr>
    </w:p>
    <w:p w14:paraId="4338A8D5" w14:textId="77777777" w:rsidR="00264555" w:rsidRPr="00B4615B" w:rsidRDefault="00264555" w:rsidP="00264555">
      <w:pPr>
        <w:pStyle w:val="Heading6"/>
      </w:pPr>
      <w:bookmarkStart w:id="3" w:name="_Toc172884342"/>
      <w:r w:rsidRPr="00B4615B">
        <w:lastRenderedPageBreak/>
        <w:t>of Appendix Tables</w:t>
      </w:r>
      <w:bookmarkEnd w:id="3"/>
    </w:p>
    <w:p w14:paraId="6FB1BEAE" w14:textId="77777777" w:rsidR="00264555" w:rsidRPr="00B4615B" w:rsidRDefault="00264555" w:rsidP="00264555"/>
    <w:p w14:paraId="10ED081C"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1" w:history="1">
        <w:r w:rsidRPr="0047652E">
          <w:rPr>
            <w:rStyle w:val="Hyperlink"/>
            <w:noProof/>
            <w:color w:val="auto"/>
            <w:u w:val="none"/>
          </w:rPr>
          <w:t>Figure 5.1 Coefficient Plot of RGSC model</w:t>
        </w:r>
        <w:r w:rsidRPr="0047652E">
          <w:rPr>
            <w:noProof/>
            <w:webHidden/>
          </w:rPr>
          <w:tab/>
        </w:r>
        <w:r w:rsidRPr="0047652E">
          <w:rPr>
            <w:noProof/>
            <w:webHidden/>
          </w:rPr>
          <w:fldChar w:fldCharType="begin"/>
        </w:r>
        <w:r w:rsidRPr="0047652E">
          <w:rPr>
            <w:noProof/>
            <w:webHidden/>
          </w:rPr>
          <w:instrText xml:space="preserve"> PAGEREF _Toc172884641 \h </w:instrText>
        </w:r>
        <w:r w:rsidRPr="0047652E">
          <w:rPr>
            <w:noProof/>
            <w:webHidden/>
          </w:rPr>
        </w:r>
        <w:r w:rsidRPr="0047652E">
          <w:rPr>
            <w:noProof/>
            <w:webHidden/>
          </w:rPr>
          <w:fldChar w:fldCharType="separate"/>
        </w:r>
        <w:r w:rsidRPr="0047652E">
          <w:rPr>
            <w:noProof/>
            <w:webHidden/>
          </w:rPr>
          <w:t>337</w:t>
        </w:r>
        <w:r w:rsidRPr="0047652E">
          <w:rPr>
            <w:noProof/>
            <w:webHidden/>
          </w:rPr>
          <w:fldChar w:fldCharType="end"/>
        </w:r>
      </w:hyperlink>
    </w:p>
    <w:p w14:paraId="705CC70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2" w:history="1">
        <w:r w:rsidRPr="0047652E">
          <w:rPr>
            <w:rStyle w:val="Hyperlink"/>
            <w:noProof/>
            <w:color w:val="auto"/>
            <w:u w:val="none"/>
          </w:rPr>
          <w:t>Figure 5.2 log odds versus quasi-variance statistics of RGSC for NCDS model</w:t>
        </w:r>
        <w:r w:rsidRPr="0047652E">
          <w:rPr>
            <w:noProof/>
            <w:webHidden/>
          </w:rPr>
          <w:tab/>
        </w:r>
        <w:r w:rsidRPr="0047652E">
          <w:rPr>
            <w:noProof/>
            <w:webHidden/>
          </w:rPr>
          <w:fldChar w:fldCharType="begin"/>
        </w:r>
        <w:r w:rsidRPr="0047652E">
          <w:rPr>
            <w:noProof/>
            <w:webHidden/>
          </w:rPr>
          <w:instrText xml:space="preserve"> PAGEREF _Toc172884642 \h </w:instrText>
        </w:r>
        <w:r w:rsidRPr="0047652E">
          <w:rPr>
            <w:noProof/>
            <w:webHidden/>
          </w:rPr>
        </w:r>
        <w:r w:rsidRPr="0047652E">
          <w:rPr>
            <w:noProof/>
            <w:webHidden/>
          </w:rPr>
          <w:fldChar w:fldCharType="separate"/>
        </w:r>
        <w:r w:rsidRPr="0047652E">
          <w:rPr>
            <w:noProof/>
            <w:webHidden/>
          </w:rPr>
          <w:t>338</w:t>
        </w:r>
        <w:r w:rsidRPr="0047652E">
          <w:rPr>
            <w:noProof/>
            <w:webHidden/>
          </w:rPr>
          <w:fldChar w:fldCharType="end"/>
        </w:r>
      </w:hyperlink>
    </w:p>
    <w:p w14:paraId="324D365C"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3" w:history="1">
        <w:r w:rsidRPr="0047652E">
          <w:rPr>
            <w:rStyle w:val="Hyperlink"/>
            <w:noProof/>
            <w:color w:val="auto"/>
            <w:u w:val="none"/>
          </w:rPr>
          <w:t>Figure 5.3 Coefficient Plot of CAMSIS model</w:t>
        </w:r>
        <w:r w:rsidRPr="0047652E">
          <w:rPr>
            <w:noProof/>
            <w:webHidden/>
          </w:rPr>
          <w:tab/>
        </w:r>
        <w:r w:rsidRPr="0047652E">
          <w:rPr>
            <w:noProof/>
            <w:webHidden/>
          </w:rPr>
          <w:fldChar w:fldCharType="begin"/>
        </w:r>
        <w:r w:rsidRPr="0047652E">
          <w:rPr>
            <w:noProof/>
            <w:webHidden/>
          </w:rPr>
          <w:instrText xml:space="preserve"> PAGEREF _Toc172884643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572B2BFB"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4" w:history="1">
        <w:r w:rsidRPr="0047652E">
          <w:rPr>
            <w:rStyle w:val="Hyperlink"/>
            <w:noProof/>
            <w:color w:val="auto"/>
            <w:u w:val="none"/>
          </w:rPr>
          <w:t>Figure 5.4 Predictive and AMEs of RGSC for NCDS model</w:t>
        </w:r>
        <w:r w:rsidRPr="0047652E">
          <w:rPr>
            <w:noProof/>
            <w:webHidden/>
          </w:rPr>
          <w:tab/>
        </w:r>
        <w:r w:rsidRPr="0047652E">
          <w:rPr>
            <w:noProof/>
            <w:webHidden/>
          </w:rPr>
          <w:fldChar w:fldCharType="begin"/>
        </w:r>
        <w:r w:rsidRPr="0047652E">
          <w:rPr>
            <w:noProof/>
            <w:webHidden/>
          </w:rPr>
          <w:instrText xml:space="preserve"> PAGEREF _Toc172884644 \h </w:instrText>
        </w:r>
        <w:r w:rsidRPr="0047652E">
          <w:rPr>
            <w:noProof/>
            <w:webHidden/>
          </w:rPr>
        </w:r>
        <w:r w:rsidRPr="0047652E">
          <w:rPr>
            <w:noProof/>
            <w:webHidden/>
          </w:rPr>
          <w:fldChar w:fldCharType="separate"/>
        </w:r>
        <w:r w:rsidRPr="0047652E">
          <w:rPr>
            <w:noProof/>
            <w:webHidden/>
          </w:rPr>
          <w:t>339</w:t>
        </w:r>
        <w:r w:rsidRPr="0047652E">
          <w:rPr>
            <w:noProof/>
            <w:webHidden/>
          </w:rPr>
          <w:fldChar w:fldCharType="end"/>
        </w:r>
      </w:hyperlink>
    </w:p>
    <w:p w14:paraId="2E431DBE"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5" w:history="1">
        <w:r w:rsidRPr="0047652E">
          <w:rPr>
            <w:rStyle w:val="Hyperlink"/>
            <w:noProof/>
            <w:color w:val="auto"/>
            <w:u w:val="none"/>
          </w:rPr>
          <w:t>Figure 5.5 Predictive and AMEs of CAMSIS for NCDS model</w:t>
        </w:r>
        <w:r w:rsidRPr="0047652E">
          <w:rPr>
            <w:noProof/>
            <w:webHidden/>
          </w:rPr>
          <w:tab/>
        </w:r>
        <w:r w:rsidRPr="0047652E">
          <w:rPr>
            <w:noProof/>
            <w:webHidden/>
          </w:rPr>
          <w:fldChar w:fldCharType="begin"/>
        </w:r>
        <w:r w:rsidRPr="0047652E">
          <w:rPr>
            <w:noProof/>
            <w:webHidden/>
          </w:rPr>
          <w:instrText xml:space="preserve"> PAGEREF _Toc172884645 \h </w:instrText>
        </w:r>
        <w:r w:rsidRPr="0047652E">
          <w:rPr>
            <w:noProof/>
            <w:webHidden/>
          </w:rPr>
        </w:r>
        <w:r w:rsidRPr="0047652E">
          <w:rPr>
            <w:noProof/>
            <w:webHidden/>
          </w:rPr>
          <w:fldChar w:fldCharType="separate"/>
        </w:r>
        <w:r w:rsidRPr="0047652E">
          <w:rPr>
            <w:noProof/>
            <w:webHidden/>
          </w:rPr>
          <w:t>340</w:t>
        </w:r>
        <w:r w:rsidRPr="0047652E">
          <w:rPr>
            <w:noProof/>
            <w:webHidden/>
          </w:rPr>
          <w:fldChar w:fldCharType="end"/>
        </w:r>
      </w:hyperlink>
    </w:p>
    <w:p w14:paraId="5FD8C888"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6" w:history="1">
        <w:r w:rsidRPr="0047652E">
          <w:rPr>
            <w:rStyle w:val="Hyperlink"/>
            <w:noProof/>
            <w:color w:val="auto"/>
            <w:u w:val="none"/>
          </w:rPr>
          <w:t>Figure 5.6 log odds versus quasi-variance statistics for NS-SEC SOC 90</w:t>
        </w:r>
        <w:r w:rsidRPr="0047652E">
          <w:rPr>
            <w:noProof/>
            <w:webHidden/>
          </w:rPr>
          <w:tab/>
        </w:r>
        <w:r w:rsidRPr="0047652E">
          <w:rPr>
            <w:noProof/>
            <w:webHidden/>
          </w:rPr>
          <w:fldChar w:fldCharType="begin"/>
        </w:r>
        <w:r w:rsidRPr="0047652E">
          <w:rPr>
            <w:noProof/>
            <w:webHidden/>
          </w:rPr>
          <w:instrText xml:space="preserve"> PAGEREF _Toc172884646 \h </w:instrText>
        </w:r>
        <w:r w:rsidRPr="0047652E">
          <w:rPr>
            <w:noProof/>
            <w:webHidden/>
          </w:rPr>
        </w:r>
        <w:r w:rsidRPr="0047652E">
          <w:rPr>
            <w:noProof/>
            <w:webHidden/>
          </w:rPr>
          <w:fldChar w:fldCharType="separate"/>
        </w:r>
        <w:r w:rsidRPr="0047652E">
          <w:rPr>
            <w:noProof/>
            <w:webHidden/>
          </w:rPr>
          <w:t>341</w:t>
        </w:r>
        <w:r w:rsidRPr="0047652E">
          <w:rPr>
            <w:noProof/>
            <w:webHidden/>
          </w:rPr>
          <w:fldChar w:fldCharType="end"/>
        </w:r>
      </w:hyperlink>
    </w:p>
    <w:p w14:paraId="1A91E05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7" w:history="1">
        <w:r w:rsidRPr="0047652E">
          <w:rPr>
            <w:rStyle w:val="Hyperlink"/>
            <w:noProof/>
            <w:color w:val="auto"/>
            <w:u w:val="none"/>
          </w:rPr>
          <w:t>Figure 5.7 log odds versus quasi-variance statistics of RGSC SOC 90 for NCDS Model</w:t>
        </w:r>
        <w:r w:rsidRPr="0047652E">
          <w:rPr>
            <w:noProof/>
            <w:webHidden/>
          </w:rPr>
          <w:tab/>
        </w:r>
        <w:r w:rsidRPr="0047652E">
          <w:rPr>
            <w:noProof/>
            <w:webHidden/>
          </w:rPr>
          <w:fldChar w:fldCharType="begin"/>
        </w:r>
        <w:r w:rsidRPr="0047652E">
          <w:rPr>
            <w:noProof/>
            <w:webHidden/>
          </w:rPr>
          <w:instrText xml:space="preserve"> PAGEREF _Toc172884647 \h </w:instrText>
        </w:r>
        <w:r w:rsidRPr="0047652E">
          <w:rPr>
            <w:noProof/>
            <w:webHidden/>
          </w:rPr>
        </w:r>
        <w:r w:rsidRPr="0047652E">
          <w:rPr>
            <w:noProof/>
            <w:webHidden/>
          </w:rPr>
          <w:fldChar w:fldCharType="separate"/>
        </w:r>
        <w:r w:rsidRPr="0047652E">
          <w:rPr>
            <w:noProof/>
            <w:webHidden/>
          </w:rPr>
          <w:t>342</w:t>
        </w:r>
        <w:r w:rsidRPr="0047652E">
          <w:rPr>
            <w:noProof/>
            <w:webHidden/>
          </w:rPr>
          <w:fldChar w:fldCharType="end"/>
        </w:r>
      </w:hyperlink>
    </w:p>
    <w:p w14:paraId="69579E9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8" w:history="1">
        <w:r w:rsidRPr="0047652E">
          <w:rPr>
            <w:rStyle w:val="Hyperlink"/>
            <w:noProof/>
            <w:color w:val="auto"/>
            <w:u w:val="none"/>
          </w:rPr>
          <w:t>Figure 5.8 Trace plot summaries for Economic Activity</w:t>
        </w:r>
        <w:r w:rsidRPr="0047652E">
          <w:rPr>
            <w:noProof/>
            <w:webHidden/>
          </w:rPr>
          <w:tab/>
        </w:r>
        <w:r w:rsidRPr="0047652E">
          <w:rPr>
            <w:noProof/>
            <w:webHidden/>
          </w:rPr>
          <w:fldChar w:fldCharType="begin"/>
        </w:r>
        <w:r w:rsidRPr="0047652E">
          <w:rPr>
            <w:noProof/>
            <w:webHidden/>
          </w:rPr>
          <w:instrText xml:space="preserve"> PAGEREF _Toc172884648 \h </w:instrText>
        </w:r>
        <w:r w:rsidRPr="0047652E">
          <w:rPr>
            <w:noProof/>
            <w:webHidden/>
          </w:rPr>
        </w:r>
        <w:r w:rsidRPr="0047652E">
          <w:rPr>
            <w:noProof/>
            <w:webHidden/>
          </w:rPr>
          <w:fldChar w:fldCharType="separate"/>
        </w:r>
        <w:r w:rsidRPr="0047652E">
          <w:rPr>
            <w:noProof/>
            <w:webHidden/>
          </w:rPr>
          <w:t>343</w:t>
        </w:r>
        <w:r w:rsidRPr="0047652E">
          <w:rPr>
            <w:noProof/>
            <w:webHidden/>
          </w:rPr>
          <w:fldChar w:fldCharType="end"/>
        </w:r>
      </w:hyperlink>
    </w:p>
    <w:p w14:paraId="616C5A9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9" w:history="1">
        <w:r w:rsidRPr="0047652E">
          <w:rPr>
            <w:rStyle w:val="Hyperlink"/>
            <w:noProof/>
            <w:color w:val="auto"/>
            <w:u w:val="none"/>
          </w:rPr>
          <w:t>Figure 5.9 Trace plot summaries for Educational Attainment</w:t>
        </w:r>
        <w:r w:rsidRPr="0047652E">
          <w:rPr>
            <w:noProof/>
            <w:webHidden/>
          </w:rPr>
          <w:tab/>
        </w:r>
        <w:r w:rsidRPr="0047652E">
          <w:rPr>
            <w:noProof/>
            <w:webHidden/>
          </w:rPr>
          <w:fldChar w:fldCharType="begin"/>
        </w:r>
        <w:r w:rsidRPr="0047652E">
          <w:rPr>
            <w:noProof/>
            <w:webHidden/>
          </w:rPr>
          <w:instrText xml:space="preserve"> PAGEREF _Toc172884649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14DCABE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0" w:history="1">
        <w:r w:rsidRPr="0047652E">
          <w:rPr>
            <w:rStyle w:val="Hyperlink"/>
            <w:noProof/>
            <w:color w:val="auto"/>
            <w:u w:val="none"/>
          </w:rPr>
          <w:t>Figure 5.10 Trace plot summaries for NS-SEC</w:t>
        </w:r>
        <w:r w:rsidRPr="0047652E">
          <w:rPr>
            <w:noProof/>
            <w:webHidden/>
          </w:rPr>
          <w:tab/>
        </w:r>
        <w:r w:rsidRPr="0047652E">
          <w:rPr>
            <w:noProof/>
            <w:webHidden/>
          </w:rPr>
          <w:fldChar w:fldCharType="begin"/>
        </w:r>
        <w:r w:rsidRPr="0047652E">
          <w:rPr>
            <w:noProof/>
            <w:webHidden/>
          </w:rPr>
          <w:instrText xml:space="preserve"> PAGEREF _Toc172884650 \h </w:instrText>
        </w:r>
        <w:r w:rsidRPr="0047652E">
          <w:rPr>
            <w:noProof/>
            <w:webHidden/>
          </w:rPr>
        </w:r>
        <w:r w:rsidRPr="0047652E">
          <w:rPr>
            <w:noProof/>
            <w:webHidden/>
          </w:rPr>
          <w:fldChar w:fldCharType="separate"/>
        </w:r>
        <w:r w:rsidRPr="0047652E">
          <w:rPr>
            <w:noProof/>
            <w:webHidden/>
          </w:rPr>
          <w:t>344</w:t>
        </w:r>
        <w:r w:rsidRPr="0047652E">
          <w:rPr>
            <w:noProof/>
            <w:webHidden/>
          </w:rPr>
          <w:fldChar w:fldCharType="end"/>
        </w:r>
      </w:hyperlink>
    </w:p>
    <w:p w14:paraId="70BC5EBD"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1" w:history="1">
        <w:r w:rsidRPr="0047652E">
          <w:rPr>
            <w:rStyle w:val="Hyperlink"/>
            <w:noProof/>
            <w:color w:val="auto"/>
            <w:u w:val="none"/>
          </w:rPr>
          <w:t>Figure 5.11 Trace plot summaries for Housing Tenure</w:t>
        </w:r>
        <w:r w:rsidRPr="0047652E">
          <w:rPr>
            <w:noProof/>
            <w:webHidden/>
          </w:rPr>
          <w:tab/>
        </w:r>
        <w:r w:rsidRPr="0047652E">
          <w:rPr>
            <w:noProof/>
            <w:webHidden/>
          </w:rPr>
          <w:fldChar w:fldCharType="begin"/>
        </w:r>
        <w:r w:rsidRPr="0047652E">
          <w:rPr>
            <w:noProof/>
            <w:webHidden/>
          </w:rPr>
          <w:instrText xml:space="preserve"> PAGEREF _Toc172884651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058B68FB"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2" w:history="1">
        <w:r w:rsidRPr="0047652E">
          <w:rPr>
            <w:rStyle w:val="Hyperlink"/>
            <w:noProof/>
            <w:color w:val="auto"/>
            <w:u w:val="none"/>
          </w:rPr>
          <w:t>Figure 5.12 Log odds versus Quasi-Variance Statistics for BCS model (RGSC)</w:t>
        </w:r>
        <w:r w:rsidRPr="0047652E">
          <w:rPr>
            <w:noProof/>
            <w:webHidden/>
          </w:rPr>
          <w:tab/>
        </w:r>
        <w:r w:rsidRPr="0047652E">
          <w:rPr>
            <w:noProof/>
            <w:webHidden/>
          </w:rPr>
          <w:fldChar w:fldCharType="begin"/>
        </w:r>
        <w:r w:rsidRPr="0047652E">
          <w:rPr>
            <w:noProof/>
            <w:webHidden/>
          </w:rPr>
          <w:instrText xml:space="preserve"> PAGEREF _Toc172884652 \h </w:instrText>
        </w:r>
        <w:r w:rsidRPr="0047652E">
          <w:rPr>
            <w:noProof/>
            <w:webHidden/>
          </w:rPr>
        </w:r>
        <w:r w:rsidRPr="0047652E">
          <w:rPr>
            <w:noProof/>
            <w:webHidden/>
          </w:rPr>
          <w:fldChar w:fldCharType="separate"/>
        </w:r>
        <w:r w:rsidRPr="0047652E">
          <w:rPr>
            <w:noProof/>
            <w:webHidden/>
          </w:rPr>
          <w:t>345</w:t>
        </w:r>
        <w:r w:rsidRPr="0047652E">
          <w:rPr>
            <w:noProof/>
            <w:webHidden/>
          </w:rPr>
          <w:fldChar w:fldCharType="end"/>
        </w:r>
      </w:hyperlink>
    </w:p>
    <w:p w14:paraId="5047237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3" w:history="1">
        <w:r w:rsidRPr="0047652E">
          <w:rPr>
            <w:rStyle w:val="Hyperlink"/>
            <w:noProof/>
            <w:color w:val="auto"/>
            <w:u w:val="none"/>
          </w:rPr>
          <w:t>Figure 5.13 Predictive and AMEs of RGSC for BCS model</w:t>
        </w:r>
        <w:r w:rsidRPr="0047652E">
          <w:rPr>
            <w:noProof/>
            <w:webHidden/>
          </w:rPr>
          <w:tab/>
        </w:r>
        <w:r w:rsidRPr="0047652E">
          <w:rPr>
            <w:noProof/>
            <w:webHidden/>
          </w:rPr>
          <w:fldChar w:fldCharType="begin"/>
        </w:r>
        <w:r w:rsidRPr="0047652E">
          <w:rPr>
            <w:noProof/>
            <w:webHidden/>
          </w:rPr>
          <w:instrText xml:space="preserve"> PAGEREF _Toc172884653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5427CA71"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4" w:history="1">
        <w:r w:rsidRPr="0047652E">
          <w:rPr>
            <w:rStyle w:val="Hyperlink"/>
            <w:noProof/>
            <w:color w:val="auto"/>
            <w:u w:val="none"/>
          </w:rPr>
          <w:t>Figure 5.14 Predictive and AMEs of CAMSIS for BCS model</w:t>
        </w:r>
        <w:r w:rsidRPr="0047652E">
          <w:rPr>
            <w:noProof/>
            <w:webHidden/>
          </w:rPr>
          <w:tab/>
        </w:r>
        <w:r w:rsidRPr="0047652E">
          <w:rPr>
            <w:noProof/>
            <w:webHidden/>
          </w:rPr>
          <w:fldChar w:fldCharType="begin"/>
        </w:r>
        <w:r w:rsidRPr="0047652E">
          <w:rPr>
            <w:noProof/>
            <w:webHidden/>
          </w:rPr>
          <w:instrText xml:space="preserve"> PAGEREF _Toc172884654 \h </w:instrText>
        </w:r>
        <w:r w:rsidRPr="0047652E">
          <w:rPr>
            <w:noProof/>
            <w:webHidden/>
          </w:rPr>
        </w:r>
        <w:r w:rsidRPr="0047652E">
          <w:rPr>
            <w:noProof/>
            <w:webHidden/>
          </w:rPr>
          <w:fldChar w:fldCharType="separate"/>
        </w:r>
        <w:r w:rsidRPr="0047652E">
          <w:rPr>
            <w:noProof/>
            <w:webHidden/>
          </w:rPr>
          <w:t>346</w:t>
        </w:r>
        <w:r w:rsidRPr="0047652E">
          <w:rPr>
            <w:noProof/>
            <w:webHidden/>
          </w:rPr>
          <w:fldChar w:fldCharType="end"/>
        </w:r>
      </w:hyperlink>
    </w:p>
    <w:p w14:paraId="158E3ED3"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5" w:history="1">
        <w:r w:rsidRPr="0047652E">
          <w:rPr>
            <w:rStyle w:val="Hyperlink"/>
            <w:noProof/>
            <w:color w:val="auto"/>
            <w:u w:val="none"/>
          </w:rPr>
          <w:t>Figure 5.15 log odds versus quasi-variance statistics for NS-SEC SOC 90 (BCS model)</w:t>
        </w:r>
        <w:r w:rsidRPr="0047652E">
          <w:rPr>
            <w:noProof/>
            <w:webHidden/>
          </w:rPr>
          <w:tab/>
        </w:r>
        <w:r w:rsidRPr="0047652E">
          <w:rPr>
            <w:noProof/>
            <w:webHidden/>
          </w:rPr>
          <w:fldChar w:fldCharType="begin"/>
        </w:r>
        <w:r w:rsidRPr="0047652E">
          <w:rPr>
            <w:noProof/>
            <w:webHidden/>
          </w:rPr>
          <w:instrText xml:space="preserve"> PAGEREF _Toc172884655 \h </w:instrText>
        </w:r>
        <w:r w:rsidRPr="0047652E">
          <w:rPr>
            <w:noProof/>
            <w:webHidden/>
          </w:rPr>
        </w:r>
        <w:r w:rsidRPr="0047652E">
          <w:rPr>
            <w:noProof/>
            <w:webHidden/>
          </w:rPr>
          <w:fldChar w:fldCharType="separate"/>
        </w:r>
        <w:r w:rsidRPr="0047652E">
          <w:rPr>
            <w:noProof/>
            <w:webHidden/>
          </w:rPr>
          <w:t>347</w:t>
        </w:r>
        <w:r w:rsidRPr="0047652E">
          <w:rPr>
            <w:noProof/>
            <w:webHidden/>
          </w:rPr>
          <w:fldChar w:fldCharType="end"/>
        </w:r>
      </w:hyperlink>
    </w:p>
    <w:p w14:paraId="0D0CDC1A" w14:textId="77777777" w:rsidR="00264555" w:rsidRPr="0047652E"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56" w:history="1">
        <w:r w:rsidRPr="0047652E">
          <w:rPr>
            <w:rStyle w:val="Hyperlink"/>
            <w:noProof/>
            <w:color w:val="auto"/>
            <w:u w:val="none"/>
          </w:rPr>
          <w:t>Figure 5.16 log odds versus quasi-variance statistics for RGSC SOC 90 (BCS model)</w:t>
        </w:r>
        <w:r w:rsidRPr="0047652E">
          <w:rPr>
            <w:noProof/>
            <w:webHidden/>
          </w:rPr>
          <w:tab/>
        </w:r>
        <w:r w:rsidRPr="0047652E">
          <w:rPr>
            <w:noProof/>
            <w:webHidden/>
          </w:rPr>
          <w:fldChar w:fldCharType="begin"/>
        </w:r>
        <w:r w:rsidRPr="0047652E">
          <w:rPr>
            <w:noProof/>
            <w:webHidden/>
          </w:rPr>
          <w:instrText xml:space="preserve"> PAGEREF _Toc172884656 \h </w:instrText>
        </w:r>
        <w:r w:rsidRPr="0047652E">
          <w:rPr>
            <w:noProof/>
            <w:webHidden/>
          </w:rPr>
        </w:r>
        <w:r w:rsidRPr="0047652E">
          <w:rPr>
            <w:noProof/>
            <w:webHidden/>
          </w:rPr>
          <w:fldChar w:fldCharType="separate"/>
        </w:r>
        <w:r w:rsidRPr="0047652E">
          <w:rPr>
            <w:noProof/>
            <w:webHidden/>
          </w:rPr>
          <w:t>348</w:t>
        </w:r>
        <w:r w:rsidRPr="0047652E">
          <w:rPr>
            <w:noProof/>
            <w:webHidden/>
          </w:rPr>
          <w:fldChar w:fldCharType="end"/>
        </w:r>
      </w:hyperlink>
    </w:p>
    <w:p w14:paraId="416494CE" w14:textId="77777777" w:rsidR="00264555" w:rsidRPr="0047652E" w:rsidRDefault="00264555" w:rsidP="00264555">
      <w:pPr>
        <w:rPr>
          <w:rFonts w:ascii="Book Antiqua" w:hAnsi="Book Antiqua" w:cs="Times New Roman"/>
          <w:sz w:val="24"/>
          <w:szCs w:val="24"/>
        </w:rPr>
      </w:pPr>
    </w:p>
    <w:p w14:paraId="4AAD87FD" w14:textId="77777777" w:rsidR="00264555" w:rsidRPr="00B4615B" w:rsidRDefault="00264555" w:rsidP="00264555">
      <w:pPr>
        <w:rPr>
          <w:rFonts w:ascii="Book Antiqua" w:hAnsi="Book Antiqua" w:cs="Times New Roman"/>
          <w:sz w:val="24"/>
          <w:szCs w:val="24"/>
        </w:rPr>
      </w:pPr>
    </w:p>
    <w:p w14:paraId="7E46D6FD" w14:textId="77777777" w:rsidR="00264555" w:rsidRPr="00B4615B" w:rsidRDefault="00264555" w:rsidP="00264555">
      <w:pPr>
        <w:rPr>
          <w:rFonts w:ascii="Book Antiqua" w:hAnsi="Book Antiqua" w:cs="Times New Roman"/>
          <w:sz w:val="24"/>
          <w:szCs w:val="24"/>
        </w:rPr>
      </w:pPr>
    </w:p>
    <w:p w14:paraId="7EB29F31" w14:textId="77777777" w:rsidR="00264555" w:rsidRPr="00B4615B" w:rsidRDefault="00264555" w:rsidP="00264555">
      <w:pPr>
        <w:rPr>
          <w:rFonts w:ascii="Book Antiqua" w:hAnsi="Book Antiqua" w:cs="Times New Roman"/>
          <w:sz w:val="24"/>
          <w:szCs w:val="24"/>
        </w:rPr>
      </w:pPr>
    </w:p>
    <w:p w14:paraId="25922199" w14:textId="77777777" w:rsidR="00264555" w:rsidRDefault="00264555" w:rsidP="00264555">
      <w:pPr>
        <w:rPr>
          <w:rFonts w:ascii="Book Antiqua" w:hAnsi="Book Antiqua" w:cs="Times New Roman"/>
          <w:sz w:val="24"/>
          <w:szCs w:val="24"/>
        </w:rPr>
      </w:pPr>
    </w:p>
    <w:p w14:paraId="721FBBBA" w14:textId="77777777" w:rsidR="00264555" w:rsidRDefault="00264555" w:rsidP="00264555">
      <w:pPr>
        <w:rPr>
          <w:rFonts w:ascii="Book Antiqua" w:hAnsi="Book Antiqua" w:cs="Times New Roman"/>
          <w:sz w:val="24"/>
          <w:szCs w:val="24"/>
        </w:rPr>
      </w:pPr>
    </w:p>
    <w:p w14:paraId="4671C3E8" w14:textId="77777777" w:rsidR="00264555" w:rsidRDefault="00264555" w:rsidP="00264555">
      <w:pPr>
        <w:rPr>
          <w:rFonts w:ascii="Book Antiqua" w:hAnsi="Book Antiqua" w:cs="Times New Roman"/>
          <w:sz w:val="24"/>
          <w:szCs w:val="24"/>
        </w:rPr>
      </w:pPr>
    </w:p>
    <w:p w14:paraId="15758682" w14:textId="77777777" w:rsidR="00264555" w:rsidRDefault="00264555" w:rsidP="00264555">
      <w:pPr>
        <w:rPr>
          <w:rFonts w:ascii="Book Antiqua" w:hAnsi="Book Antiqua" w:cs="Times New Roman"/>
          <w:sz w:val="24"/>
          <w:szCs w:val="24"/>
        </w:rPr>
      </w:pPr>
    </w:p>
    <w:p w14:paraId="58B5D9EE" w14:textId="77777777" w:rsidR="00264555" w:rsidRDefault="00264555" w:rsidP="00264555">
      <w:pPr>
        <w:rPr>
          <w:rFonts w:ascii="Book Antiqua" w:hAnsi="Book Antiqua" w:cs="Times New Roman"/>
          <w:sz w:val="24"/>
          <w:szCs w:val="24"/>
        </w:rPr>
      </w:pPr>
    </w:p>
    <w:p w14:paraId="53765BD9" w14:textId="77777777" w:rsidR="00264555" w:rsidRDefault="00264555" w:rsidP="00264555">
      <w:pPr>
        <w:rPr>
          <w:rFonts w:ascii="Book Antiqua" w:hAnsi="Book Antiqua" w:cs="Times New Roman"/>
          <w:sz w:val="24"/>
          <w:szCs w:val="24"/>
        </w:rPr>
      </w:pPr>
    </w:p>
    <w:p w14:paraId="7EAE6C3E" w14:textId="77777777" w:rsidR="00264555" w:rsidRDefault="00264555" w:rsidP="00264555">
      <w:pPr>
        <w:rPr>
          <w:rFonts w:ascii="Book Antiqua" w:hAnsi="Book Antiqua" w:cs="Times New Roman"/>
          <w:sz w:val="24"/>
          <w:szCs w:val="24"/>
        </w:rPr>
      </w:pPr>
    </w:p>
    <w:p w14:paraId="047B939E" w14:textId="77777777" w:rsidR="00264555" w:rsidRDefault="00264555" w:rsidP="00264555">
      <w:pPr>
        <w:rPr>
          <w:rFonts w:ascii="Book Antiqua" w:hAnsi="Book Antiqua" w:cs="Times New Roman"/>
          <w:sz w:val="24"/>
          <w:szCs w:val="24"/>
        </w:rPr>
      </w:pPr>
    </w:p>
    <w:p w14:paraId="13DAC913" w14:textId="77777777" w:rsidR="00264555" w:rsidRDefault="00264555" w:rsidP="00264555">
      <w:pPr>
        <w:rPr>
          <w:rFonts w:ascii="Book Antiqua" w:hAnsi="Book Antiqua" w:cs="Times New Roman"/>
          <w:sz w:val="24"/>
          <w:szCs w:val="24"/>
        </w:rPr>
      </w:pPr>
    </w:p>
    <w:p w14:paraId="4B60ABFA" w14:textId="77777777" w:rsidR="00264555" w:rsidRDefault="00264555" w:rsidP="00264555">
      <w:pPr>
        <w:rPr>
          <w:rFonts w:ascii="Book Antiqua" w:hAnsi="Book Antiqua" w:cs="Times New Roman"/>
          <w:sz w:val="24"/>
          <w:szCs w:val="24"/>
        </w:rPr>
      </w:pPr>
    </w:p>
    <w:p w14:paraId="56B27A00" w14:textId="77777777" w:rsidR="00264555" w:rsidRDefault="00264555" w:rsidP="00264555">
      <w:pPr>
        <w:rPr>
          <w:rFonts w:ascii="Book Antiqua" w:hAnsi="Book Antiqua" w:cs="Times New Roman"/>
          <w:sz w:val="24"/>
          <w:szCs w:val="24"/>
        </w:rPr>
      </w:pPr>
    </w:p>
    <w:p w14:paraId="17FF2639" w14:textId="77777777" w:rsidR="00264555" w:rsidRDefault="00264555" w:rsidP="00264555">
      <w:pPr>
        <w:rPr>
          <w:rFonts w:ascii="Book Antiqua" w:hAnsi="Book Antiqua" w:cs="Times New Roman"/>
          <w:sz w:val="24"/>
          <w:szCs w:val="24"/>
        </w:rPr>
      </w:pPr>
    </w:p>
    <w:p w14:paraId="326A127A" w14:textId="77777777" w:rsidR="00264555" w:rsidRDefault="00264555" w:rsidP="00264555">
      <w:pPr>
        <w:rPr>
          <w:rFonts w:ascii="Book Antiqua" w:hAnsi="Book Antiqua" w:cs="Times New Roman"/>
          <w:sz w:val="24"/>
          <w:szCs w:val="24"/>
        </w:rPr>
      </w:pPr>
    </w:p>
    <w:p w14:paraId="2A53ADE2" w14:textId="77777777" w:rsidR="00264555" w:rsidRPr="00B4615B" w:rsidRDefault="00264555" w:rsidP="00264555">
      <w:pPr>
        <w:rPr>
          <w:rFonts w:ascii="Book Antiqua" w:hAnsi="Book Antiqua" w:cs="Times New Roman"/>
          <w:sz w:val="24"/>
          <w:szCs w:val="24"/>
        </w:rPr>
      </w:pPr>
    </w:p>
    <w:p w14:paraId="67428F97" w14:textId="77777777" w:rsidR="00264555" w:rsidRPr="00B4615B" w:rsidRDefault="00264555" w:rsidP="00264555">
      <w:pPr>
        <w:pStyle w:val="Heading6"/>
      </w:pPr>
      <w:bookmarkStart w:id="4" w:name="_Toc172884343"/>
      <w:r w:rsidRPr="00B4615B">
        <w:lastRenderedPageBreak/>
        <w:t>of Figures</w:t>
      </w:r>
      <w:bookmarkEnd w:id="4"/>
    </w:p>
    <w:p w14:paraId="7F8B818C" w14:textId="77777777" w:rsidR="00264555" w:rsidRPr="00B4615B" w:rsidRDefault="00264555" w:rsidP="00264555"/>
    <w:p w14:paraId="25F5D51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884584" w:history="1">
        <w:r w:rsidRPr="00CB215D">
          <w:rPr>
            <w:rStyle w:val="Hyperlink"/>
            <w:noProof/>
          </w:rPr>
          <w:t>Figure 1.1 Typology of Theories of Structure/Agency</w:t>
        </w:r>
        <w:r>
          <w:rPr>
            <w:noProof/>
            <w:webHidden/>
          </w:rPr>
          <w:tab/>
        </w:r>
        <w:r>
          <w:rPr>
            <w:noProof/>
            <w:webHidden/>
          </w:rPr>
          <w:fldChar w:fldCharType="begin"/>
        </w:r>
        <w:r>
          <w:rPr>
            <w:noProof/>
            <w:webHidden/>
          </w:rPr>
          <w:instrText xml:space="preserve"> PAGEREF _Toc172884584 \h </w:instrText>
        </w:r>
        <w:r>
          <w:rPr>
            <w:noProof/>
            <w:webHidden/>
          </w:rPr>
        </w:r>
        <w:r>
          <w:rPr>
            <w:noProof/>
            <w:webHidden/>
          </w:rPr>
          <w:fldChar w:fldCharType="separate"/>
        </w:r>
        <w:r>
          <w:rPr>
            <w:noProof/>
            <w:webHidden/>
          </w:rPr>
          <w:t>25</w:t>
        </w:r>
        <w:r>
          <w:rPr>
            <w:noProof/>
            <w:webHidden/>
          </w:rPr>
          <w:fldChar w:fldCharType="end"/>
        </w:r>
      </w:hyperlink>
    </w:p>
    <w:p w14:paraId="62FBB4B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5" w:history="1">
        <w:r w:rsidRPr="00CB215D">
          <w:rPr>
            <w:rStyle w:val="Hyperlink"/>
            <w:noProof/>
          </w:rPr>
          <w:t>Figure 1.2 Timeline of Cohorts</w:t>
        </w:r>
        <w:r>
          <w:rPr>
            <w:noProof/>
            <w:webHidden/>
          </w:rPr>
          <w:tab/>
        </w:r>
        <w:r>
          <w:rPr>
            <w:noProof/>
            <w:webHidden/>
          </w:rPr>
          <w:fldChar w:fldCharType="begin"/>
        </w:r>
        <w:r>
          <w:rPr>
            <w:noProof/>
            <w:webHidden/>
          </w:rPr>
          <w:instrText xml:space="preserve"> PAGEREF _Toc172884585 \h </w:instrText>
        </w:r>
        <w:r>
          <w:rPr>
            <w:noProof/>
            <w:webHidden/>
          </w:rPr>
        </w:r>
        <w:r>
          <w:rPr>
            <w:noProof/>
            <w:webHidden/>
          </w:rPr>
          <w:fldChar w:fldCharType="separate"/>
        </w:r>
        <w:r>
          <w:rPr>
            <w:noProof/>
            <w:webHidden/>
          </w:rPr>
          <w:t>41</w:t>
        </w:r>
        <w:r>
          <w:rPr>
            <w:noProof/>
            <w:webHidden/>
          </w:rPr>
          <w:fldChar w:fldCharType="end"/>
        </w:r>
      </w:hyperlink>
    </w:p>
    <w:p w14:paraId="6D5155A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6" w:history="1">
        <w:r w:rsidRPr="00CB215D">
          <w:rPr>
            <w:rStyle w:val="Hyperlink"/>
            <w:noProof/>
          </w:rPr>
          <w:t>Figure 1.3 Timeline of Cohorts</w:t>
        </w:r>
        <w:r>
          <w:rPr>
            <w:noProof/>
            <w:webHidden/>
          </w:rPr>
          <w:tab/>
        </w:r>
        <w:r>
          <w:rPr>
            <w:noProof/>
            <w:webHidden/>
          </w:rPr>
          <w:fldChar w:fldCharType="begin"/>
        </w:r>
        <w:r>
          <w:rPr>
            <w:noProof/>
            <w:webHidden/>
          </w:rPr>
          <w:instrText xml:space="preserve"> PAGEREF _Toc172884586 \h </w:instrText>
        </w:r>
        <w:r>
          <w:rPr>
            <w:noProof/>
            <w:webHidden/>
          </w:rPr>
        </w:r>
        <w:r>
          <w:rPr>
            <w:noProof/>
            <w:webHidden/>
          </w:rPr>
          <w:fldChar w:fldCharType="separate"/>
        </w:r>
        <w:r>
          <w:rPr>
            <w:noProof/>
            <w:webHidden/>
          </w:rPr>
          <w:t>43</w:t>
        </w:r>
        <w:r>
          <w:rPr>
            <w:noProof/>
            <w:webHidden/>
          </w:rPr>
          <w:fldChar w:fldCharType="end"/>
        </w:r>
      </w:hyperlink>
    </w:p>
    <w:p w14:paraId="6450D5B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7" w:history="1">
        <w:r w:rsidRPr="00CB215D">
          <w:rPr>
            <w:rStyle w:val="Hyperlink"/>
            <w:noProof/>
          </w:rPr>
          <w:t>Figure 2.1 The Story of First Transitions by Cohort</w:t>
        </w:r>
        <w:r>
          <w:rPr>
            <w:noProof/>
            <w:webHidden/>
          </w:rPr>
          <w:tab/>
        </w:r>
        <w:r>
          <w:rPr>
            <w:noProof/>
            <w:webHidden/>
          </w:rPr>
          <w:fldChar w:fldCharType="begin"/>
        </w:r>
        <w:r>
          <w:rPr>
            <w:noProof/>
            <w:webHidden/>
          </w:rPr>
          <w:instrText xml:space="preserve"> PAGEREF _Toc172884587 \h </w:instrText>
        </w:r>
        <w:r>
          <w:rPr>
            <w:noProof/>
            <w:webHidden/>
          </w:rPr>
        </w:r>
        <w:r>
          <w:rPr>
            <w:noProof/>
            <w:webHidden/>
          </w:rPr>
          <w:fldChar w:fldCharType="separate"/>
        </w:r>
        <w:r>
          <w:rPr>
            <w:noProof/>
            <w:webHidden/>
          </w:rPr>
          <w:t>64</w:t>
        </w:r>
        <w:r>
          <w:rPr>
            <w:noProof/>
            <w:webHidden/>
          </w:rPr>
          <w:fldChar w:fldCharType="end"/>
        </w:r>
      </w:hyperlink>
    </w:p>
    <w:p w14:paraId="0C22CD48"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8" w:history="1">
        <w:r w:rsidRPr="00CB215D">
          <w:rPr>
            <w:rStyle w:val="Hyperlink"/>
            <w:noProof/>
          </w:rPr>
          <w:t>Figure 2.2 AMEs and Predictive Margins by Cohort</w:t>
        </w:r>
        <w:r>
          <w:rPr>
            <w:noProof/>
            <w:webHidden/>
          </w:rPr>
          <w:tab/>
        </w:r>
        <w:r>
          <w:rPr>
            <w:noProof/>
            <w:webHidden/>
          </w:rPr>
          <w:fldChar w:fldCharType="begin"/>
        </w:r>
        <w:r>
          <w:rPr>
            <w:noProof/>
            <w:webHidden/>
          </w:rPr>
          <w:instrText xml:space="preserve"> PAGEREF _Toc172884588 \h </w:instrText>
        </w:r>
        <w:r>
          <w:rPr>
            <w:noProof/>
            <w:webHidden/>
          </w:rPr>
        </w:r>
        <w:r>
          <w:rPr>
            <w:noProof/>
            <w:webHidden/>
          </w:rPr>
          <w:fldChar w:fldCharType="separate"/>
        </w:r>
        <w:r>
          <w:rPr>
            <w:noProof/>
            <w:webHidden/>
          </w:rPr>
          <w:t>154</w:t>
        </w:r>
        <w:r>
          <w:rPr>
            <w:noProof/>
            <w:webHidden/>
          </w:rPr>
          <w:fldChar w:fldCharType="end"/>
        </w:r>
      </w:hyperlink>
    </w:p>
    <w:p w14:paraId="2E29FEC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89" w:history="1">
        <w:r w:rsidRPr="00CB215D">
          <w:rPr>
            <w:rStyle w:val="Hyperlink"/>
            <w:noProof/>
          </w:rPr>
          <w:t>Figure 2.3 Predictive Margins of Educational Attainment by Cohort</w:t>
        </w:r>
        <w:r>
          <w:rPr>
            <w:noProof/>
            <w:webHidden/>
          </w:rPr>
          <w:tab/>
        </w:r>
        <w:r>
          <w:rPr>
            <w:noProof/>
            <w:webHidden/>
          </w:rPr>
          <w:fldChar w:fldCharType="begin"/>
        </w:r>
        <w:r>
          <w:rPr>
            <w:noProof/>
            <w:webHidden/>
          </w:rPr>
          <w:instrText xml:space="preserve"> PAGEREF _Toc172884589 \h </w:instrText>
        </w:r>
        <w:r>
          <w:rPr>
            <w:noProof/>
            <w:webHidden/>
          </w:rPr>
        </w:r>
        <w:r>
          <w:rPr>
            <w:noProof/>
            <w:webHidden/>
          </w:rPr>
          <w:fldChar w:fldCharType="separate"/>
        </w:r>
        <w:r>
          <w:rPr>
            <w:noProof/>
            <w:webHidden/>
          </w:rPr>
          <w:t>155</w:t>
        </w:r>
        <w:r>
          <w:rPr>
            <w:noProof/>
            <w:webHidden/>
          </w:rPr>
          <w:fldChar w:fldCharType="end"/>
        </w:r>
      </w:hyperlink>
    </w:p>
    <w:p w14:paraId="1C20C86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0" w:history="1">
        <w:r w:rsidRPr="00CB215D">
          <w:rPr>
            <w:rStyle w:val="Hyperlink"/>
            <w:noProof/>
          </w:rPr>
          <w:t>Figure 2.4 Predictive Margins of Sex by Cohort</w:t>
        </w:r>
        <w:r>
          <w:rPr>
            <w:noProof/>
            <w:webHidden/>
          </w:rPr>
          <w:tab/>
        </w:r>
        <w:r>
          <w:rPr>
            <w:noProof/>
            <w:webHidden/>
          </w:rPr>
          <w:fldChar w:fldCharType="begin"/>
        </w:r>
        <w:r>
          <w:rPr>
            <w:noProof/>
            <w:webHidden/>
          </w:rPr>
          <w:instrText xml:space="preserve"> PAGEREF _Toc172884590 \h </w:instrText>
        </w:r>
        <w:r>
          <w:rPr>
            <w:noProof/>
            <w:webHidden/>
          </w:rPr>
        </w:r>
        <w:r>
          <w:rPr>
            <w:noProof/>
            <w:webHidden/>
          </w:rPr>
          <w:fldChar w:fldCharType="separate"/>
        </w:r>
        <w:r>
          <w:rPr>
            <w:noProof/>
            <w:webHidden/>
          </w:rPr>
          <w:t>156</w:t>
        </w:r>
        <w:r>
          <w:rPr>
            <w:noProof/>
            <w:webHidden/>
          </w:rPr>
          <w:fldChar w:fldCharType="end"/>
        </w:r>
      </w:hyperlink>
    </w:p>
    <w:p w14:paraId="30B5E227"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1" w:history="1">
        <w:r w:rsidRPr="00CB215D">
          <w:rPr>
            <w:rStyle w:val="Hyperlink"/>
            <w:noProof/>
          </w:rPr>
          <w:t>Figure 2.5 Predictive Margins of Housing Tenure by Cohort</w:t>
        </w:r>
        <w:r>
          <w:rPr>
            <w:noProof/>
            <w:webHidden/>
          </w:rPr>
          <w:tab/>
        </w:r>
        <w:r>
          <w:rPr>
            <w:noProof/>
            <w:webHidden/>
          </w:rPr>
          <w:fldChar w:fldCharType="begin"/>
        </w:r>
        <w:r>
          <w:rPr>
            <w:noProof/>
            <w:webHidden/>
          </w:rPr>
          <w:instrText xml:space="preserve"> PAGEREF _Toc172884591 \h </w:instrText>
        </w:r>
        <w:r>
          <w:rPr>
            <w:noProof/>
            <w:webHidden/>
          </w:rPr>
        </w:r>
        <w:r>
          <w:rPr>
            <w:noProof/>
            <w:webHidden/>
          </w:rPr>
          <w:fldChar w:fldCharType="separate"/>
        </w:r>
        <w:r>
          <w:rPr>
            <w:noProof/>
            <w:webHidden/>
          </w:rPr>
          <w:t>157</w:t>
        </w:r>
        <w:r>
          <w:rPr>
            <w:noProof/>
            <w:webHidden/>
          </w:rPr>
          <w:fldChar w:fldCharType="end"/>
        </w:r>
      </w:hyperlink>
    </w:p>
    <w:p w14:paraId="4CB1C2D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2" w:history="1">
        <w:r w:rsidRPr="00CB215D">
          <w:rPr>
            <w:rStyle w:val="Hyperlink"/>
            <w:noProof/>
          </w:rPr>
          <w:t>Figure 2.6 Coefficient plot of analytical model</w:t>
        </w:r>
        <w:r>
          <w:rPr>
            <w:noProof/>
            <w:webHidden/>
          </w:rPr>
          <w:tab/>
        </w:r>
        <w:r>
          <w:rPr>
            <w:noProof/>
            <w:webHidden/>
          </w:rPr>
          <w:fldChar w:fldCharType="begin"/>
        </w:r>
        <w:r>
          <w:rPr>
            <w:noProof/>
            <w:webHidden/>
          </w:rPr>
          <w:instrText xml:space="preserve"> PAGEREF _Toc172884592 \h </w:instrText>
        </w:r>
        <w:r>
          <w:rPr>
            <w:noProof/>
            <w:webHidden/>
          </w:rPr>
        </w:r>
        <w:r>
          <w:rPr>
            <w:noProof/>
            <w:webHidden/>
          </w:rPr>
          <w:fldChar w:fldCharType="separate"/>
        </w:r>
        <w:r>
          <w:rPr>
            <w:noProof/>
            <w:webHidden/>
          </w:rPr>
          <w:t>185</w:t>
        </w:r>
        <w:r>
          <w:rPr>
            <w:noProof/>
            <w:webHidden/>
          </w:rPr>
          <w:fldChar w:fldCharType="end"/>
        </w:r>
      </w:hyperlink>
    </w:p>
    <w:p w14:paraId="5A8D8A2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3" w:history="1">
        <w:r w:rsidRPr="00CB215D">
          <w:rPr>
            <w:rStyle w:val="Hyperlink"/>
            <w:noProof/>
          </w:rPr>
          <w:t>Figure 2.7 Log odds versus Quasi-Variance Statistics for NCDS model (NS-SEC)</w:t>
        </w:r>
        <w:r>
          <w:rPr>
            <w:noProof/>
            <w:webHidden/>
          </w:rPr>
          <w:tab/>
        </w:r>
        <w:r>
          <w:rPr>
            <w:noProof/>
            <w:webHidden/>
          </w:rPr>
          <w:fldChar w:fldCharType="begin"/>
        </w:r>
        <w:r>
          <w:rPr>
            <w:noProof/>
            <w:webHidden/>
          </w:rPr>
          <w:instrText xml:space="preserve"> PAGEREF _Toc172884593 \h </w:instrText>
        </w:r>
        <w:r>
          <w:rPr>
            <w:noProof/>
            <w:webHidden/>
          </w:rPr>
        </w:r>
        <w:r>
          <w:rPr>
            <w:noProof/>
            <w:webHidden/>
          </w:rPr>
          <w:fldChar w:fldCharType="separate"/>
        </w:r>
        <w:r>
          <w:rPr>
            <w:noProof/>
            <w:webHidden/>
          </w:rPr>
          <w:t>186</w:t>
        </w:r>
        <w:r>
          <w:rPr>
            <w:noProof/>
            <w:webHidden/>
          </w:rPr>
          <w:fldChar w:fldCharType="end"/>
        </w:r>
      </w:hyperlink>
    </w:p>
    <w:p w14:paraId="02FABDC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4" w:history="1">
        <w:r w:rsidRPr="00CB215D">
          <w:rPr>
            <w:rStyle w:val="Hyperlink"/>
            <w:noProof/>
          </w:rPr>
          <w:t>Figure 2.8 Predictive and AMEs of NS-SEC for NCDS Model</w:t>
        </w:r>
        <w:r>
          <w:rPr>
            <w:noProof/>
            <w:webHidden/>
          </w:rPr>
          <w:tab/>
        </w:r>
        <w:r>
          <w:rPr>
            <w:noProof/>
            <w:webHidden/>
          </w:rPr>
          <w:fldChar w:fldCharType="begin"/>
        </w:r>
        <w:r>
          <w:rPr>
            <w:noProof/>
            <w:webHidden/>
          </w:rPr>
          <w:instrText xml:space="preserve"> PAGEREF _Toc172884594 \h </w:instrText>
        </w:r>
        <w:r>
          <w:rPr>
            <w:noProof/>
            <w:webHidden/>
          </w:rPr>
        </w:r>
        <w:r>
          <w:rPr>
            <w:noProof/>
            <w:webHidden/>
          </w:rPr>
          <w:fldChar w:fldCharType="separate"/>
        </w:r>
        <w:r>
          <w:rPr>
            <w:noProof/>
            <w:webHidden/>
          </w:rPr>
          <w:t>186</w:t>
        </w:r>
        <w:r>
          <w:rPr>
            <w:noProof/>
            <w:webHidden/>
          </w:rPr>
          <w:fldChar w:fldCharType="end"/>
        </w:r>
      </w:hyperlink>
    </w:p>
    <w:p w14:paraId="684F8EE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5" w:history="1">
        <w:r w:rsidRPr="00CB215D">
          <w:rPr>
            <w:rStyle w:val="Hyperlink"/>
            <w:noProof/>
          </w:rPr>
          <w:t>Figure 2.9 Predictive Margins of Educational Attainment for NCDS model</w:t>
        </w:r>
        <w:r>
          <w:rPr>
            <w:noProof/>
            <w:webHidden/>
          </w:rPr>
          <w:tab/>
        </w:r>
        <w:r>
          <w:rPr>
            <w:noProof/>
            <w:webHidden/>
          </w:rPr>
          <w:fldChar w:fldCharType="begin"/>
        </w:r>
        <w:r>
          <w:rPr>
            <w:noProof/>
            <w:webHidden/>
          </w:rPr>
          <w:instrText xml:space="preserve"> PAGEREF _Toc172884595 \h </w:instrText>
        </w:r>
        <w:r>
          <w:rPr>
            <w:noProof/>
            <w:webHidden/>
          </w:rPr>
        </w:r>
        <w:r>
          <w:rPr>
            <w:noProof/>
            <w:webHidden/>
          </w:rPr>
          <w:fldChar w:fldCharType="separate"/>
        </w:r>
        <w:r>
          <w:rPr>
            <w:noProof/>
            <w:webHidden/>
          </w:rPr>
          <w:t>187</w:t>
        </w:r>
        <w:r>
          <w:rPr>
            <w:noProof/>
            <w:webHidden/>
          </w:rPr>
          <w:fldChar w:fldCharType="end"/>
        </w:r>
      </w:hyperlink>
    </w:p>
    <w:p w14:paraId="4F2A075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6" w:history="1">
        <w:r w:rsidRPr="00CB215D">
          <w:rPr>
            <w:rStyle w:val="Hyperlink"/>
            <w:noProof/>
          </w:rPr>
          <w:t>Figure 2.10 Predictive Margins of Sex for NCDS model</w:t>
        </w:r>
        <w:r>
          <w:rPr>
            <w:noProof/>
            <w:webHidden/>
          </w:rPr>
          <w:tab/>
        </w:r>
        <w:r>
          <w:rPr>
            <w:noProof/>
            <w:webHidden/>
          </w:rPr>
          <w:fldChar w:fldCharType="begin"/>
        </w:r>
        <w:r>
          <w:rPr>
            <w:noProof/>
            <w:webHidden/>
          </w:rPr>
          <w:instrText xml:space="preserve"> PAGEREF _Toc172884596 \h </w:instrText>
        </w:r>
        <w:r>
          <w:rPr>
            <w:noProof/>
            <w:webHidden/>
          </w:rPr>
        </w:r>
        <w:r>
          <w:rPr>
            <w:noProof/>
            <w:webHidden/>
          </w:rPr>
          <w:fldChar w:fldCharType="separate"/>
        </w:r>
        <w:r>
          <w:rPr>
            <w:noProof/>
            <w:webHidden/>
          </w:rPr>
          <w:t>188</w:t>
        </w:r>
        <w:r>
          <w:rPr>
            <w:noProof/>
            <w:webHidden/>
          </w:rPr>
          <w:fldChar w:fldCharType="end"/>
        </w:r>
      </w:hyperlink>
    </w:p>
    <w:p w14:paraId="1A677F47"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7" w:history="1">
        <w:r w:rsidRPr="00CB215D">
          <w:rPr>
            <w:rStyle w:val="Hyperlink"/>
            <w:noProof/>
          </w:rPr>
          <w:t>Figure 2.11 Predictive Margins of Housing Tenure for NCDS model</w:t>
        </w:r>
        <w:r>
          <w:rPr>
            <w:noProof/>
            <w:webHidden/>
          </w:rPr>
          <w:tab/>
        </w:r>
        <w:r>
          <w:rPr>
            <w:noProof/>
            <w:webHidden/>
          </w:rPr>
          <w:fldChar w:fldCharType="begin"/>
        </w:r>
        <w:r>
          <w:rPr>
            <w:noProof/>
            <w:webHidden/>
          </w:rPr>
          <w:instrText xml:space="preserve"> PAGEREF _Toc172884597 \h </w:instrText>
        </w:r>
        <w:r>
          <w:rPr>
            <w:noProof/>
            <w:webHidden/>
          </w:rPr>
        </w:r>
        <w:r>
          <w:rPr>
            <w:noProof/>
            <w:webHidden/>
          </w:rPr>
          <w:fldChar w:fldCharType="separate"/>
        </w:r>
        <w:r>
          <w:rPr>
            <w:noProof/>
            <w:webHidden/>
          </w:rPr>
          <w:t>189</w:t>
        </w:r>
        <w:r>
          <w:rPr>
            <w:noProof/>
            <w:webHidden/>
          </w:rPr>
          <w:fldChar w:fldCharType="end"/>
        </w:r>
      </w:hyperlink>
    </w:p>
    <w:p w14:paraId="0F8A79E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8" w:history="1">
        <w:r w:rsidRPr="00CB215D">
          <w:rPr>
            <w:rStyle w:val="Hyperlink"/>
            <w:noProof/>
          </w:rPr>
          <w:t>Figure 2.12 Coefficient plot Comparing all three analytical models</w:t>
        </w:r>
        <w:r>
          <w:rPr>
            <w:noProof/>
            <w:webHidden/>
          </w:rPr>
          <w:tab/>
        </w:r>
        <w:r>
          <w:rPr>
            <w:noProof/>
            <w:webHidden/>
          </w:rPr>
          <w:fldChar w:fldCharType="begin"/>
        </w:r>
        <w:r>
          <w:rPr>
            <w:noProof/>
            <w:webHidden/>
          </w:rPr>
          <w:instrText xml:space="preserve"> PAGEREF _Toc172884598 \h </w:instrText>
        </w:r>
        <w:r>
          <w:rPr>
            <w:noProof/>
            <w:webHidden/>
          </w:rPr>
        </w:r>
        <w:r>
          <w:rPr>
            <w:noProof/>
            <w:webHidden/>
          </w:rPr>
          <w:fldChar w:fldCharType="separate"/>
        </w:r>
        <w:r>
          <w:rPr>
            <w:noProof/>
            <w:webHidden/>
          </w:rPr>
          <w:t>198</w:t>
        </w:r>
        <w:r>
          <w:rPr>
            <w:noProof/>
            <w:webHidden/>
          </w:rPr>
          <w:fldChar w:fldCharType="end"/>
        </w:r>
      </w:hyperlink>
    </w:p>
    <w:p w14:paraId="4E731B6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599" w:history="1">
        <w:r w:rsidRPr="00CB215D">
          <w:rPr>
            <w:rStyle w:val="Hyperlink"/>
            <w:noProof/>
          </w:rPr>
          <w:t>Figure 2.13 Comparison of log odds versus quasi-variance statistics of NS-SEC and RGSC measures for NCDS model</w:t>
        </w:r>
        <w:r>
          <w:rPr>
            <w:noProof/>
            <w:webHidden/>
          </w:rPr>
          <w:tab/>
        </w:r>
        <w:r>
          <w:rPr>
            <w:noProof/>
            <w:webHidden/>
          </w:rPr>
          <w:fldChar w:fldCharType="begin"/>
        </w:r>
        <w:r>
          <w:rPr>
            <w:noProof/>
            <w:webHidden/>
          </w:rPr>
          <w:instrText xml:space="preserve"> PAGEREF _Toc172884599 \h </w:instrText>
        </w:r>
        <w:r>
          <w:rPr>
            <w:noProof/>
            <w:webHidden/>
          </w:rPr>
        </w:r>
        <w:r>
          <w:rPr>
            <w:noProof/>
            <w:webHidden/>
          </w:rPr>
          <w:fldChar w:fldCharType="separate"/>
        </w:r>
        <w:r>
          <w:rPr>
            <w:noProof/>
            <w:webHidden/>
          </w:rPr>
          <w:t>199</w:t>
        </w:r>
        <w:r>
          <w:rPr>
            <w:noProof/>
            <w:webHidden/>
          </w:rPr>
          <w:fldChar w:fldCharType="end"/>
        </w:r>
      </w:hyperlink>
    </w:p>
    <w:p w14:paraId="30EE6C9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0" w:history="1">
        <w:r w:rsidRPr="00CB215D">
          <w:rPr>
            <w:rStyle w:val="Hyperlink"/>
            <w:noProof/>
          </w:rPr>
          <w:t>Figure 2.14 Comparison of Predictive and AMEs for each social stratification measure for NCDS model</w:t>
        </w:r>
        <w:r>
          <w:rPr>
            <w:noProof/>
            <w:webHidden/>
          </w:rPr>
          <w:tab/>
        </w:r>
        <w:r>
          <w:rPr>
            <w:noProof/>
            <w:webHidden/>
          </w:rPr>
          <w:fldChar w:fldCharType="begin"/>
        </w:r>
        <w:r>
          <w:rPr>
            <w:noProof/>
            <w:webHidden/>
          </w:rPr>
          <w:instrText xml:space="preserve"> PAGEREF _Toc172884600 \h </w:instrText>
        </w:r>
        <w:r>
          <w:rPr>
            <w:noProof/>
            <w:webHidden/>
          </w:rPr>
        </w:r>
        <w:r>
          <w:rPr>
            <w:noProof/>
            <w:webHidden/>
          </w:rPr>
          <w:fldChar w:fldCharType="separate"/>
        </w:r>
        <w:r>
          <w:rPr>
            <w:noProof/>
            <w:webHidden/>
          </w:rPr>
          <w:t>200</w:t>
        </w:r>
        <w:r>
          <w:rPr>
            <w:noProof/>
            <w:webHidden/>
          </w:rPr>
          <w:fldChar w:fldCharType="end"/>
        </w:r>
      </w:hyperlink>
    </w:p>
    <w:p w14:paraId="45C8F5E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1" w:history="1">
        <w:r w:rsidRPr="00CB215D">
          <w:rPr>
            <w:rStyle w:val="Hyperlink"/>
            <w:noProof/>
          </w:rPr>
          <w:t>Figure 2.15 Coefficient plot for NS-SEC SOC 90 model</w:t>
        </w:r>
        <w:r>
          <w:rPr>
            <w:noProof/>
            <w:webHidden/>
          </w:rPr>
          <w:tab/>
        </w:r>
        <w:r>
          <w:rPr>
            <w:noProof/>
            <w:webHidden/>
          </w:rPr>
          <w:fldChar w:fldCharType="begin"/>
        </w:r>
        <w:r>
          <w:rPr>
            <w:noProof/>
            <w:webHidden/>
          </w:rPr>
          <w:instrText xml:space="preserve"> PAGEREF _Toc172884601 \h </w:instrText>
        </w:r>
        <w:r>
          <w:rPr>
            <w:noProof/>
            <w:webHidden/>
          </w:rPr>
        </w:r>
        <w:r>
          <w:rPr>
            <w:noProof/>
            <w:webHidden/>
          </w:rPr>
          <w:fldChar w:fldCharType="separate"/>
        </w:r>
        <w:r>
          <w:rPr>
            <w:noProof/>
            <w:webHidden/>
          </w:rPr>
          <w:t>209</w:t>
        </w:r>
        <w:r>
          <w:rPr>
            <w:noProof/>
            <w:webHidden/>
          </w:rPr>
          <w:fldChar w:fldCharType="end"/>
        </w:r>
      </w:hyperlink>
    </w:p>
    <w:p w14:paraId="498FAF2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2" w:history="1">
        <w:r w:rsidRPr="00CB215D">
          <w:rPr>
            <w:rStyle w:val="Hyperlink"/>
            <w:noProof/>
          </w:rPr>
          <w:t>Figure 2.16 Comparison of log odds and quasi-variance statistics for NS-SEC SOC codes for NCDS model</w:t>
        </w:r>
        <w:r>
          <w:rPr>
            <w:noProof/>
            <w:webHidden/>
          </w:rPr>
          <w:tab/>
        </w:r>
        <w:r>
          <w:rPr>
            <w:noProof/>
            <w:webHidden/>
          </w:rPr>
          <w:fldChar w:fldCharType="begin"/>
        </w:r>
        <w:r>
          <w:rPr>
            <w:noProof/>
            <w:webHidden/>
          </w:rPr>
          <w:instrText xml:space="preserve"> PAGEREF _Toc172884602 \h </w:instrText>
        </w:r>
        <w:r>
          <w:rPr>
            <w:noProof/>
            <w:webHidden/>
          </w:rPr>
        </w:r>
        <w:r>
          <w:rPr>
            <w:noProof/>
            <w:webHidden/>
          </w:rPr>
          <w:fldChar w:fldCharType="separate"/>
        </w:r>
        <w:r>
          <w:rPr>
            <w:noProof/>
            <w:webHidden/>
          </w:rPr>
          <w:t>210</w:t>
        </w:r>
        <w:r>
          <w:rPr>
            <w:noProof/>
            <w:webHidden/>
          </w:rPr>
          <w:fldChar w:fldCharType="end"/>
        </w:r>
      </w:hyperlink>
    </w:p>
    <w:p w14:paraId="2840845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3" w:history="1">
        <w:r w:rsidRPr="00CB215D">
          <w:rPr>
            <w:rStyle w:val="Hyperlink"/>
            <w:noProof/>
          </w:rPr>
          <w:t>Figure 2.17 Comparison of Predictive and AMEs of NS-SEC SOC Codes for NCDS model</w:t>
        </w:r>
        <w:r>
          <w:rPr>
            <w:noProof/>
            <w:webHidden/>
          </w:rPr>
          <w:tab/>
        </w:r>
        <w:r>
          <w:rPr>
            <w:noProof/>
            <w:webHidden/>
          </w:rPr>
          <w:fldChar w:fldCharType="begin"/>
        </w:r>
        <w:r>
          <w:rPr>
            <w:noProof/>
            <w:webHidden/>
          </w:rPr>
          <w:instrText xml:space="preserve"> PAGEREF _Toc172884603 \h </w:instrText>
        </w:r>
        <w:r>
          <w:rPr>
            <w:noProof/>
            <w:webHidden/>
          </w:rPr>
        </w:r>
        <w:r>
          <w:rPr>
            <w:noProof/>
            <w:webHidden/>
          </w:rPr>
          <w:fldChar w:fldCharType="separate"/>
        </w:r>
        <w:r>
          <w:rPr>
            <w:noProof/>
            <w:webHidden/>
          </w:rPr>
          <w:t>210</w:t>
        </w:r>
        <w:r>
          <w:rPr>
            <w:noProof/>
            <w:webHidden/>
          </w:rPr>
          <w:fldChar w:fldCharType="end"/>
        </w:r>
      </w:hyperlink>
    </w:p>
    <w:p w14:paraId="4E22483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4" w:history="1">
        <w:r w:rsidRPr="00CB215D">
          <w:rPr>
            <w:rStyle w:val="Hyperlink"/>
            <w:noProof/>
          </w:rPr>
          <w:t>Figure 2.18 Coefficient plot for RGSC SOC90 model</w:t>
        </w:r>
        <w:r>
          <w:rPr>
            <w:noProof/>
            <w:webHidden/>
          </w:rPr>
          <w:tab/>
        </w:r>
        <w:r>
          <w:rPr>
            <w:noProof/>
            <w:webHidden/>
          </w:rPr>
          <w:fldChar w:fldCharType="begin"/>
        </w:r>
        <w:r>
          <w:rPr>
            <w:noProof/>
            <w:webHidden/>
          </w:rPr>
          <w:instrText xml:space="preserve"> PAGEREF _Toc172884604 \h </w:instrText>
        </w:r>
        <w:r>
          <w:rPr>
            <w:noProof/>
            <w:webHidden/>
          </w:rPr>
        </w:r>
        <w:r>
          <w:rPr>
            <w:noProof/>
            <w:webHidden/>
          </w:rPr>
          <w:fldChar w:fldCharType="separate"/>
        </w:r>
        <w:r>
          <w:rPr>
            <w:noProof/>
            <w:webHidden/>
          </w:rPr>
          <w:t>215</w:t>
        </w:r>
        <w:r>
          <w:rPr>
            <w:noProof/>
            <w:webHidden/>
          </w:rPr>
          <w:fldChar w:fldCharType="end"/>
        </w:r>
      </w:hyperlink>
    </w:p>
    <w:p w14:paraId="14391F7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5" w:history="1">
        <w:r w:rsidRPr="00CB215D">
          <w:rPr>
            <w:rStyle w:val="Hyperlink"/>
            <w:noProof/>
          </w:rPr>
          <w:t>Figure 2.19 Comparison of log odds versus quasi-variance statistics for RGSC SOC Codes</w:t>
        </w:r>
        <w:r>
          <w:rPr>
            <w:noProof/>
            <w:webHidden/>
          </w:rPr>
          <w:tab/>
        </w:r>
        <w:r>
          <w:rPr>
            <w:noProof/>
            <w:webHidden/>
          </w:rPr>
          <w:fldChar w:fldCharType="begin"/>
        </w:r>
        <w:r>
          <w:rPr>
            <w:noProof/>
            <w:webHidden/>
          </w:rPr>
          <w:instrText xml:space="preserve"> PAGEREF _Toc172884605 \h </w:instrText>
        </w:r>
        <w:r>
          <w:rPr>
            <w:noProof/>
            <w:webHidden/>
          </w:rPr>
        </w:r>
        <w:r>
          <w:rPr>
            <w:noProof/>
            <w:webHidden/>
          </w:rPr>
          <w:fldChar w:fldCharType="separate"/>
        </w:r>
        <w:r>
          <w:rPr>
            <w:noProof/>
            <w:webHidden/>
          </w:rPr>
          <w:t>216</w:t>
        </w:r>
        <w:r>
          <w:rPr>
            <w:noProof/>
            <w:webHidden/>
          </w:rPr>
          <w:fldChar w:fldCharType="end"/>
        </w:r>
      </w:hyperlink>
    </w:p>
    <w:p w14:paraId="6E7864D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6" w:history="1">
        <w:r w:rsidRPr="00CB215D">
          <w:rPr>
            <w:rStyle w:val="Hyperlink"/>
            <w:noProof/>
          </w:rPr>
          <w:t>Figure 2.20 Comparison of Predictive and AMEs for RGSC SOC Codes for NCDS Model</w:t>
        </w:r>
        <w:r>
          <w:rPr>
            <w:noProof/>
            <w:webHidden/>
          </w:rPr>
          <w:tab/>
        </w:r>
        <w:r>
          <w:rPr>
            <w:noProof/>
            <w:webHidden/>
          </w:rPr>
          <w:fldChar w:fldCharType="begin"/>
        </w:r>
        <w:r>
          <w:rPr>
            <w:noProof/>
            <w:webHidden/>
          </w:rPr>
          <w:instrText xml:space="preserve"> PAGEREF _Toc172884606 \h </w:instrText>
        </w:r>
        <w:r>
          <w:rPr>
            <w:noProof/>
            <w:webHidden/>
          </w:rPr>
        </w:r>
        <w:r>
          <w:rPr>
            <w:noProof/>
            <w:webHidden/>
          </w:rPr>
          <w:fldChar w:fldCharType="separate"/>
        </w:r>
        <w:r>
          <w:rPr>
            <w:noProof/>
            <w:webHidden/>
          </w:rPr>
          <w:t>216</w:t>
        </w:r>
        <w:r>
          <w:rPr>
            <w:noProof/>
            <w:webHidden/>
          </w:rPr>
          <w:fldChar w:fldCharType="end"/>
        </w:r>
      </w:hyperlink>
    </w:p>
    <w:p w14:paraId="1BC101F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7" w:history="1">
        <w:r w:rsidRPr="00CB215D">
          <w:rPr>
            <w:rStyle w:val="Hyperlink"/>
            <w:noProof/>
          </w:rPr>
          <w:t>Figure 2.21 Coefficient plot for CAMSIS SOC90 model</w:t>
        </w:r>
        <w:r>
          <w:rPr>
            <w:noProof/>
            <w:webHidden/>
          </w:rPr>
          <w:tab/>
        </w:r>
        <w:r>
          <w:rPr>
            <w:noProof/>
            <w:webHidden/>
          </w:rPr>
          <w:fldChar w:fldCharType="begin"/>
        </w:r>
        <w:r>
          <w:rPr>
            <w:noProof/>
            <w:webHidden/>
          </w:rPr>
          <w:instrText xml:space="preserve"> PAGEREF _Toc172884607 \h </w:instrText>
        </w:r>
        <w:r>
          <w:rPr>
            <w:noProof/>
            <w:webHidden/>
          </w:rPr>
        </w:r>
        <w:r>
          <w:rPr>
            <w:noProof/>
            <w:webHidden/>
          </w:rPr>
          <w:fldChar w:fldCharType="separate"/>
        </w:r>
        <w:r>
          <w:rPr>
            <w:noProof/>
            <w:webHidden/>
          </w:rPr>
          <w:t>220</w:t>
        </w:r>
        <w:r>
          <w:rPr>
            <w:noProof/>
            <w:webHidden/>
          </w:rPr>
          <w:fldChar w:fldCharType="end"/>
        </w:r>
      </w:hyperlink>
    </w:p>
    <w:p w14:paraId="5676332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8" w:history="1">
        <w:r w:rsidRPr="00CB215D">
          <w:rPr>
            <w:rStyle w:val="Hyperlink"/>
            <w:noProof/>
          </w:rPr>
          <w:t>Figure 2.22 Comparison of Predictive and AMEs for CAMSIS SOC Codes</w:t>
        </w:r>
        <w:r>
          <w:rPr>
            <w:noProof/>
            <w:webHidden/>
          </w:rPr>
          <w:tab/>
        </w:r>
        <w:r>
          <w:rPr>
            <w:noProof/>
            <w:webHidden/>
          </w:rPr>
          <w:fldChar w:fldCharType="begin"/>
        </w:r>
        <w:r>
          <w:rPr>
            <w:noProof/>
            <w:webHidden/>
          </w:rPr>
          <w:instrText xml:space="preserve"> PAGEREF _Toc172884608 \h </w:instrText>
        </w:r>
        <w:r>
          <w:rPr>
            <w:noProof/>
            <w:webHidden/>
          </w:rPr>
        </w:r>
        <w:r>
          <w:rPr>
            <w:noProof/>
            <w:webHidden/>
          </w:rPr>
          <w:fldChar w:fldCharType="separate"/>
        </w:r>
        <w:r>
          <w:rPr>
            <w:noProof/>
            <w:webHidden/>
          </w:rPr>
          <w:t>221</w:t>
        </w:r>
        <w:r>
          <w:rPr>
            <w:noProof/>
            <w:webHidden/>
          </w:rPr>
          <w:fldChar w:fldCharType="end"/>
        </w:r>
      </w:hyperlink>
    </w:p>
    <w:p w14:paraId="0F96579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09" w:history="1">
        <w:r w:rsidRPr="00CB215D">
          <w:rPr>
            <w:rStyle w:val="Hyperlink"/>
            <w:noProof/>
          </w:rPr>
          <w:t>Figure 2.23 Coefficient plot comparing all SOC 90 models</w:t>
        </w:r>
        <w:r>
          <w:rPr>
            <w:noProof/>
            <w:webHidden/>
          </w:rPr>
          <w:tab/>
        </w:r>
        <w:r>
          <w:rPr>
            <w:noProof/>
            <w:webHidden/>
          </w:rPr>
          <w:fldChar w:fldCharType="begin"/>
        </w:r>
        <w:r>
          <w:rPr>
            <w:noProof/>
            <w:webHidden/>
          </w:rPr>
          <w:instrText xml:space="preserve"> PAGEREF _Toc172884609 \h </w:instrText>
        </w:r>
        <w:r>
          <w:rPr>
            <w:noProof/>
            <w:webHidden/>
          </w:rPr>
        </w:r>
        <w:r>
          <w:rPr>
            <w:noProof/>
            <w:webHidden/>
          </w:rPr>
          <w:fldChar w:fldCharType="separate"/>
        </w:r>
        <w:r>
          <w:rPr>
            <w:noProof/>
            <w:webHidden/>
          </w:rPr>
          <w:t>222</w:t>
        </w:r>
        <w:r>
          <w:rPr>
            <w:noProof/>
            <w:webHidden/>
          </w:rPr>
          <w:fldChar w:fldCharType="end"/>
        </w:r>
      </w:hyperlink>
    </w:p>
    <w:p w14:paraId="15ABC4B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0" w:history="1">
        <w:r w:rsidRPr="00CB215D">
          <w:rPr>
            <w:rStyle w:val="Hyperlink"/>
            <w:noProof/>
          </w:rPr>
          <w:t>Figure 2.24 Comparative Coefficient plots by SOC constructions of social stratification measures</w:t>
        </w:r>
        <w:r>
          <w:rPr>
            <w:noProof/>
            <w:webHidden/>
          </w:rPr>
          <w:tab/>
        </w:r>
        <w:r>
          <w:rPr>
            <w:noProof/>
            <w:webHidden/>
          </w:rPr>
          <w:fldChar w:fldCharType="begin"/>
        </w:r>
        <w:r>
          <w:rPr>
            <w:noProof/>
            <w:webHidden/>
          </w:rPr>
          <w:instrText xml:space="preserve"> PAGEREF _Toc172884610 \h </w:instrText>
        </w:r>
        <w:r>
          <w:rPr>
            <w:noProof/>
            <w:webHidden/>
          </w:rPr>
        </w:r>
        <w:r>
          <w:rPr>
            <w:noProof/>
            <w:webHidden/>
          </w:rPr>
          <w:fldChar w:fldCharType="separate"/>
        </w:r>
        <w:r>
          <w:rPr>
            <w:noProof/>
            <w:webHidden/>
          </w:rPr>
          <w:t>222</w:t>
        </w:r>
        <w:r>
          <w:rPr>
            <w:noProof/>
            <w:webHidden/>
          </w:rPr>
          <w:fldChar w:fldCharType="end"/>
        </w:r>
      </w:hyperlink>
    </w:p>
    <w:p w14:paraId="79A6F13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1" w:history="1">
        <w:r w:rsidRPr="00CB215D">
          <w:rPr>
            <w:rStyle w:val="Hyperlink"/>
            <w:noProof/>
          </w:rPr>
          <w:t>Figure 2.25 Comparison of Predictive and AMEs for all social stratification measures for NCDS model for SOC 90 codes</w:t>
        </w:r>
        <w:r>
          <w:rPr>
            <w:noProof/>
            <w:webHidden/>
          </w:rPr>
          <w:tab/>
        </w:r>
        <w:r>
          <w:rPr>
            <w:noProof/>
            <w:webHidden/>
          </w:rPr>
          <w:fldChar w:fldCharType="begin"/>
        </w:r>
        <w:r>
          <w:rPr>
            <w:noProof/>
            <w:webHidden/>
          </w:rPr>
          <w:instrText xml:space="preserve"> PAGEREF _Toc172884611 \h </w:instrText>
        </w:r>
        <w:r>
          <w:rPr>
            <w:noProof/>
            <w:webHidden/>
          </w:rPr>
        </w:r>
        <w:r>
          <w:rPr>
            <w:noProof/>
            <w:webHidden/>
          </w:rPr>
          <w:fldChar w:fldCharType="separate"/>
        </w:r>
        <w:r>
          <w:rPr>
            <w:noProof/>
            <w:webHidden/>
          </w:rPr>
          <w:t>223</w:t>
        </w:r>
        <w:r>
          <w:rPr>
            <w:noProof/>
            <w:webHidden/>
          </w:rPr>
          <w:fldChar w:fldCharType="end"/>
        </w:r>
      </w:hyperlink>
    </w:p>
    <w:p w14:paraId="1481403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2" w:history="1">
        <w:r w:rsidRPr="00CB215D">
          <w:rPr>
            <w:rStyle w:val="Hyperlink"/>
            <w:noProof/>
          </w:rPr>
          <w:t>Figure 2.26 Comparison of Predictive and AMEs of all SOC codes for NCDS Model</w:t>
        </w:r>
        <w:r>
          <w:rPr>
            <w:noProof/>
            <w:webHidden/>
          </w:rPr>
          <w:tab/>
        </w:r>
        <w:r>
          <w:rPr>
            <w:noProof/>
            <w:webHidden/>
          </w:rPr>
          <w:fldChar w:fldCharType="begin"/>
        </w:r>
        <w:r>
          <w:rPr>
            <w:noProof/>
            <w:webHidden/>
          </w:rPr>
          <w:instrText xml:space="preserve"> PAGEREF _Toc172884612 \h </w:instrText>
        </w:r>
        <w:r>
          <w:rPr>
            <w:noProof/>
            <w:webHidden/>
          </w:rPr>
        </w:r>
        <w:r>
          <w:rPr>
            <w:noProof/>
            <w:webHidden/>
          </w:rPr>
          <w:fldChar w:fldCharType="separate"/>
        </w:r>
        <w:r>
          <w:rPr>
            <w:noProof/>
            <w:webHidden/>
          </w:rPr>
          <w:t>223</w:t>
        </w:r>
        <w:r>
          <w:rPr>
            <w:noProof/>
            <w:webHidden/>
          </w:rPr>
          <w:fldChar w:fldCharType="end"/>
        </w:r>
      </w:hyperlink>
    </w:p>
    <w:p w14:paraId="3D8991D1"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3" w:history="1">
        <w:r w:rsidRPr="00CB215D">
          <w:rPr>
            <w:rStyle w:val="Hyperlink"/>
            <w:noProof/>
          </w:rPr>
          <w:t>Figure 2.27 Coefficient plot comparing CRA and MI models</w:t>
        </w:r>
        <w:r>
          <w:rPr>
            <w:noProof/>
            <w:webHidden/>
          </w:rPr>
          <w:tab/>
        </w:r>
        <w:r>
          <w:rPr>
            <w:noProof/>
            <w:webHidden/>
          </w:rPr>
          <w:fldChar w:fldCharType="begin"/>
        </w:r>
        <w:r>
          <w:rPr>
            <w:noProof/>
            <w:webHidden/>
          </w:rPr>
          <w:instrText xml:space="preserve"> PAGEREF _Toc172884613 \h </w:instrText>
        </w:r>
        <w:r>
          <w:rPr>
            <w:noProof/>
            <w:webHidden/>
          </w:rPr>
        </w:r>
        <w:r>
          <w:rPr>
            <w:noProof/>
            <w:webHidden/>
          </w:rPr>
          <w:fldChar w:fldCharType="separate"/>
        </w:r>
        <w:r>
          <w:rPr>
            <w:noProof/>
            <w:webHidden/>
          </w:rPr>
          <w:t>250</w:t>
        </w:r>
        <w:r>
          <w:rPr>
            <w:noProof/>
            <w:webHidden/>
          </w:rPr>
          <w:fldChar w:fldCharType="end"/>
        </w:r>
      </w:hyperlink>
    </w:p>
    <w:p w14:paraId="61ABC0D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4" w:history="1">
        <w:r w:rsidRPr="00CB215D">
          <w:rPr>
            <w:rStyle w:val="Hyperlink"/>
            <w:noProof/>
          </w:rPr>
          <w:t>Figure 2.28 Margins plot comparing CRA and MI models</w:t>
        </w:r>
        <w:r>
          <w:rPr>
            <w:noProof/>
            <w:webHidden/>
          </w:rPr>
          <w:tab/>
        </w:r>
        <w:r>
          <w:rPr>
            <w:noProof/>
            <w:webHidden/>
          </w:rPr>
          <w:fldChar w:fldCharType="begin"/>
        </w:r>
        <w:r>
          <w:rPr>
            <w:noProof/>
            <w:webHidden/>
          </w:rPr>
          <w:instrText xml:space="preserve"> PAGEREF _Toc172884614 \h </w:instrText>
        </w:r>
        <w:r>
          <w:rPr>
            <w:noProof/>
            <w:webHidden/>
          </w:rPr>
        </w:r>
        <w:r>
          <w:rPr>
            <w:noProof/>
            <w:webHidden/>
          </w:rPr>
          <w:fldChar w:fldCharType="separate"/>
        </w:r>
        <w:r>
          <w:rPr>
            <w:noProof/>
            <w:webHidden/>
          </w:rPr>
          <w:t>250</w:t>
        </w:r>
        <w:r>
          <w:rPr>
            <w:noProof/>
            <w:webHidden/>
          </w:rPr>
          <w:fldChar w:fldCharType="end"/>
        </w:r>
      </w:hyperlink>
    </w:p>
    <w:p w14:paraId="1512B22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5" w:history="1">
        <w:r w:rsidRPr="00CB215D">
          <w:rPr>
            <w:rStyle w:val="Hyperlink"/>
            <w:noProof/>
          </w:rPr>
          <w:t>Figure 2.29 Coefficient plot of main analytical model</w:t>
        </w:r>
        <w:r>
          <w:rPr>
            <w:noProof/>
            <w:webHidden/>
          </w:rPr>
          <w:tab/>
        </w:r>
        <w:r>
          <w:rPr>
            <w:noProof/>
            <w:webHidden/>
          </w:rPr>
          <w:fldChar w:fldCharType="begin"/>
        </w:r>
        <w:r>
          <w:rPr>
            <w:noProof/>
            <w:webHidden/>
          </w:rPr>
          <w:instrText xml:space="preserve"> PAGEREF _Toc172884615 \h </w:instrText>
        </w:r>
        <w:r>
          <w:rPr>
            <w:noProof/>
            <w:webHidden/>
          </w:rPr>
        </w:r>
        <w:r>
          <w:rPr>
            <w:noProof/>
            <w:webHidden/>
          </w:rPr>
          <w:fldChar w:fldCharType="separate"/>
        </w:r>
        <w:r>
          <w:rPr>
            <w:noProof/>
            <w:webHidden/>
          </w:rPr>
          <w:t>274</w:t>
        </w:r>
        <w:r>
          <w:rPr>
            <w:noProof/>
            <w:webHidden/>
          </w:rPr>
          <w:fldChar w:fldCharType="end"/>
        </w:r>
      </w:hyperlink>
    </w:p>
    <w:p w14:paraId="09487FA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6" w:history="1">
        <w:r w:rsidRPr="00CB215D">
          <w:rPr>
            <w:rStyle w:val="Hyperlink"/>
            <w:noProof/>
          </w:rPr>
          <w:t>Figure 2.30 Log odds versus Quasi-Variance Statistics for BCS model (NS-SEC)</w:t>
        </w:r>
        <w:r>
          <w:rPr>
            <w:noProof/>
            <w:webHidden/>
          </w:rPr>
          <w:tab/>
        </w:r>
        <w:r>
          <w:rPr>
            <w:noProof/>
            <w:webHidden/>
          </w:rPr>
          <w:fldChar w:fldCharType="begin"/>
        </w:r>
        <w:r>
          <w:rPr>
            <w:noProof/>
            <w:webHidden/>
          </w:rPr>
          <w:instrText xml:space="preserve"> PAGEREF _Toc172884616 \h </w:instrText>
        </w:r>
        <w:r>
          <w:rPr>
            <w:noProof/>
            <w:webHidden/>
          </w:rPr>
        </w:r>
        <w:r>
          <w:rPr>
            <w:noProof/>
            <w:webHidden/>
          </w:rPr>
          <w:fldChar w:fldCharType="separate"/>
        </w:r>
        <w:r>
          <w:rPr>
            <w:noProof/>
            <w:webHidden/>
          </w:rPr>
          <w:t>275</w:t>
        </w:r>
        <w:r>
          <w:rPr>
            <w:noProof/>
            <w:webHidden/>
          </w:rPr>
          <w:fldChar w:fldCharType="end"/>
        </w:r>
      </w:hyperlink>
    </w:p>
    <w:p w14:paraId="3D55A6B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7" w:history="1">
        <w:r w:rsidRPr="00CB215D">
          <w:rPr>
            <w:rStyle w:val="Hyperlink"/>
            <w:noProof/>
          </w:rPr>
          <w:t>Figure 2.31 Predictive and AMEs of NS-SEC for BCS Model</w:t>
        </w:r>
        <w:r>
          <w:rPr>
            <w:noProof/>
            <w:webHidden/>
          </w:rPr>
          <w:tab/>
        </w:r>
        <w:r>
          <w:rPr>
            <w:noProof/>
            <w:webHidden/>
          </w:rPr>
          <w:fldChar w:fldCharType="begin"/>
        </w:r>
        <w:r>
          <w:rPr>
            <w:noProof/>
            <w:webHidden/>
          </w:rPr>
          <w:instrText xml:space="preserve"> PAGEREF _Toc172884617 \h </w:instrText>
        </w:r>
        <w:r>
          <w:rPr>
            <w:noProof/>
            <w:webHidden/>
          </w:rPr>
        </w:r>
        <w:r>
          <w:rPr>
            <w:noProof/>
            <w:webHidden/>
          </w:rPr>
          <w:fldChar w:fldCharType="separate"/>
        </w:r>
        <w:r>
          <w:rPr>
            <w:noProof/>
            <w:webHidden/>
          </w:rPr>
          <w:t>275</w:t>
        </w:r>
        <w:r>
          <w:rPr>
            <w:noProof/>
            <w:webHidden/>
          </w:rPr>
          <w:fldChar w:fldCharType="end"/>
        </w:r>
      </w:hyperlink>
    </w:p>
    <w:p w14:paraId="19EAC402"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8" w:history="1">
        <w:r w:rsidRPr="00CB215D">
          <w:rPr>
            <w:rStyle w:val="Hyperlink"/>
            <w:noProof/>
          </w:rPr>
          <w:t>Figure 2.32 Predictive Margins of Educational Attainment for BCS model</w:t>
        </w:r>
        <w:r>
          <w:rPr>
            <w:noProof/>
            <w:webHidden/>
          </w:rPr>
          <w:tab/>
        </w:r>
        <w:r>
          <w:rPr>
            <w:noProof/>
            <w:webHidden/>
          </w:rPr>
          <w:fldChar w:fldCharType="begin"/>
        </w:r>
        <w:r>
          <w:rPr>
            <w:noProof/>
            <w:webHidden/>
          </w:rPr>
          <w:instrText xml:space="preserve"> PAGEREF _Toc172884618 \h </w:instrText>
        </w:r>
        <w:r>
          <w:rPr>
            <w:noProof/>
            <w:webHidden/>
          </w:rPr>
        </w:r>
        <w:r>
          <w:rPr>
            <w:noProof/>
            <w:webHidden/>
          </w:rPr>
          <w:fldChar w:fldCharType="separate"/>
        </w:r>
        <w:r>
          <w:rPr>
            <w:noProof/>
            <w:webHidden/>
          </w:rPr>
          <w:t>276</w:t>
        </w:r>
        <w:r>
          <w:rPr>
            <w:noProof/>
            <w:webHidden/>
          </w:rPr>
          <w:fldChar w:fldCharType="end"/>
        </w:r>
      </w:hyperlink>
    </w:p>
    <w:p w14:paraId="5E6E334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19" w:history="1">
        <w:r w:rsidRPr="00CB215D">
          <w:rPr>
            <w:rStyle w:val="Hyperlink"/>
            <w:noProof/>
          </w:rPr>
          <w:t>Figure 2.33 Predictive Margins of Sex for BCS model</w:t>
        </w:r>
        <w:r>
          <w:rPr>
            <w:noProof/>
            <w:webHidden/>
          </w:rPr>
          <w:tab/>
        </w:r>
        <w:r>
          <w:rPr>
            <w:noProof/>
            <w:webHidden/>
          </w:rPr>
          <w:fldChar w:fldCharType="begin"/>
        </w:r>
        <w:r>
          <w:rPr>
            <w:noProof/>
            <w:webHidden/>
          </w:rPr>
          <w:instrText xml:space="preserve"> PAGEREF _Toc172884619 \h </w:instrText>
        </w:r>
        <w:r>
          <w:rPr>
            <w:noProof/>
            <w:webHidden/>
          </w:rPr>
        </w:r>
        <w:r>
          <w:rPr>
            <w:noProof/>
            <w:webHidden/>
          </w:rPr>
          <w:fldChar w:fldCharType="separate"/>
        </w:r>
        <w:r>
          <w:rPr>
            <w:noProof/>
            <w:webHidden/>
          </w:rPr>
          <w:t>277</w:t>
        </w:r>
        <w:r>
          <w:rPr>
            <w:noProof/>
            <w:webHidden/>
          </w:rPr>
          <w:fldChar w:fldCharType="end"/>
        </w:r>
      </w:hyperlink>
    </w:p>
    <w:p w14:paraId="44B3021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0" w:history="1">
        <w:r w:rsidRPr="00CB215D">
          <w:rPr>
            <w:rStyle w:val="Hyperlink"/>
            <w:noProof/>
          </w:rPr>
          <w:t>Figure 2.34 Predictive Margins of Housing Tenure for BCS model</w:t>
        </w:r>
        <w:r>
          <w:rPr>
            <w:noProof/>
            <w:webHidden/>
          </w:rPr>
          <w:tab/>
        </w:r>
        <w:r>
          <w:rPr>
            <w:noProof/>
            <w:webHidden/>
          </w:rPr>
          <w:fldChar w:fldCharType="begin"/>
        </w:r>
        <w:r>
          <w:rPr>
            <w:noProof/>
            <w:webHidden/>
          </w:rPr>
          <w:instrText xml:space="preserve"> PAGEREF _Toc172884620 \h </w:instrText>
        </w:r>
        <w:r>
          <w:rPr>
            <w:noProof/>
            <w:webHidden/>
          </w:rPr>
        </w:r>
        <w:r>
          <w:rPr>
            <w:noProof/>
            <w:webHidden/>
          </w:rPr>
          <w:fldChar w:fldCharType="separate"/>
        </w:r>
        <w:r>
          <w:rPr>
            <w:noProof/>
            <w:webHidden/>
          </w:rPr>
          <w:t>278</w:t>
        </w:r>
        <w:r>
          <w:rPr>
            <w:noProof/>
            <w:webHidden/>
          </w:rPr>
          <w:fldChar w:fldCharType="end"/>
        </w:r>
      </w:hyperlink>
    </w:p>
    <w:p w14:paraId="2264F704"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1" w:history="1">
        <w:r w:rsidRPr="00CB215D">
          <w:rPr>
            <w:rStyle w:val="Hyperlink"/>
            <w:noProof/>
          </w:rPr>
          <w:t>Figure 2.35 Combined coefficient plot of SOC 2000 social stratification measures</w:t>
        </w:r>
        <w:r>
          <w:rPr>
            <w:noProof/>
            <w:webHidden/>
          </w:rPr>
          <w:tab/>
        </w:r>
        <w:r>
          <w:rPr>
            <w:noProof/>
            <w:webHidden/>
          </w:rPr>
          <w:fldChar w:fldCharType="begin"/>
        </w:r>
        <w:r>
          <w:rPr>
            <w:noProof/>
            <w:webHidden/>
          </w:rPr>
          <w:instrText xml:space="preserve"> PAGEREF _Toc172884621 \h </w:instrText>
        </w:r>
        <w:r>
          <w:rPr>
            <w:noProof/>
            <w:webHidden/>
          </w:rPr>
        </w:r>
        <w:r>
          <w:rPr>
            <w:noProof/>
            <w:webHidden/>
          </w:rPr>
          <w:fldChar w:fldCharType="separate"/>
        </w:r>
        <w:r>
          <w:rPr>
            <w:noProof/>
            <w:webHidden/>
          </w:rPr>
          <w:t>285</w:t>
        </w:r>
        <w:r>
          <w:rPr>
            <w:noProof/>
            <w:webHidden/>
          </w:rPr>
          <w:fldChar w:fldCharType="end"/>
        </w:r>
      </w:hyperlink>
    </w:p>
    <w:p w14:paraId="16651E2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2" w:history="1">
        <w:r w:rsidRPr="00CB215D">
          <w:rPr>
            <w:rStyle w:val="Hyperlink"/>
            <w:noProof/>
          </w:rPr>
          <w:t>Figure 2.36 Comparison of log odds versus quasi-variance statistics of NS-SEC and RGSC measures for BCS model</w:t>
        </w:r>
        <w:r>
          <w:rPr>
            <w:noProof/>
            <w:webHidden/>
          </w:rPr>
          <w:tab/>
        </w:r>
        <w:r>
          <w:rPr>
            <w:noProof/>
            <w:webHidden/>
          </w:rPr>
          <w:fldChar w:fldCharType="begin"/>
        </w:r>
        <w:r>
          <w:rPr>
            <w:noProof/>
            <w:webHidden/>
          </w:rPr>
          <w:instrText xml:space="preserve"> PAGEREF _Toc172884622 \h </w:instrText>
        </w:r>
        <w:r>
          <w:rPr>
            <w:noProof/>
            <w:webHidden/>
          </w:rPr>
        </w:r>
        <w:r>
          <w:rPr>
            <w:noProof/>
            <w:webHidden/>
          </w:rPr>
          <w:fldChar w:fldCharType="separate"/>
        </w:r>
        <w:r>
          <w:rPr>
            <w:noProof/>
            <w:webHidden/>
          </w:rPr>
          <w:t>286</w:t>
        </w:r>
        <w:r>
          <w:rPr>
            <w:noProof/>
            <w:webHidden/>
          </w:rPr>
          <w:fldChar w:fldCharType="end"/>
        </w:r>
      </w:hyperlink>
    </w:p>
    <w:p w14:paraId="4043C0B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3" w:history="1">
        <w:r w:rsidRPr="00CB215D">
          <w:rPr>
            <w:rStyle w:val="Hyperlink"/>
            <w:noProof/>
          </w:rPr>
          <w:t>Figure 2.37 Comparison of Predictive and AMEs for each social stratification measure for BCS model</w:t>
        </w:r>
        <w:r>
          <w:rPr>
            <w:noProof/>
            <w:webHidden/>
          </w:rPr>
          <w:tab/>
        </w:r>
        <w:r>
          <w:rPr>
            <w:noProof/>
            <w:webHidden/>
          </w:rPr>
          <w:fldChar w:fldCharType="begin"/>
        </w:r>
        <w:r>
          <w:rPr>
            <w:noProof/>
            <w:webHidden/>
          </w:rPr>
          <w:instrText xml:space="preserve"> PAGEREF _Toc172884623 \h </w:instrText>
        </w:r>
        <w:r>
          <w:rPr>
            <w:noProof/>
            <w:webHidden/>
          </w:rPr>
        </w:r>
        <w:r>
          <w:rPr>
            <w:noProof/>
            <w:webHidden/>
          </w:rPr>
          <w:fldChar w:fldCharType="separate"/>
        </w:r>
        <w:r>
          <w:rPr>
            <w:noProof/>
            <w:webHidden/>
          </w:rPr>
          <w:t>287</w:t>
        </w:r>
        <w:r>
          <w:rPr>
            <w:noProof/>
            <w:webHidden/>
          </w:rPr>
          <w:fldChar w:fldCharType="end"/>
        </w:r>
      </w:hyperlink>
    </w:p>
    <w:p w14:paraId="0245564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4" w:history="1">
        <w:r w:rsidRPr="00CB215D">
          <w:rPr>
            <w:rStyle w:val="Hyperlink"/>
            <w:noProof/>
          </w:rPr>
          <w:t>Figure 2.38 Coefficient Plot of NS-SEC SOC 90 model</w:t>
        </w:r>
        <w:r>
          <w:rPr>
            <w:noProof/>
            <w:webHidden/>
          </w:rPr>
          <w:tab/>
        </w:r>
        <w:r>
          <w:rPr>
            <w:noProof/>
            <w:webHidden/>
          </w:rPr>
          <w:fldChar w:fldCharType="begin"/>
        </w:r>
        <w:r>
          <w:rPr>
            <w:noProof/>
            <w:webHidden/>
          </w:rPr>
          <w:instrText xml:space="preserve"> PAGEREF _Toc172884624 \h </w:instrText>
        </w:r>
        <w:r>
          <w:rPr>
            <w:noProof/>
            <w:webHidden/>
          </w:rPr>
        </w:r>
        <w:r>
          <w:rPr>
            <w:noProof/>
            <w:webHidden/>
          </w:rPr>
          <w:fldChar w:fldCharType="separate"/>
        </w:r>
        <w:r>
          <w:rPr>
            <w:noProof/>
            <w:webHidden/>
          </w:rPr>
          <w:t>293</w:t>
        </w:r>
        <w:r>
          <w:rPr>
            <w:noProof/>
            <w:webHidden/>
          </w:rPr>
          <w:fldChar w:fldCharType="end"/>
        </w:r>
      </w:hyperlink>
    </w:p>
    <w:p w14:paraId="390B5F7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5" w:history="1">
        <w:r w:rsidRPr="00CB215D">
          <w:rPr>
            <w:rStyle w:val="Hyperlink"/>
            <w:noProof/>
          </w:rPr>
          <w:t>Figure 2.39 Comparison of log odds versus quasi-variance statistics for NS-SEC SOC Codes (BCS model)</w:t>
        </w:r>
        <w:r>
          <w:rPr>
            <w:noProof/>
            <w:webHidden/>
          </w:rPr>
          <w:tab/>
        </w:r>
        <w:r>
          <w:rPr>
            <w:noProof/>
            <w:webHidden/>
          </w:rPr>
          <w:fldChar w:fldCharType="begin"/>
        </w:r>
        <w:r>
          <w:rPr>
            <w:noProof/>
            <w:webHidden/>
          </w:rPr>
          <w:instrText xml:space="preserve"> PAGEREF _Toc172884625 \h </w:instrText>
        </w:r>
        <w:r>
          <w:rPr>
            <w:noProof/>
            <w:webHidden/>
          </w:rPr>
        </w:r>
        <w:r>
          <w:rPr>
            <w:noProof/>
            <w:webHidden/>
          </w:rPr>
          <w:fldChar w:fldCharType="separate"/>
        </w:r>
        <w:r>
          <w:rPr>
            <w:noProof/>
            <w:webHidden/>
          </w:rPr>
          <w:t>294</w:t>
        </w:r>
        <w:r>
          <w:rPr>
            <w:noProof/>
            <w:webHidden/>
          </w:rPr>
          <w:fldChar w:fldCharType="end"/>
        </w:r>
      </w:hyperlink>
    </w:p>
    <w:p w14:paraId="045A669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6" w:history="1">
        <w:r w:rsidRPr="00CB215D">
          <w:rPr>
            <w:rStyle w:val="Hyperlink"/>
            <w:noProof/>
          </w:rPr>
          <w:t>Figure 2.40 Comparison of Predictive and AMEs for NS-SEC SOC Codes for BCS Model</w:t>
        </w:r>
        <w:r>
          <w:rPr>
            <w:noProof/>
            <w:webHidden/>
          </w:rPr>
          <w:tab/>
        </w:r>
        <w:r>
          <w:rPr>
            <w:noProof/>
            <w:webHidden/>
          </w:rPr>
          <w:fldChar w:fldCharType="begin"/>
        </w:r>
        <w:r>
          <w:rPr>
            <w:noProof/>
            <w:webHidden/>
          </w:rPr>
          <w:instrText xml:space="preserve"> PAGEREF _Toc172884626 \h </w:instrText>
        </w:r>
        <w:r>
          <w:rPr>
            <w:noProof/>
            <w:webHidden/>
          </w:rPr>
        </w:r>
        <w:r>
          <w:rPr>
            <w:noProof/>
            <w:webHidden/>
          </w:rPr>
          <w:fldChar w:fldCharType="separate"/>
        </w:r>
        <w:r>
          <w:rPr>
            <w:noProof/>
            <w:webHidden/>
          </w:rPr>
          <w:t>295</w:t>
        </w:r>
        <w:r>
          <w:rPr>
            <w:noProof/>
            <w:webHidden/>
          </w:rPr>
          <w:fldChar w:fldCharType="end"/>
        </w:r>
      </w:hyperlink>
    </w:p>
    <w:p w14:paraId="1B1ECA8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7" w:history="1">
        <w:r w:rsidRPr="00CB215D">
          <w:rPr>
            <w:rStyle w:val="Hyperlink"/>
            <w:noProof/>
          </w:rPr>
          <w:t>Figure 2.41 Coefficient plot of RGSC SOC 90 model</w:t>
        </w:r>
        <w:r>
          <w:rPr>
            <w:noProof/>
            <w:webHidden/>
          </w:rPr>
          <w:tab/>
        </w:r>
        <w:r>
          <w:rPr>
            <w:noProof/>
            <w:webHidden/>
          </w:rPr>
          <w:fldChar w:fldCharType="begin"/>
        </w:r>
        <w:r>
          <w:rPr>
            <w:noProof/>
            <w:webHidden/>
          </w:rPr>
          <w:instrText xml:space="preserve"> PAGEREF _Toc172884627 \h </w:instrText>
        </w:r>
        <w:r>
          <w:rPr>
            <w:noProof/>
            <w:webHidden/>
          </w:rPr>
        </w:r>
        <w:r>
          <w:rPr>
            <w:noProof/>
            <w:webHidden/>
          </w:rPr>
          <w:fldChar w:fldCharType="separate"/>
        </w:r>
        <w:r>
          <w:rPr>
            <w:noProof/>
            <w:webHidden/>
          </w:rPr>
          <w:t>299</w:t>
        </w:r>
        <w:r>
          <w:rPr>
            <w:noProof/>
            <w:webHidden/>
          </w:rPr>
          <w:fldChar w:fldCharType="end"/>
        </w:r>
      </w:hyperlink>
    </w:p>
    <w:p w14:paraId="074D94A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8" w:history="1">
        <w:r w:rsidRPr="00CB215D">
          <w:rPr>
            <w:rStyle w:val="Hyperlink"/>
            <w:noProof/>
          </w:rPr>
          <w:t>Figure 2.42 Comparison of log odds versus quasi-variance statistics for RGSC SOC Codes (BCS model)</w:t>
        </w:r>
        <w:r>
          <w:rPr>
            <w:noProof/>
            <w:webHidden/>
          </w:rPr>
          <w:tab/>
        </w:r>
        <w:r>
          <w:rPr>
            <w:noProof/>
            <w:webHidden/>
          </w:rPr>
          <w:fldChar w:fldCharType="begin"/>
        </w:r>
        <w:r>
          <w:rPr>
            <w:noProof/>
            <w:webHidden/>
          </w:rPr>
          <w:instrText xml:space="preserve"> PAGEREF _Toc172884628 \h </w:instrText>
        </w:r>
        <w:r>
          <w:rPr>
            <w:noProof/>
            <w:webHidden/>
          </w:rPr>
        </w:r>
        <w:r>
          <w:rPr>
            <w:noProof/>
            <w:webHidden/>
          </w:rPr>
          <w:fldChar w:fldCharType="separate"/>
        </w:r>
        <w:r>
          <w:rPr>
            <w:noProof/>
            <w:webHidden/>
          </w:rPr>
          <w:t>300</w:t>
        </w:r>
        <w:r>
          <w:rPr>
            <w:noProof/>
            <w:webHidden/>
          </w:rPr>
          <w:fldChar w:fldCharType="end"/>
        </w:r>
      </w:hyperlink>
    </w:p>
    <w:p w14:paraId="464CE086"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29" w:history="1">
        <w:r w:rsidRPr="00CB215D">
          <w:rPr>
            <w:rStyle w:val="Hyperlink"/>
            <w:noProof/>
          </w:rPr>
          <w:t>Figure 2.43 Comparison of Predictive and AMEs for RGSC SOC Codes for BCS Model</w:t>
        </w:r>
        <w:r>
          <w:rPr>
            <w:noProof/>
            <w:webHidden/>
          </w:rPr>
          <w:tab/>
        </w:r>
        <w:r>
          <w:rPr>
            <w:noProof/>
            <w:webHidden/>
          </w:rPr>
          <w:fldChar w:fldCharType="begin"/>
        </w:r>
        <w:r>
          <w:rPr>
            <w:noProof/>
            <w:webHidden/>
          </w:rPr>
          <w:instrText xml:space="preserve"> PAGEREF _Toc172884629 \h </w:instrText>
        </w:r>
        <w:r>
          <w:rPr>
            <w:noProof/>
            <w:webHidden/>
          </w:rPr>
        </w:r>
        <w:r>
          <w:rPr>
            <w:noProof/>
            <w:webHidden/>
          </w:rPr>
          <w:fldChar w:fldCharType="separate"/>
        </w:r>
        <w:r>
          <w:rPr>
            <w:noProof/>
            <w:webHidden/>
          </w:rPr>
          <w:t>300</w:t>
        </w:r>
        <w:r>
          <w:rPr>
            <w:noProof/>
            <w:webHidden/>
          </w:rPr>
          <w:fldChar w:fldCharType="end"/>
        </w:r>
      </w:hyperlink>
    </w:p>
    <w:p w14:paraId="0E4E5950"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0" w:history="1">
        <w:r w:rsidRPr="00CB215D">
          <w:rPr>
            <w:rStyle w:val="Hyperlink"/>
            <w:noProof/>
          </w:rPr>
          <w:t>Figure 2.44 Coefficient of CAMSIS SOC 90 model</w:t>
        </w:r>
        <w:r>
          <w:rPr>
            <w:noProof/>
            <w:webHidden/>
          </w:rPr>
          <w:tab/>
        </w:r>
        <w:r>
          <w:rPr>
            <w:noProof/>
            <w:webHidden/>
          </w:rPr>
          <w:fldChar w:fldCharType="begin"/>
        </w:r>
        <w:r>
          <w:rPr>
            <w:noProof/>
            <w:webHidden/>
          </w:rPr>
          <w:instrText xml:space="preserve"> PAGEREF _Toc172884630 \h </w:instrText>
        </w:r>
        <w:r>
          <w:rPr>
            <w:noProof/>
            <w:webHidden/>
          </w:rPr>
        </w:r>
        <w:r>
          <w:rPr>
            <w:noProof/>
            <w:webHidden/>
          </w:rPr>
          <w:fldChar w:fldCharType="separate"/>
        </w:r>
        <w:r>
          <w:rPr>
            <w:noProof/>
            <w:webHidden/>
          </w:rPr>
          <w:t>304</w:t>
        </w:r>
        <w:r>
          <w:rPr>
            <w:noProof/>
            <w:webHidden/>
          </w:rPr>
          <w:fldChar w:fldCharType="end"/>
        </w:r>
      </w:hyperlink>
    </w:p>
    <w:p w14:paraId="6EC5035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1" w:history="1">
        <w:r w:rsidRPr="00CB215D">
          <w:rPr>
            <w:rStyle w:val="Hyperlink"/>
            <w:noProof/>
          </w:rPr>
          <w:t>Figure 2.45 Comparison of Predictive and AMEs for CAMSIS SOC Codes for BCS Model</w:t>
        </w:r>
        <w:r>
          <w:rPr>
            <w:noProof/>
            <w:webHidden/>
          </w:rPr>
          <w:tab/>
        </w:r>
        <w:r>
          <w:rPr>
            <w:noProof/>
            <w:webHidden/>
          </w:rPr>
          <w:fldChar w:fldCharType="begin"/>
        </w:r>
        <w:r>
          <w:rPr>
            <w:noProof/>
            <w:webHidden/>
          </w:rPr>
          <w:instrText xml:space="preserve"> PAGEREF _Toc172884631 \h </w:instrText>
        </w:r>
        <w:r>
          <w:rPr>
            <w:noProof/>
            <w:webHidden/>
          </w:rPr>
        </w:r>
        <w:r>
          <w:rPr>
            <w:noProof/>
            <w:webHidden/>
          </w:rPr>
          <w:fldChar w:fldCharType="separate"/>
        </w:r>
        <w:r>
          <w:rPr>
            <w:noProof/>
            <w:webHidden/>
          </w:rPr>
          <w:t>305</w:t>
        </w:r>
        <w:r>
          <w:rPr>
            <w:noProof/>
            <w:webHidden/>
          </w:rPr>
          <w:fldChar w:fldCharType="end"/>
        </w:r>
      </w:hyperlink>
    </w:p>
    <w:p w14:paraId="171EF48F"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2" w:history="1">
        <w:r w:rsidRPr="00CB215D">
          <w:rPr>
            <w:rStyle w:val="Hyperlink"/>
            <w:noProof/>
          </w:rPr>
          <w:t>Figure 2.46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_Toc172884632 \h </w:instrText>
        </w:r>
        <w:r>
          <w:rPr>
            <w:noProof/>
            <w:webHidden/>
          </w:rPr>
        </w:r>
        <w:r>
          <w:rPr>
            <w:noProof/>
            <w:webHidden/>
          </w:rPr>
          <w:fldChar w:fldCharType="separate"/>
        </w:r>
        <w:r>
          <w:rPr>
            <w:noProof/>
            <w:webHidden/>
          </w:rPr>
          <w:t>306</w:t>
        </w:r>
        <w:r>
          <w:rPr>
            <w:noProof/>
            <w:webHidden/>
          </w:rPr>
          <w:fldChar w:fldCharType="end"/>
        </w:r>
      </w:hyperlink>
    </w:p>
    <w:p w14:paraId="1998C979"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3" w:history="1">
        <w:r w:rsidRPr="00CB215D">
          <w:rPr>
            <w:rStyle w:val="Hyperlink"/>
            <w:noProof/>
          </w:rPr>
          <w:t>Figure 2.47 Coefficient plot comparing social stratification measures by SOC</w:t>
        </w:r>
        <w:r>
          <w:rPr>
            <w:noProof/>
            <w:webHidden/>
          </w:rPr>
          <w:tab/>
        </w:r>
        <w:r>
          <w:rPr>
            <w:noProof/>
            <w:webHidden/>
          </w:rPr>
          <w:fldChar w:fldCharType="begin"/>
        </w:r>
        <w:r>
          <w:rPr>
            <w:noProof/>
            <w:webHidden/>
          </w:rPr>
          <w:instrText xml:space="preserve"> PAGEREF _Toc172884633 \h </w:instrText>
        </w:r>
        <w:r>
          <w:rPr>
            <w:noProof/>
            <w:webHidden/>
          </w:rPr>
        </w:r>
        <w:r>
          <w:rPr>
            <w:noProof/>
            <w:webHidden/>
          </w:rPr>
          <w:fldChar w:fldCharType="separate"/>
        </w:r>
        <w:r>
          <w:rPr>
            <w:noProof/>
            <w:webHidden/>
          </w:rPr>
          <w:t>306</w:t>
        </w:r>
        <w:r>
          <w:rPr>
            <w:noProof/>
            <w:webHidden/>
          </w:rPr>
          <w:fldChar w:fldCharType="end"/>
        </w:r>
      </w:hyperlink>
    </w:p>
    <w:p w14:paraId="1575F14A"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4" w:history="1">
        <w:r w:rsidRPr="00CB215D">
          <w:rPr>
            <w:rStyle w:val="Hyperlink"/>
            <w:noProof/>
          </w:rPr>
          <w:t>Figure 2.48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_Toc172884634 \h </w:instrText>
        </w:r>
        <w:r>
          <w:rPr>
            <w:noProof/>
            <w:webHidden/>
          </w:rPr>
        </w:r>
        <w:r>
          <w:rPr>
            <w:noProof/>
            <w:webHidden/>
          </w:rPr>
          <w:fldChar w:fldCharType="separate"/>
        </w:r>
        <w:r>
          <w:rPr>
            <w:noProof/>
            <w:webHidden/>
          </w:rPr>
          <w:t>307</w:t>
        </w:r>
        <w:r>
          <w:rPr>
            <w:noProof/>
            <w:webHidden/>
          </w:rPr>
          <w:fldChar w:fldCharType="end"/>
        </w:r>
      </w:hyperlink>
    </w:p>
    <w:p w14:paraId="68B65E8D"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5" w:history="1">
        <w:r w:rsidRPr="00CB215D">
          <w:rPr>
            <w:rStyle w:val="Hyperlink"/>
            <w:noProof/>
          </w:rPr>
          <w:t>Figure 2.49 Comparison coefficient plot of CRA and MI models</w:t>
        </w:r>
        <w:r>
          <w:rPr>
            <w:noProof/>
            <w:webHidden/>
          </w:rPr>
          <w:tab/>
        </w:r>
        <w:r>
          <w:rPr>
            <w:noProof/>
            <w:webHidden/>
          </w:rPr>
          <w:fldChar w:fldCharType="begin"/>
        </w:r>
        <w:r>
          <w:rPr>
            <w:noProof/>
            <w:webHidden/>
          </w:rPr>
          <w:instrText xml:space="preserve"> PAGEREF _Toc172884635 \h </w:instrText>
        </w:r>
        <w:r>
          <w:rPr>
            <w:noProof/>
            <w:webHidden/>
          </w:rPr>
        </w:r>
        <w:r>
          <w:rPr>
            <w:noProof/>
            <w:webHidden/>
          </w:rPr>
          <w:fldChar w:fldCharType="separate"/>
        </w:r>
        <w:r>
          <w:rPr>
            <w:noProof/>
            <w:webHidden/>
          </w:rPr>
          <w:t>316</w:t>
        </w:r>
        <w:r>
          <w:rPr>
            <w:noProof/>
            <w:webHidden/>
          </w:rPr>
          <w:fldChar w:fldCharType="end"/>
        </w:r>
      </w:hyperlink>
    </w:p>
    <w:p w14:paraId="375629AE"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6" w:history="1">
        <w:r w:rsidRPr="00CB215D">
          <w:rPr>
            <w:rStyle w:val="Hyperlink"/>
            <w:noProof/>
          </w:rPr>
          <w:t>Figure 2.50 Comparison of CRA and MI NS-SEC margins</w:t>
        </w:r>
        <w:r>
          <w:rPr>
            <w:noProof/>
            <w:webHidden/>
          </w:rPr>
          <w:tab/>
        </w:r>
        <w:r>
          <w:rPr>
            <w:noProof/>
            <w:webHidden/>
          </w:rPr>
          <w:fldChar w:fldCharType="begin"/>
        </w:r>
        <w:r>
          <w:rPr>
            <w:noProof/>
            <w:webHidden/>
          </w:rPr>
          <w:instrText xml:space="preserve"> PAGEREF _Toc172884636 \h </w:instrText>
        </w:r>
        <w:r>
          <w:rPr>
            <w:noProof/>
            <w:webHidden/>
          </w:rPr>
        </w:r>
        <w:r>
          <w:rPr>
            <w:noProof/>
            <w:webHidden/>
          </w:rPr>
          <w:fldChar w:fldCharType="separate"/>
        </w:r>
        <w:r>
          <w:rPr>
            <w:noProof/>
            <w:webHidden/>
          </w:rPr>
          <w:t>316</w:t>
        </w:r>
        <w:r>
          <w:rPr>
            <w:noProof/>
            <w:webHidden/>
          </w:rPr>
          <w:fldChar w:fldCharType="end"/>
        </w:r>
      </w:hyperlink>
    </w:p>
    <w:p w14:paraId="7F89C59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7" w:history="1">
        <w:r w:rsidRPr="00CB215D">
          <w:rPr>
            <w:rStyle w:val="Hyperlink"/>
            <w:noProof/>
          </w:rPr>
          <w:t>Figure 2.51 Comparison of Pooled Average Marginal Effects and Predicted Probabilities of NS-SEC by Cohort</w:t>
        </w:r>
        <w:r>
          <w:rPr>
            <w:noProof/>
            <w:webHidden/>
          </w:rPr>
          <w:tab/>
        </w:r>
        <w:r>
          <w:rPr>
            <w:noProof/>
            <w:webHidden/>
          </w:rPr>
          <w:fldChar w:fldCharType="begin"/>
        </w:r>
        <w:r>
          <w:rPr>
            <w:noProof/>
            <w:webHidden/>
          </w:rPr>
          <w:instrText xml:space="preserve"> PAGEREF _Toc172884637 \h </w:instrText>
        </w:r>
        <w:r>
          <w:rPr>
            <w:noProof/>
            <w:webHidden/>
          </w:rPr>
        </w:r>
        <w:r>
          <w:rPr>
            <w:noProof/>
            <w:webHidden/>
          </w:rPr>
          <w:fldChar w:fldCharType="separate"/>
        </w:r>
        <w:r>
          <w:rPr>
            <w:noProof/>
            <w:webHidden/>
          </w:rPr>
          <w:t>322</w:t>
        </w:r>
        <w:r>
          <w:rPr>
            <w:noProof/>
            <w:webHidden/>
          </w:rPr>
          <w:fldChar w:fldCharType="end"/>
        </w:r>
      </w:hyperlink>
    </w:p>
    <w:p w14:paraId="636EE3DC"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8" w:history="1">
        <w:r w:rsidRPr="00CB215D">
          <w:rPr>
            <w:rStyle w:val="Hyperlink"/>
            <w:noProof/>
          </w:rPr>
          <w:t>Figure 2.52 Comparison of Pooled Average Marginal Effects and Predicted Probabilities of Educational Attainment by Cohort</w:t>
        </w:r>
        <w:r>
          <w:rPr>
            <w:noProof/>
            <w:webHidden/>
          </w:rPr>
          <w:tab/>
        </w:r>
        <w:r>
          <w:rPr>
            <w:noProof/>
            <w:webHidden/>
          </w:rPr>
          <w:fldChar w:fldCharType="begin"/>
        </w:r>
        <w:r>
          <w:rPr>
            <w:noProof/>
            <w:webHidden/>
          </w:rPr>
          <w:instrText xml:space="preserve"> PAGEREF _Toc172884638 \h </w:instrText>
        </w:r>
        <w:r>
          <w:rPr>
            <w:noProof/>
            <w:webHidden/>
          </w:rPr>
        </w:r>
        <w:r>
          <w:rPr>
            <w:noProof/>
            <w:webHidden/>
          </w:rPr>
          <w:fldChar w:fldCharType="separate"/>
        </w:r>
        <w:r>
          <w:rPr>
            <w:noProof/>
            <w:webHidden/>
          </w:rPr>
          <w:t>323</w:t>
        </w:r>
        <w:r>
          <w:rPr>
            <w:noProof/>
            <w:webHidden/>
          </w:rPr>
          <w:fldChar w:fldCharType="end"/>
        </w:r>
      </w:hyperlink>
    </w:p>
    <w:p w14:paraId="3028683B"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39" w:history="1">
        <w:r w:rsidRPr="00CB215D">
          <w:rPr>
            <w:rStyle w:val="Hyperlink"/>
            <w:noProof/>
          </w:rPr>
          <w:t>Figure 2.53 Comparison of Pooled Average Marginal Effects and Predicted Probabilities of Sex by Cohort</w:t>
        </w:r>
        <w:r>
          <w:rPr>
            <w:noProof/>
            <w:webHidden/>
          </w:rPr>
          <w:tab/>
        </w:r>
        <w:r>
          <w:rPr>
            <w:noProof/>
            <w:webHidden/>
          </w:rPr>
          <w:fldChar w:fldCharType="begin"/>
        </w:r>
        <w:r>
          <w:rPr>
            <w:noProof/>
            <w:webHidden/>
          </w:rPr>
          <w:instrText xml:space="preserve"> PAGEREF _Toc172884639 \h </w:instrText>
        </w:r>
        <w:r>
          <w:rPr>
            <w:noProof/>
            <w:webHidden/>
          </w:rPr>
        </w:r>
        <w:r>
          <w:rPr>
            <w:noProof/>
            <w:webHidden/>
          </w:rPr>
          <w:fldChar w:fldCharType="separate"/>
        </w:r>
        <w:r>
          <w:rPr>
            <w:noProof/>
            <w:webHidden/>
          </w:rPr>
          <w:t>324</w:t>
        </w:r>
        <w:r>
          <w:rPr>
            <w:noProof/>
            <w:webHidden/>
          </w:rPr>
          <w:fldChar w:fldCharType="end"/>
        </w:r>
      </w:hyperlink>
    </w:p>
    <w:p w14:paraId="19337C33" w14:textId="77777777" w:rsidR="00264555" w:rsidRDefault="00264555" w:rsidP="00264555">
      <w:pPr>
        <w:pStyle w:val="TableofFigures"/>
        <w:tabs>
          <w:tab w:val="right" w:leader="dot" w:pos="9016"/>
        </w:tabs>
        <w:rPr>
          <w:rFonts w:eastAsiaTheme="minorEastAsia"/>
          <w:noProof/>
          <w:kern w:val="2"/>
          <w:sz w:val="24"/>
          <w:szCs w:val="24"/>
          <w:lang w:eastAsia="en-GB"/>
          <w14:ligatures w14:val="standardContextual"/>
        </w:rPr>
      </w:pPr>
      <w:hyperlink w:anchor="_Toc172884640" w:history="1">
        <w:r w:rsidRPr="00CB215D">
          <w:rPr>
            <w:rStyle w:val="Hyperlink"/>
            <w:noProof/>
          </w:rPr>
          <w:t>Figure 2.54 Comparison of Pooled Average Marginal Effects and Predicted Probabilities of Housing Tenure by Cohort</w:t>
        </w:r>
        <w:r>
          <w:rPr>
            <w:noProof/>
            <w:webHidden/>
          </w:rPr>
          <w:tab/>
        </w:r>
        <w:r>
          <w:rPr>
            <w:noProof/>
            <w:webHidden/>
          </w:rPr>
          <w:fldChar w:fldCharType="begin"/>
        </w:r>
        <w:r>
          <w:rPr>
            <w:noProof/>
            <w:webHidden/>
          </w:rPr>
          <w:instrText xml:space="preserve"> PAGEREF _Toc172884640 \h </w:instrText>
        </w:r>
        <w:r>
          <w:rPr>
            <w:noProof/>
            <w:webHidden/>
          </w:rPr>
        </w:r>
        <w:r>
          <w:rPr>
            <w:noProof/>
            <w:webHidden/>
          </w:rPr>
          <w:fldChar w:fldCharType="separate"/>
        </w:r>
        <w:r>
          <w:rPr>
            <w:noProof/>
            <w:webHidden/>
          </w:rPr>
          <w:t>325</w:t>
        </w:r>
        <w:r>
          <w:rPr>
            <w:noProof/>
            <w:webHidden/>
          </w:rPr>
          <w:fldChar w:fldCharType="end"/>
        </w:r>
      </w:hyperlink>
    </w:p>
    <w:p w14:paraId="67305F0E"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fldChar w:fldCharType="end"/>
      </w:r>
    </w:p>
    <w:p w14:paraId="45BB9492" w14:textId="77777777" w:rsidR="00264555" w:rsidRPr="00B4615B" w:rsidRDefault="00264555" w:rsidP="00264555">
      <w:pPr>
        <w:rPr>
          <w:rFonts w:ascii="Book Antiqua" w:hAnsi="Book Antiqua" w:cs="Times New Roman"/>
          <w:sz w:val="24"/>
          <w:szCs w:val="24"/>
        </w:rPr>
      </w:pPr>
    </w:p>
    <w:p w14:paraId="483F81E0" w14:textId="77777777" w:rsidR="00264555" w:rsidRDefault="00264555" w:rsidP="00264555">
      <w:pPr>
        <w:rPr>
          <w:rFonts w:ascii="Book Antiqua" w:hAnsi="Book Antiqua" w:cs="Times New Roman"/>
          <w:sz w:val="24"/>
          <w:szCs w:val="24"/>
        </w:rPr>
      </w:pPr>
    </w:p>
    <w:p w14:paraId="47664A3D" w14:textId="77777777" w:rsidR="00264555" w:rsidRDefault="00264555" w:rsidP="00264555">
      <w:pPr>
        <w:rPr>
          <w:rFonts w:ascii="Book Antiqua" w:hAnsi="Book Antiqua" w:cs="Times New Roman"/>
          <w:sz w:val="24"/>
          <w:szCs w:val="24"/>
        </w:rPr>
      </w:pPr>
    </w:p>
    <w:p w14:paraId="3A3AD429" w14:textId="77777777" w:rsidR="00264555" w:rsidRDefault="00264555" w:rsidP="00264555">
      <w:pPr>
        <w:rPr>
          <w:rFonts w:ascii="Book Antiqua" w:hAnsi="Book Antiqua" w:cs="Times New Roman"/>
          <w:sz w:val="24"/>
          <w:szCs w:val="24"/>
        </w:rPr>
      </w:pPr>
    </w:p>
    <w:p w14:paraId="7DEA061A" w14:textId="77777777" w:rsidR="00264555" w:rsidRDefault="00264555" w:rsidP="00264555">
      <w:pPr>
        <w:rPr>
          <w:rFonts w:ascii="Book Antiqua" w:hAnsi="Book Antiqua" w:cs="Times New Roman"/>
          <w:sz w:val="24"/>
          <w:szCs w:val="24"/>
        </w:rPr>
      </w:pPr>
    </w:p>
    <w:p w14:paraId="15F91227" w14:textId="77777777" w:rsidR="00264555" w:rsidRDefault="00264555" w:rsidP="00264555">
      <w:pPr>
        <w:rPr>
          <w:rFonts w:ascii="Book Antiqua" w:hAnsi="Book Antiqua" w:cs="Times New Roman"/>
          <w:sz w:val="24"/>
          <w:szCs w:val="24"/>
        </w:rPr>
      </w:pPr>
    </w:p>
    <w:p w14:paraId="0F3A1BA4" w14:textId="77777777" w:rsidR="00264555" w:rsidRDefault="00264555" w:rsidP="00264555">
      <w:pPr>
        <w:rPr>
          <w:rFonts w:ascii="Book Antiqua" w:hAnsi="Book Antiqua" w:cs="Times New Roman"/>
          <w:sz w:val="24"/>
          <w:szCs w:val="24"/>
        </w:rPr>
      </w:pPr>
    </w:p>
    <w:p w14:paraId="43432244" w14:textId="77777777" w:rsidR="00264555" w:rsidRDefault="00264555" w:rsidP="00264555">
      <w:pPr>
        <w:rPr>
          <w:rFonts w:ascii="Book Antiqua" w:hAnsi="Book Antiqua" w:cs="Times New Roman"/>
          <w:sz w:val="24"/>
          <w:szCs w:val="24"/>
        </w:rPr>
      </w:pPr>
    </w:p>
    <w:p w14:paraId="018673AF" w14:textId="77777777" w:rsidR="00264555" w:rsidRDefault="00264555" w:rsidP="00264555">
      <w:pPr>
        <w:rPr>
          <w:rFonts w:ascii="Book Antiqua" w:hAnsi="Book Antiqua" w:cs="Times New Roman"/>
          <w:sz w:val="24"/>
          <w:szCs w:val="24"/>
        </w:rPr>
      </w:pPr>
    </w:p>
    <w:p w14:paraId="1E10A00C" w14:textId="77777777" w:rsidR="00264555" w:rsidRDefault="00264555" w:rsidP="00264555">
      <w:pPr>
        <w:rPr>
          <w:rFonts w:ascii="Book Antiqua" w:hAnsi="Book Antiqua" w:cs="Times New Roman"/>
          <w:sz w:val="24"/>
          <w:szCs w:val="24"/>
        </w:rPr>
      </w:pPr>
    </w:p>
    <w:p w14:paraId="7ED8AAEC" w14:textId="77777777" w:rsidR="00264555" w:rsidRPr="00B4615B" w:rsidRDefault="00264555" w:rsidP="00264555">
      <w:pPr>
        <w:rPr>
          <w:rFonts w:ascii="Book Antiqua" w:hAnsi="Book Antiqua" w:cs="Times New Roman"/>
          <w:sz w:val="24"/>
          <w:szCs w:val="24"/>
        </w:rPr>
      </w:pPr>
    </w:p>
    <w:p w14:paraId="59221EC6" w14:textId="77777777" w:rsidR="00264555" w:rsidRPr="00B4615B" w:rsidRDefault="00264555" w:rsidP="00264555">
      <w:pPr>
        <w:pStyle w:val="Heading6"/>
      </w:pPr>
      <w:bookmarkStart w:id="5" w:name="_Toc172884344"/>
      <w:r w:rsidRPr="00B4615B">
        <w:lastRenderedPageBreak/>
        <w:t>of Abbreviations</w:t>
      </w:r>
      <w:bookmarkEnd w:id="5"/>
    </w:p>
    <w:p w14:paraId="0D037DE8" w14:textId="77777777" w:rsidR="00264555" w:rsidRPr="00B4615B" w:rsidRDefault="00264555" w:rsidP="00264555"/>
    <w:bookmarkEnd w:id="1"/>
    <w:p w14:paraId="5A01D6F1" w14:textId="77777777" w:rsidR="00264555" w:rsidRPr="00B4615B" w:rsidRDefault="00264555" w:rsidP="00264555">
      <w:pPr>
        <w:rPr>
          <w:rFonts w:ascii="Book Antiqua" w:hAnsi="Book Antiqua" w:cs="Times New Roman"/>
          <w:sz w:val="24"/>
          <w:szCs w:val="24"/>
        </w:rPr>
      </w:pPr>
      <w:proofErr w:type="spellStart"/>
      <w:r w:rsidRPr="00B4615B">
        <w:rPr>
          <w:rFonts w:ascii="Book Antiqua" w:hAnsi="Book Antiqua" w:cs="Times New Roman"/>
          <w:sz w:val="24"/>
          <w:szCs w:val="24"/>
        </w:rPr>
        <w:t>A’level</w:t>
      </w:r>
      <w:proofErr w:type="spellEnd"/>
      <w:r w:rsidRPr="00B4615B">
        <w:rPr>
          <w:rFonts w:ascii="Book Antiqua" w:hAnsi="Book Antiqua" w:cs="Times New Roman"/>
          <w:sz w:val="24"/>
          <w:szCs w:val="24"/>
        </w:rPr>
        <w:tab/>
        <w:t>Advanced Level</w:t>
      </w:r>
    </w:p>
    <w:p w14:paraId="139FB51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70F30F8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37A724D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223CA5D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0BB223BD"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4C11B0D9"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DBA4E9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4F660E49"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193EE408"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1CBED4C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5FF4E5C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511ED7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2737B6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1F700898"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280678C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1B551230"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29A77A6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90EA4E5"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61D8ADD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50932531"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806B932" w14:textId="77777777" w:rsidR="00264555" w:rsidRPr="00B4615B" w:rsidRDefault="00264555" w:rsidP="00264555">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74FB7852"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6E43D4B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3B44D5FD" w14:textId="77777777" w:rsidR="00264555" w:rsidRPr="00B4615B" w:rsidRDefault="00264555" w:rsidP="00264555">
      <w:pPr>
        <w:rPr>
          <w:rFonts w:ascii="Book Antiqua" w:hAnsi="Book Antiqua" w:cs="Times New Roman"/>
          <w:sz w:val="24"/>
          <w:szCs w:val="24"/>
        </w:rPr>
      </w:pPr>
      <w:proofErr w:type="spellStart"/>
      <w:r>
        <w:rPr>
          <w:rFonts w:ascii="Book Antiqua" w:hAnsi="Book Antiqua" w:cs="Times New Roman"/>
          <w:sz w:val="24"/>
          <w:szCs w:val="24"/>
        </w:rPr>
        <w:t>O’Grade</w:t>
      </w:r>
      <w:proofErr w:type="spellEnd"/>
      <w:r>
        <w:rPr>
          <w:rFonts w:ascii="Book Antiqua" w:hAnsi="Book Antiqua" w:cs="Times New Roman"/>
          <w:sz w:val="24"/>
          <w:szCs w:val="24"/>
        </w:rPr>
        <w:tab/>
        <w:t>Ordinary Grade</w:t>
      </w:r>
    </w:p>
    <w:p w14:paraId="5AD20C79" w14:textId="77777777" w:rsidR="00264555" w:rsidRPr="00B4615B" w:rsidRDefault="00264555" w:rsidP="00264555">
      <w:pPr>
        <w:rPr>
          <w:rFonts w:ascii="Book Antiqua" w:hAnsi="Book Antiqua" w:cs="Times New Roman"/>
          <w:sz w:val="24"/>
          <w:szCs w:val="24"/>
        </w:rPr>
      </w:pPr>
      <w:proofErr w:type="spellStart"/>
      <w:r w:rsidRPr="00B4615B">
        <w:rPr>
          <w:rFonts w:ascii="Book Antiqua" w:hAnsi="Book Antiqua" w:cs="Times New Roman"/>
          <w:sz w:val="24"/>
          <w:szCs w:val="24"/>
        </w:rPr>
        <w:t>O’Level</w:t>
      </w:r>
      <w:proofErr w:type="spellEnd"/>
      <w:r w:rsidRPr="00B4615B">
        <w:rPr>
          <w:rFonts w:ascii="Book Antiqua" w:hAnsi="Book Antiqua" w:cs="Times New Roman"/>
          <w:sz w:val="24"/>
          <w:szCs w:val="24"/>
        </w:rPr>
        <w:tab/>
        <w:t>Ordinary Level</w:t>
      </w:r>
    </w:p>
    <w:p w14:paraId="47355553"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417230C"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A871A7"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71CFBE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5DF84D11"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19B16CF4"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6AD9612"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0C630AA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4E9D7C64"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0AB9F79A"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1B5C784F"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45802C5D" w14:textId="77777777" w:rsidR="00264555" w:rsidRPr="00B4615B" w:rsidRDefault="00264555" w:rsidP="00264555">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6132D86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6A5DC55"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5402AA0E"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YES</w:t>
      </w:r>
      <w:r>
        <w:rPr>
          <w:rFonts w:ascii="Book Antiqua" w:hAnsi="Book Antiqua" w:cs="Times New Roman"/>
          <w:sz w:val="24"/>
          <w:szCs w:val="24"/>
        </w:rPr>
        <w:tab/>
      </w:r>
      <w:r>
        <w:rPr>
          <w:rFonts w:ascii="Book Antiqua" w:hAnsi="Book Antiqua" w:cs="Times New Roman"/>
          <w:sz w:val="24"/>
          <w:szCs w:val="24"/>
        </w:rPr>
        <w:tab/>
        <w:t>Youth Employment Subsidy</w:t>
      </w:r>
    </w:p>
    <w:p w14:paraId="0542BAA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6BFE2FF0"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118203A6"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43D2BBB7" w14:textId="77777777" w:rsidR="00264555" w:rsidRDefault="00264555" w:rsidP="00264555">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06782F1B" w14:textId="77777777" w:rsidR="00264555" w:rsidRDefault="00264555" w:rsidP="00264555">
      <w:pPr>
        <w:rPr>
          <w:rFonts w:ascii="Book Antiqua" w:hAnsi="Book Antiqua" w:cs="Times New Roman"/>
          <w:sz w:val="24"/>
          <w:szCs w:val="24"/>
        </w:rPr>
      </w:pPr>
    </w:p>
    <w:p w14:paraId="4BB3C732" w14:textId="77777777" w:rsidR="00264555" w:rsidRDefault="00264555" w:rsidP="00264555">
      <w:pPr>
        <w:rPr>
          <w:rFonts w:ascii="Book Antiqua" w:hAnsi="Book Antiqua" w:cs="Times New Roman"/>
          <w:sz w:val="24"/>
          <w:szCs w:val="24"/>
        </w:rPr>
      </w:pPr>
    </w:p>
    <w:p w14:paraId="4AED9F55" w14:textId="77777777" w:rsidR="00264555" w:rsidRDefault="00264555" w:rsidP="00264555">
      <w:pPr>
        <w:rPr>
          <w:rFonts w:ascii="Book Antiqua" w:hAnsi="Book Antiqua" w:cs="Times New Roman"/>
          <w:sz w:val="24"/>
          <w:szCs w:val="24"/>
        </w:rPr>
      </w:pPr>
    </w:p>
    <w:p w14:paraId="19065560" w14:textId="77777777" w:rsidR="00264555" w:rsidRPr="00B4615B" w:rsidRDefault="00264555" w:rsidP="00264555">
      <w:pPr>
        <w:rPr>
          <w:rFonts w:ascii="Book Antiqua" w:hAnsi="Book Antiqua" w:cs="Times New Roman"/>
          <w:sz w:val="24"/>
          <w:szCs w:val="24"/>
        </w:rPr>
      </w:pPr>
    </w:p>
    <w:p w14:paraId="23060105" w14:textId="77777777" w:rsidR="00264555" w:rsidRPr="00B4615B" w:rsidRDefault="00264555" w:rsidP="00264555">
      <w:pPr>
        <w:rPr>
          <w:rFonts w:ascii="Book Antiqua" w:hAnsi="Book Antiqua" w:cs="Times New Roman"/>
          <w:sz w:val="24"/>
          <w:szCs w:val="24"/>
        </w:rPr>
      </w:pPr>
    </w:p>
    <w:p w14:paraId="3861D8AF" w14:textId="77777777" w:rsidR="00264555" w:rsidRPr="00B4615B" w:rsidRDefault="00264555" w:rsidP="00264555">
      <w:pPr>
        <w:rPr>
          <w:rFonts w:ascii="Book Antiqua" w:hAnsi="Book Antiqua" w:cs="Times New Roman"/>
          <w:sz w:val="24"/>
          <w:szCs w:val="24"/>
        </w:rPr>
      </w:pPr>
    </w:p>
    <w:p w14:paraId="1CC29070" w14:textId="77777777" w:rsidR="00264555" w:rsidRDefault="00264555" w:rsidP="00264555">
      <w:pPr>
        <w:rPr>
          <w:rFonts w:ascii="Book Antiqua" w:hAnsi="Book Antiqua" w:cs="Times New Roman"/>
          <w:sz w:val="24"/>
          <w:szCs w:val="24"/>
        </w:rPr>
      </w:pPr>
    </w:p>
    <w:p w14:paraId="6F2BCA83" w14:textId="77777777" w:rsidR="00264555" w:rsidRDefault="00264555" w:rsidP="00264555">
      <w:pPr>
        <w:rPr>
          <w:rFonts w:ascii="Book Antiqua" w:hAnsi="Book Antiqua" w:cs="Times New Roman"/>
          <w:sz w:val="24"/>
          <w:szCs w:val="24"/>
        </w:rPr>
      </w:pPr>
    </w:p>
    <w:p w14:paraId="7E04FBC5" w14:textId="77777777" w:rsidR="00264555" w:rsidRDefault="00264555" w:rsidP="00264555">
      <w:pPr>
        <w:rPr>
          <w:rFonts w:ascii="Book Antiqua" w:hAnsi="Book Antiqua" w:cs="Times New Roman"/>
          <w:sz w:val="24"/>
          <w:szCs w:val="24"/>
        </w:rPr>
      </w:pPr>
    </w:p>
    <w:p w14:paraId="203BC242" w14:textId="77777777" w:rsidR="00264555" w:rsidRPr="00B4615B" w:rsidRDefault="00264555" w:rsidP="00264555">
      <w:pPr>
        <w:rPr>
          <w:rFonts w:ascii="Book Antiqua" w:hAnsi="Book Antiqua" w:cs="Times New Roman"/>
          <w:sz w:val="24"/>
          <w:szCs w:val="24"/>
        </w:rPr>
      </w:pPr>
    </w:p>
    <w:p w14:paraId="2F982409" w14:textId="77777777" w:rsidR="00264555" w:rsidRPr="00B4615B" w:rsidRDefault="00264555" w:rsidP="00264555">
      <w:pPr>
        <w:pStyle w:val="Heading1"/>
        <w:numPr>
          <w:ilvl w:val="0"/>
          <w:numId w:val="0"/>
        </w:numPr>
        <w:tabs>
          <w:tab w:val="num" w:pos="360"/>
        </w:tabs>
      </w:pPr>
      <w:bookmarkStart w:id="6" w:name="_Toc172884345"/>
      <w:bookmarkStart w:id="7" w:name="_Hlk166168808"/>
      <w:r w:rsidRPr="00B4615B">
        <w:lastRenderedPageBreak/>
        <w:t>Introduction</w:t>
      </w:r>
      <w:bookmarkEnd w:id="6"/>
    </w:p>
    <w:p w14:paraId="7AAB40BD" w14:textId="77777777" w:rsidR="00264555" w:rsidRDefault="00264555" w:rsidP="00264555">
      <w:pPr>
        <w:spacing w:line="480" w:lineRule="auto"/>
        <w:rPr>
          <w:rFonts w:ascii="Book Antiqua" w:hAnsi="Book Antiqua"/>
          <w:sz w:val="24"/>
          <w:szCs w:val="24"/>
        </w:rPr>
      </w:pPr>
      <w:bookmarkStart w:id="8" w:name="_Hlk159581777"/>
      <w:r>
        <w:rPr>
          <w:rFonts w:ascii="Book Antiqua" w:hAnsi="Book Antiqua"/>
          <w:sz w:val="24"/>
          <w:szCs w:val="24"/>
        </w:rPr>
        <w:t>This thesis employs quantitative analyses how structural inequalities influence young people’s transitions from school-to-work. The analysis uses several longitudinal surveys, including the National Childhood Development Study, the British Cohort Study, the British Household Panel Survey, and the United Kingdom Household Longitudinal Study, to examine the differences within and between cohorts over time. The first survey, the National Childhood Development Study follows individuals born in the UK in 1958 and the British Household Panel Survey started initially in 1991 and was later subsumed by the United Kingdom Household Longitudinal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Focusing on the latter half of the 20</w:t>
      </w:r>
      <w:r w:rsidRPr="00006797">
        <w:rPr>
          <w:rFonts w:ascii="Book Antiqua" w:hAnsi="Book Antiqua"/>
          <w:sz w:val="24"/>
          <w:szCs w:val="24"/>
          <w:vertAlign w:val="superscript"/>
        </w:rPr>
        <w:t>th</w:t>
      </w:r>
      <w:r>
        <w:rPr>
          <w:rFonts w:ascii="Book Antiqua" w:hAnsi="Book Antiqua"/>
          <w:sz w:val="24"/>
          <w:szCs w:val="24"/>
        </w:rPr>
        <w:t xml:space="preserve"> century, this thesis explores how the impact of structural inequalities has evolved on youth transitions over time. Whilst the socio-historical context of individuals within each dataset is unique, all individuals across this thesis are encapsulated within the ‘post-Raising of the school leaving age’ – or post-ROSLA – era. One of the constants across all individuals in this thesis is that they all had to continue schooling until at least the age of 16. </w:t>
      </w:r>
    </w:p>
    <w:p w14:paraId="16DF79D7"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Extensive research has established that structural inequalities, including education, sex, housing tenure, and social class, significantly shape youth transitions from school-to-work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(Furlong and Cartmel, 1997; Bynner, 1998, 1999; Croxford </w:t>
      </w:r>
      <w:r w:rsidRPr="00B4615B">
        <w:rPr>
          <w:rFonts w:ascii="Book Antiqua" w:hAnsi="Book Antiqua" w:cs="Times New Roman"/>
          <w:i/>
          <w:iCs/>
          <w:sz w:val="24"/>
          <w:szCs w:val="24"/>
        </w:rPr>
        <w:t>et al.</w:t>
      </w:r>
      <w:r w:rsidRPr="00B4615B">
        <w:rPr>
          <w:rFonts w:ascii="Book Antiqua" w:hAnsi="Book Antiqua" w:cs="Times New Roman"/>
          <w:sz w:val="24"/>
          <w:szCs w:val="24"/>
        </w:rPr>
        <w:t xml:space="preserve">, 2006; Duckworth and Schoon, 2012; Dorsett and Lucchino, 2013; Duta and Iannelli, 2018; Duta, </w:t>
      </w:r>
      <w:proofErr w:type="spellStart"/>
      <w:r w:rsidRPr="00B4615B">
        <w:rPr>
          <w:rFonts w:ascii="Book Antiqua" w:hAnsi="Book Antiqua" w:cs="Times New Roman"/>
          <w:sz w:val="24"/>
          <w:szCs w:val="24"/>
        </w:rPr>
        <w:t>Wielgoses</w:t>
      </w:r>
      <w:proofErr w:type="spellEnd"/>
      <w:r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Pr="00B4615B">
        <w:rPr>
          <w:rFonts w:ascii="Book Antiqua" w:hAnsi="Book Antiqua"/>
          <w:sz w:val="24"/>
          <w:szCs w:val="24"/>
        </w:rPr>
        <w:t xml:space="preserve">. Empirical research has consistently demonstrated that structural inequalities such as social class, sex, and housing </w:t>
      </w:r>
      <w:r w:rsidRPr="00B4615B">
        <w:rPr>
          <w:rFonts w:ascii="Book Antiqua" w:hAnsi="Book Antiqua"/>
          <w:sz w:val="24"/>
          <w:szCs w:val="24"/>
        </w:rPr>
        <w:lastRenderedPageBreak/>
        <w:t xml:space="preserve">tenure all contribute to an individual’s school-to-work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1986; Howieson and Iannelli, 2008; Furlong, 2010; Iannelli and Smyth, 2017)</w:t>
      </w:r>
      <w:r w:rsidRPr="00B4615B">
        <w:rPr>
          <w:rFonts w:ascii="Book Antiqua" w:hAnsi="Book Antiqua"/>
          <w:sz w:val="24"/>
          <w:szCs w:val="24"/>
        </w:rPr>
        <w:fldChar w:fldCharType="end"/>
      </w:r>
      <w:r w:rsidRPr="00B4615B">
        <w:rPr>
          <w:rFonts w:ascii="Book Antiqua" w:hAnsi="Book Antiqua"/>
          <w:sz w:val="24"/>
          <w:szCs w:val="24"/>
        </w:rPr>
        <w:t>.</w:t>
      </w:r>
    </w:p>
    <w:bookmarkEnd w:id="8"/>
    <w:p w14:paraId="1651E53B"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thesis contributes to </w:t>
      </w:r>
      <w:r>
        <w:rPr>
          <w:rFonts w:ascii="Book Antiqua" w:hAnsi="Book Antiqua"/>
          <w:sz w:val="24"/>
          <w:szCs w:val="24"/>
        </w:rPr>
        <w:t>an approach that makes use of gaps in the provision of cohort study data within</w:t>
      </w:r>
      <w:r w:rsidRPr="00B4615B">
        <w:rPr>
          <w:rFonts w:ascii="Book Antiqua" w:hAnsi="Book Antiqua"/>
          <w:sz w:val="24"/>
          <w:szCs w:val="24"/>
        </w:rPr>
        <w:t xml:space="preserve"> the sociology of youth through empirical enquiry of school-to-work transitions. First, it provides new empirical evidence analysing the school-to-work transitions of youth</w:t>
      </w:r>
      <w:r>
        <w:rPr>
          <w:rFonts w:ascii="Book Antiqua" w:hAnsi="Book Antiqua"/>
          <w:sz w:val="24"/>
          <w:szCs w:val="24"/>
        </w:rPr>
        <w:t>,</w:t>
      </w:r>
      <w:r w:rsidRPr="00B4615B">
        <w:rPr>
          <w:rFonts w:ascii="Book Antiqua" w:hAnsi="Book Antiqua"/>
          <w:sz w:val="24"/>
          <w:szCs w:val="24"/>
        </w:rPr>
        <w:t xml:space="preserve"> focusing on the nature of structural inequalities influence within and between cohorts</w:t>
      </w:r>
      <w:r>
        <w:rPr>
          <w:rFonts w:ascii="Book Antiqua" w:hAnsi="Book Antiqua"/>
          <w:sz w:val="24"/>
          <w:szCs w:val="24"/>
        </w:rPr>
        <w:t xml:space="preserve">. This is accomplished by following a research tradition of creating synthetic cohorts for analyses </w:t>
      </w:r>
      <w:r>
        <w:rPr>
          <w:rFonts w:ascii="Book Antiqua" w:hAnsi="Book Antiqua"/>
          <w:sz w:val="24"/>
          <w:szCs w:val="24"/>
        </w:rPr>
        <w:fldChar w:fldCharType="begin"/>
      </w:r>
      <w:r>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Pr>
          <w:rFonts w:ascii="Book Antiqua" w:hAnsi="Book Antiqua"/>
          <w:sz w:val="24"/>
          <w:szCs w:val="24"/>
        </w:rPr>
        <w:fldChar w:fldCharType="separate"/>
      </w:r>
      <w:r w:rsidRPr="00681D3B">
        <w:rPr>
          <w:rFonts w:ascii="Book Antiqua" w:hAnsi="Book Antiqua"/>
          <w:sz w:val="24"/>
        </w:rPr>
        <w:t>(Gayle, Lambert and Murray, 2009; Murray, 2011)</w:t>
      </w:r>
      <w:r>
        <w:rPr>
          <w:rFonts w:ascii="Book Antiqua" w:hAnsi="Book Antiqua"/>
          <w:sz w:val="24"/>
          <w:szCs w:val="24"/>
        </w:rPr>
        <w:fldChar w:fldCharType="end"/>
      </w:r>
      <w:r>
        <w:rPr>
          <w:rFonts w:ascii="Book Antiqua" w:hAnsi="Book Antiqua"/>
          <w:sz w:val="24"/>
          <w:szCs w:val="24"/>
        </w:rPr>
        <w:t xml:space="preserve">. Through the creation of synthetic cohorts, the youth transitions of individuals in the UK will be studied over the course of half a century, spanning the post-war period up to the start of the millennium. </w:t>
      </w:r>
    </w:p>
    <w:p w14:paraId="5ED3BDC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in youth transitions</w:t>
      </w:r>
      <w:r>
        <w:rPr>
          <w:rFonts w:ascii="Book Antiqua" w:hAnsi="Book Antiqua"/>
          <w:sz w:val="24"/>
          <w:szCs w:val="24"/>
        </w:rPr>
        <w:t xml:space="preserve"> methodologically</w:t>
      </w:r>
      <w:r w:rsidRPr="00B4615B">
        <w:rPr>
          <w:rFonts w:ascii="Book Antiqua" w:hAnsi="Book Antiqua"/>
          <w:sz w:val="24"/>
          <w:szCs w:val="24"/>
        </w:rPr>
        <w:t xml:space="preserve"> by handling missing data, </w:t>
      </w:r>
      <w:r>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Pr>
          <w:rFonts w:ascii="Book Antiqua" w:hAnsi="Book Antiqua"/>
          <w:sz w:val="24"/>
          <w:szCs w:val="24"/>
        </w:rPr>
        <w:t xml:space="preserve">of </w:t>
      </w:r>
      <w:r w:rsidRPr="00B4615B">
        <w:rPr>
          <w:rFonts w:ascii="Book Antiqua" w:hAnsi="Book Antiqua"/>
          <w:sz w:val="24"/>
          <w:szCs w:val="24"/>
        </w:rPr>
        <w:t xml:space="preserve">missing data techniques. All three contributions seek to understand structural </w:t>
      </w:r>
      <w:r>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7C248814" w14:textId="77777777" w:rsidR="00264555" w:rsidRDefault="00264555" w:rsidP="00264555">
      <w:pPr>
        <w:spacing w:line="480" w:lineRule="auto"/>
        <w:rPr>
          <w:rFonts w:ascii="Book Antiqua" w:hAnsi="Book Antiqua"/>
          <w:sz w:val="24"/>
          <w:szCs w:val="24"/>
        </w:rPr>
      </w:pPr>
      <w:r>
        <w:rPr>
          <w:rFonts w:ascii="Book Antiqua" w:hAnsi="Book Antiqua"/>
          <w:sz w:val="24"/>
          <w:szCs w:val="24"/>
        </w:rPr>
        <w:t>Four concepts will</w:t>
      </w:r>
      <w:r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w:t>
      </w:r>
      <w:r w:rsidRPr="00B4615B">
        <w:rPr>
          <w:rFonts w:ascii="Book Antiqua" w:hAnsi="Book Antiqua"/>
          <w:sz w:val="24"/>
          <w:szCs w:val="24"/>
        </w:rPr>
        <w:lastRenderedPageBreak/>
        <w:t>alongside appropriate empirical and social theory literature. The research questions, data</w:t>
      </w:r>
      <w:r>
        <w:rPr>
          <w:rFonts w:ascii="Book Antiqua" w:hAnsi="Book Antiqua"/>
          <w:sz w:val="24"/>
          <w:szCs w:val="24"/>
        </w:rPr>
        <w:t xml:space="preserve">, and methods are presented, and the thesis's overall structure </w:t>
      </w:r>
      <w:r w:rsidRPr="00B4615B">
        <w:rPr>
          <w:rFonts w:ascii="Book Antiqua" w:hAnsi="Book Antiqua"/>
          <w:sz w:val="24"/>
          <w:szCs w:val="24"/>
        </w:rPr>
        <w:t xml:space="preserve">is outlined. </w:t>
      </w:r>
    </w:p>
    <w:p w14:paraId="20857316" w14:textId="77777777" w:rsidR="00264555" w:rsidRPr="00B4615B" w:rsidRDefault="00264555" w:rsidP="00264555">
      <w:pPr>
        <w:pStyle w:val="Heading2"/>
      </w:pPr>
      <w:bookmarkStart w:id="9" w:name="_Toc172884346"/>
      <w:r w:rsidRPr="00B4615B">
        <w:t>School-to-work transitions in context</w:t>
      </w:r>
      <w:bookmarkEnd w:id="9"/>
    </w:p>
    <w:p w14:paraId="3A9CC45F"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 xml:space="preserve">Youth transitions encompass key life domains </w:t>
      </w:r>
      <w:r w:rsidRPr="00B4615B">
        <w:rPr>
          <w:rFonts w:ascii="Book Antiqua" w:hAnsi="Book Antiqua"/>
          <w:sz w:val="24"/>
          <w:szCs w:val="24"/>
        </w:rPr>
        <w:t xml:space="preserve">Mayer and Schoepflin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Pr>
          <w:rFonts w:ascii="Book Antiqua" w:hAnsi="Book Antiqua"/>
          <w:sz w:val="24"/>
          <w:szCs w:val="24"/>
        </w:rPr>
        <w:t xml:space="preserve"> such as education and preparation for work, as well as active employment, both of which are central to the study of youth transitions</w:t>
      </w:r>
      <w:r w:rsidRPr="00B4615B">
        <w:rPr>
          <w:rFonts w:ascii="Book Antiqua" w:hAnsi="Book Antiqua"/>
          <w:sz w:val="24"/>
          <w:szCs w:val="24"/>
        </w:rPr>
        <w:t xml:space="preserve">. School-to-work transitions have a rich sociological tradition within youth research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 w:val="24"/>
          <w:szCs w:val="24"/>
        </w:rPr>
        <w:instrText>‐</w:instrText>
      </w:r>
      <w:r>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 w:val="24"/>
          <w:szCs w:val="24"/>
        </w:rPr>
        <w:instrText>‐</w:instrText>
      </w:r>
      <w:r>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It is widely recognised that the socio-historical context for young people in the latter half of the 20</w:t>
      </w:r>
      <w:r w:rsidRPr="001C1367">
        <w:rPr>
          <w:rFonts w:ascii="Book Antiqua" w:hAnsi="Book Antiqua"/>
          <w:sz w:val="24"/>
          <w:szCs w:val="24"/>
          <w:vertAlign w:val="superscript"/>
        </w:rPr>
        <w:t>th</w:t>
      </w:r>
      <w:r>
        <w:rPr>
          <w:rFonts w:ascii="Book Antiqua" w:hAnsi="Book Antiqua"/>
          <w:sz w:val="24"/>
          <w:szCs w:val="24"/>
        </w:rPr>
        <w:t xml:space="preserve"> century – marked by shifts in education, the labour market, and economic policies – differs dramatically from earlier periods</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After the Second World War, extended education became more common through the raising of the school leaving age, but the youth labour market began to enter a steady decline, with it collapsing in the 1980s, alongside this was the phasing out of traditional apprenticeships in favour of youth training schemes, and broader economic shift towards post-industrial economies</w:t>
      </w:r>
      <w:r w:rsidRPr="00B4615B">
        <w:rPr>
          <w:rFonts w:ascii="Book Antiqua" w:hAnsi="Book Antiqua"/>
          <w:sz w:val="24"/>
          <w:szCs w:val="24"/>
        </w:rPr>
        <w:t xml:space="preserve"> (ibid). </w:t>
      </w:r>
      <w:r>
        <w:rPr>
          <w:rFonts w:ascii="Book Antiqua" w:hAnsi="Book Antiqua"/>
          <w:sz w:val="24"/>
          <w:szCs w:val="24"/>
        </w:rPr>
        <w:t>These developments all collectively contribute to the ‘changing times consensus’, a term coined by</w:t>
      </w:r>
      <w:r w:rsidRPr="00B4615B">
        <w:rPr>
          <w:rFonts w:ascii="Book Antiqua" w:hAnsi="Book Antiqua"/>
          <w:sz w:val="24"/>
          <w:szCs w:val="24"/>
        </w:rPr>
        <w:t xml:space="preserve"> Gayle, Lambert, and Murray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to describe and understand the pervasive changes in school-to-work transitions during this period</w:t>
      </w:r>
      <w:r w:rsidRPr="00B4615B">
        <w:rPr>
          <w:rFonts w:ascii="Book Antiqua" w:hAnsi="Book Antiqua"/>
          <w:sz w:val="24"/>
          <w:szCs w:val="24"/>
        </w:rPr>
        <w:t>.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w:t>
      </w:r>
      <w:r w:rsidRPr="00B4615B">
        <w:rPr>
          <w:rFonts w:ascii="Book Antiqua" w:hAnsi="Book Antiqua"/>
          <w:sz w:val="24"/>
          <w:szCs w:val="24"/>
        </w:rPr>
        <w:lastRenderedPageBreak/>
        <w:t xml:space="preserve">of modern apprenticeships, the raising of the school leaving age, and the New Deal for Young People (NDYP)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2B263EE3"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 transition from school-to-work and into adulthood lacks a single, universally agreed upon definition</w:t>
      </w:r>
      <w:r w:rsidRPr="00B4615B">
        <w:rPr>
          <w:rFonts w:ascii="Book Antiqua" w:hAnsi="Book Antiqua"/>
          <w:sz w:val="24"/>
          <w:szCs w:val="24"/>
        </w:rPr>
        <w:t xml:space="preserve">. Whilst many use terms such as ‘youth phase’ some direct this towards the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w:t>
      </w:r>
      <w:r>
        <w:rPr>
          <w:rFonts w:ascii="Book Antiqua" w:hAnsi="Book Antiqua"/>
          <w:sz w:val="24"/>
          <w:szCs w:val="24"/>
        </w:rPr>
        <w:t>Life course theory views youth transitions as age-graded boundaries, where each stage, including education and work, represents a critical life domain that evolves over time</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Pr>
          <w:rFonts w:ascii="Book Antiqua" w:hAnsi="Book Antiqua"/>
          <w:sz w:val="24"/>
        </w:rPr>
        <w:t xml:space="preserve">; </w:t>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7547642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w:t>
      </w:r>
      <w:r>
        <w:rPr>
          <w:rFonts w:ascii="Book Antiqua" w:hAnsi="Book Antiqua"/>
          <w:sz w:val="24"/>
          <w:szCs w:val="24"/>
        </w:rPr>
        <w:t>.</w:t>
      </w:r>
      <w:r w:rsidRPr="00B4615B">
        <w:rPr>
          <w:rFonts w:ascii="Book Antiqua" w:hAnsi="Book Antiqua"/>
          <w:sz w:val="24"/>
          <w:szCs w:val="24"/>
        </w:rPr>
        <w:t xml:space="preserve"> </w:t>
      </w:r>
      <w:r>
        <w:rPr>
          <w:rFonts w:ascii="Book Antiqua" w:hAnsi="Book Antiqua"/>
          <w:sz w:val="24"/>
          <w:szCs w:val="24"/>
        </w:rPr>
        <w:t>This gap in birth cohort data from 1970 onwards presents a significant challenge to studying the evolution of school-to-work transitions in a contemporary context. This thesis addresses this gap by using contemporary statistical techniques to create synthetic cohorts using longitudinal household panel data for analysis</w:t>
      </w:r>
      <w:r w:rsidRPr="00B4615B">
        <w:rPr>
          <w:rFonts w:ascii="Book Antiqua" w:hAnsi="Book Antiqua"/>
          <w:sz w:val="24"/>
          <w:szCs w:val="24"/>
        </w:rPr>
        <w:t>.</w:t>
      </w:r>
    </w:p>
    <w:p w14:paraId="4EDA1644" w14:textId="77777777" w:rsidR="00264555" w:rsidRPr="00B4615B" w:rsidRDefault="00264555" w:rsidP="00264555">
      <w:pPr>
        <w:pStyle w:val="Heading2"/>
      </w:pPr>
      <w:bookmarkStart w:id="10" w:name="_Toc172884347"/>
      <w:r w:rsidRPr="00B4615B">
        <w:lastRenderedPageBreak/>
        <w:t>Social Theory</w:t>
      </w:r>
      <w:bookmarkEnd w:id="10"/>
    </w:p>
    <w:p w14:paraId="1F951056" w14:textId="77777777" w:rsidR="00264555" w:rsidRDefault="00264555" w:rsidP="00264555">
      <w:pPr>
        <w:spacing w:line="480" w:lineRule="auto"/>
        <w:rPr>
          <w:rFonts w:ascii="Book Antiqua" w:hAnsi="Book Antiqua"/>
          <w:sz w:val="24"/>
          <w:szCs w:val="24"/>
        </w:rPr>
      </w:pPr>
      <w:r>
        <w:rPr>
          <w:rFonts w:ascii="Book Antiqua" w:hAnsi="Book Antiqua"/>
          <w:sz w:val="24"/>
          <w:szCs w:val="24"/>
        </w:rPr>
        <w:t xml:space="preserve">The study of school-to-work transitions consistently highlights two interrelated themes: the influence of structural factors and the role of individual agency. Both structure and agency have a long tradition within the sociology of youth and sociology more broadly. Different sociological theories have offered various, often conflicting, interpretations of how structure and agency interact, ranging from deterministic models that emphasis structural constraints, to those that highlight individual autonomy.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that focus on the role of structure and agency: are transitions on a train track, railroading individuals to a pre-determined destination? Or are individuals free to choose as they wish when they wish? While these examples represent opposing extreme ends of the spectrum, they underscore the importance of revisiting the social theories that form the foundation of youth sociology. In the sociology of youth, it is essential to consider how changing social processes, shaped by varying socio-historical contexts, influence the transitions young people experience. The nature of socio-historical context in of itself may have consequences for youth transitions. The structure/agency problem is central to a study of youth transitions and will be further developed in this section. </w:t>
      </w:r>
    </w:p>
    <w:p w14:paraId="34A080B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sociology’s most pressing matters of social theory. The relationship between structures and their constraints and enabling </w:t>
      </w:r>
      <w:r w:rsidRPr="00B4615B">
        <w:rPr>
          <w:rFonts w:ascii="Book Antiqua" w:hAnsi="Book Antiqua"/>
          <w:sz w:val="24"/>
          <w:szCs w:val="24"/>
        </w:rPr>
        <w:lastRenderedPageBreak/>
        <w:t xml:space="preserve">influences on agentic action has been a key focus for a range of social theories that focus on ideas of choice and opportunity. Evans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Pr>
          <w:rFonts w:ascii="Book Antiqua" w:hAnsi="Book Antiqua"/>
          <w:sz w:val="24"/>
          <w:szCs w:val="24"/>
        </w:rPr>
        <w:t xml:space="preserve"> Evans’ typology is particularly valuable in categorising the diverse social theories relevant to understanding the balance between structure and agency within youth transitions research. Not all social theories are relevant to the study of youth transitions – only theories that offer </w:t>
      </w:r>
      <w:proofErr w:type="spellStart"/>
      <w:r>
        <w:rPr>
          <w:rFonts w:ascii="Book Antiqua" w:hAnsi="Book Antiqua"/>
          <w:sz w:val="24"/>
          <w:szCs w:val="24"/>
        </w:rPr>
        <w:t>nuancd</w:t>
      </w:r>
      <w:proofErr w:type="spellEnd"/>
      <w:r>
        <w:rPr>
          <w:rFonts w:ascii="Book Antiqua" w:hAnsi="Book Antiqua"/>
          <w:sz w:val="24"/>
          <w:szCs w:val="24"/>
        </w:rPr>
        <w:t xml:space="preserve"> insights into how structural forces and </w:t>
      </w:r>
      <w:proofErr w:type="spellStart"/>
      <w:r>
        <w:rPr>
          <w:rFonts w:ascii="Book Antiqua" w:hAnsi="Book Antiqua"/>
          <w:sz w:val="24"/>
          <w:szCs w:val="24"/>
        </w:rPr>
        <w:t>idnividual</w:t>
      </w:r>
      <w:proofErr w:type="spellEnd"/>
      <w:r>
        <w:rPr>
          <w:rFonts w:ascii="Book Antiqua" w:hAnsi="Book Antiqua"/>
          <w:sz w:val="24"/>
          <w:szCs w:val="24"/>
        </w:rPr>
        <w:t xml:space="preserve"> </w:t>
      </w:r>
      <w:proofErr w:type="spellStart"/>
      <w:r>
        <w:rPr>
          <w:rFonts w:ascii="Book Antiqua" w:hAnsi="Book Antiqua"/>
          <w:sz w:val="24"/>
          <w:szCs w:val="24"/>
        </w:rPr>
        <w:t>agencyt</w:t>
      </w:r>
      <w:proofErr w:type="spellEnd"/>
      <w:r>
        <w:rPr>
          <w:rFonts w:ascii="Book Antiqua" w:hAnsi="Book Antiqua"/>
          <w:sz w:val="24"/>
          <w:szCs w:val="24"/>
        </w:rPr>
        <w:t xml:space="preserve"> intersect are particularly relevant and considered here. I have updated Evans’ typology</w:t>
      </w:r>
      <w:r w:rsidRPr="00B4615B">
        <w:rPr>
          <w:rFonts w:ascii="Book Antiqua" w:hAnsi="Book Antiqua"/>
          <w:sz w:val="24"/>
          <w:szCs w:val="24"/>
        </w:rPr>
        <w:t xml:space="preserve"> for the sake of this thesis in </w:t>
      </w:r>
      <w:r>
        <w:rPr>
          <w:rFonts w:ascii="Book Antiqua" w:hAnsi="Book Antiqua"/>
          <w:sz w:val="24"/>
          <w:szCs w:val="24"/>
        </w:rPr>
        <w:t>Figure</w:t>
      </w:r>
      <w:r w:rsidRPr="00B4615B">
        <w:rPr>
          <w:rFonts w:ascii="Book Antiqua" w:hAnsi="Book Antiqua"/>
          <w:sz w:val="24"/>
          <w:szCs w:val="24"/>
        </w:rPr>
        <w:t xml:space="preserve"> 1.1. </w:t>
      </w:r>
    </w:p>
    <w:p w14:paraId="0C76E5A5" w14:textId="77777777" w:rsidR="00264555" w:rsidRPr="00B4615B" w:rsidRDefault="00264555" w:rsidP="00264555">
      <w:pPr>
        <w:pStyle w:val="NormalWeb"/>
        <w:keepNext/>
      </w:pPr>
      <w:r w:rsidRPr="00B4615B">
        <w:rPr>
          <w:noProof/>
        </w:rPr>
        <w:lastRenderedPageBreak/>
        <w:drawing>
          <wp:inline distT="0" distB="0" distL="0" distR="0" wp14:anchorId="030C5741" wp14:editId="0B7BF876">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48549367" w14:textId="77777777" w:rsidR="00264555" w:rsidRPr="00061385" w:rsidRDefault="00264555" w:rsidP="004212A8">
      <w:pPr>
        <w:pStyle w:val="Caption"/>
      </w:pPr>
      <w:bookmarkStart w:id="11" w:name="_Toc172884584"/>
      <w:r w:rsidRPr="00B4615B">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1</w:t>
      </w:r>
      <w:r>
        <w:fldChar w:fldCharType="end"/>
      </w:r>
      <w:r w:rsidRPr="00B4615B">
        <w:t xml:space="preserve"> Typology of Theories of Structure/Agency</w:t>
      </w:r>
      <w:bookmarkEnd w:id="11"/>
    </w:p>
    <w:p w14:paraId="6FA7B38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typology has three dimensions. The first relates to the primacy structure versus agency divide. Certain theories give primacy to structure over agency</w:t>
      </w:r>
      <w:r>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agency, whereas Beck’s Individualisation thesis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the construction of their own biographies is placed closer to agentic primacy – but not as far on the scale as structural erosion theory. The second dimension emphasises types of control processes. These control processes are </w:t>
      </w:r>
      <w:r w:rsidRPr="00B4615B">
        <w:rPr>
          <w:rFonts w:ascii="Book Antiqua" w:hAnsi="Book Antiqua"/>
          <w:sz w:val="24"/>
          <w:szCs w:val="24"/>
        </w:rPr>
        <w:lastRenderedPageBreak/>
        <w:t xml:space="preserve">dichotomised into internal control – whereby internal processes of the acting individual relate to the external environment,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FA01FF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Pr>
          <w:rFonts w:ascii="Book Antiqua" w:hAnsi="Book Antiqua"/>
          <w:sz w:val="24"/>
          <w:szCs w:val="24"/>
        </w:rPr>
        <w:t>on</w:t>
      </w:r>
      <w:r w:rsidRPr="00B4615B">
        <w:rPr>
          <w:rFonts w:ascii="Book Antiqua" w:hAnsi="Book Antiqua"/>
          <w:sz w:val="24"/>
          <w:szCs w:val="24"/>
        </w:rPr>
        <w:t xml:space="preserve"> Gidden’s Structuration</w:t>
      </w:r>
      <w:r>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0CF6DE0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deployed by the likes of Elder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highlighting the particular importance of socio-historical context to construct life biographies and its importance for cross-cohort </w:t>
      </w:r>
      <w:r w:rsidRPr="00B4615B">
        <w:rPr>
          <w:rFonts w:ascii="Book Antiqua" w:hAnsi="Book Antiqua"/>
          <w:sz w:val="24"/>
          <w:szCs w:val="24"/>
        </w:rPr>
        <w:lastRenderedPageBreak/>
        <w:t xml:space="preserve">comparisons. Then the theory of Structuration will be discussed, with the original theory explained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(Archer, 1995; </w:t>
      </w:r>
      <w:proofErr w:type="spellStart"/>
      <w:r w:rsidRPr="00B4615B">
        <w:rPr>
          <w:rFonts w:ascii="Book Antiqua" w:hAnsi="Book Antiqua"/>
          <w:sz w:val="24"/>
          <w:szCs w:val="24"/>
        </w:rPr>
        <w:t>Mouzelis</w:t>
      </w:r>
      <w:proofErr w:type="spellEnd"/>
      <w:r w:rsidRPr="00B4615B">
        <w:rPr>
          <w:rFonts w:ascii="Book Antiqua" w:hAnsi="Book Antiqua"/>
          <w:sz w:val="24"/>
          <w:szCs w:val="24"/>
        </w:rPr>
        <w:t>, 1997; Healy, 1998)</w:t>
      </w:r>
      <w:r w:rsidRPr="00B4615B">
        <w:rPr>
          <w:rFonts w:ascii="Book Antiqua" w:hAnsi="Book Antiqua"/>
          <w:sz w:val="24"/>
          <w:szCs w:val="24"/>
        </w:rPr>
        <w:fldChar w:fldCharType="end"/>
      </w:r>
      <w:r w:rsidRPr="00B4615B">
        <w:rPr>
          <w:rFonts w:ascii="Book Antiqua" w:hAnsi="Book Antiqua"/>
          <w:sz w:val="24"/>
          <w:szCs w:val="24"/>
        </w:rPr>
        <w:t xml:space="preserve"> and reformulated as a justified theory to understand social stratifications influence upon individual action</w:t>
      </w:r>
      <w:r>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critique of structuralism but ultimately presented as a flawed alternative alongside the theories of New Structuralism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reformulated Structuralist theory will be placed alongside the mid-range theories of Structured Individualism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Bounded Agency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sz w:val="24"/>
          <w:szCs w:val="24"/>
        </w:rPr>
        <w:instrText>bounded agency</w:instrText>
      </w:r>
      <w:r>
        <w:rPr>
          <w:rFonts w:ascii="Times New Roman" w:hAnsi="Times New Roman" w:cs="Times New Roman"/>
          <w:sz w:val="24"/>
          <w:szCs w:val="24"/>
        </w:rPr>
        <w:instrText>‟</w:instrText>
      </w:r>
      <w:r>
        <w:rPr>
          <w:rFonts w:ascii="Book Antiqua" w:hAnsi="Book Antiqua"/>
          <w:sz w:val="24"/>
          <w:szCs w:val="24"/>
        </w:rPr>
        <w:instrText xml:space="preserve"> as an alternative to </w:instrText>
      </w:r>
      <w:r>
        <w:rPr>
          <w:rFonts w:ascii="Book Antiqua" w:hAnsi="Book Antiqua" w:cs="Book Antiqua"/>
          <w:sz w:val="24"/>
          <w:szCs w:val="24"/>
        </w:rPr>
        <w:instrText>„</w:instrText>
      </w:r>
      <w:r>
        <w:rPr>
          <w:rFonts w:ascii="Book Antiqua" w:hAnsi="Book Antiqua"/>
          <w:sz w:val="24"/>
          <w:szCs w:val="24"/>
        </w:rPr>
        <w:instrText>structured individualisation</w:instrText>
      </w:r>
      <w:r>
        <w:rPr>
          <w:rFonts w:ascii="Times New Roman" w:hAnsi="Times New Roman" w:cs="Times New Roman"/>
          <w:sz w:val="24"/>
          <w:szCs w:val="24"/>
        </w:rPr>
        <w:instrText>‟</w:instrText>
      </w:r>
      <w:r>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Pr>
          <w:rFonts w:ascii="Book Antiqua" w:hAnsi="Book Antiqua"/>
          <w:sz w:val="24"/>
          <w:szCs w:val="24"/>
        </w:rPr>
        <w:t>,</w:t>
      </w:r>
      <w:r w:rsidRPr="00B4615B">
        <w:rPr>
          <w:rFonts w:ascii="Book Antiqua" w:hAnsi="Book Antiqua"/>
          <w:sz w:val="24"/>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r>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511FF0" w:rsidRDefault="00264555" w:rsidP="00264555">
      <w:pPr>
        <w:pStyle w:val="Subtitle"/>
      </w:pPr>
      <w:r>
        <w:t>The Life Course</w:t>
      </w:r>
    </w:p>
    <w:p w14:paraId="19979A9A"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 xml:space="preserve">The life course approach provides a dynamic framework for understanding youth transitions by viewing them as part of an individual’s age-graded social biography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681D3B">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Unlike static models that capture only a moment in time, the life course approach considers individuals within a web of continuously evolving temporal contexts that shape their choices and opportunities. Life course theory naturally </w:t>
      </w:r>
      <w:r>
        <w:rPr>
          <w:rFonts w:ascii="Book Antiqua" w:hAnsi="Book Antiqua" w:cs="Times New Roman"/>
          <w:sz w:val="24"/>
          <w:szCs w:val="24"/>
        </w:rPr>
        <w:lastRenderedPageBreak/>
        <w:t>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approach is particularly well-suited for analysing how structural inequalities impact youth transitions over time</w:t>
      </w:r>
      <w:r w:rsidRPr="00B4615B">
        <w:rPr>
          <w:rFonts w:ascii="Book Antiqua" w:hAnsi="Book Antiqua" w:cs="Times New Roman"/>
          <w:sz w:val="24"/>
          <w:szCs w:val="24"/>
        </w:rPr>
        <w:t xml:space="preserve">. </w:t>
      </w:r>
    </w:p>
    <w:p w14:paraId="6812BA7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Pr>
          <w:rFonts w:ascii="Book Antiqua" w:hAnsi="Book Antiqua" w:cs="Times New Roman"/>
          <w:sz w:val="24"/>
          <w:szCs w:val="24"/>
        </w:rPr>
        <w:t xml:space="preserve"> The life course refers to the multilevel phenomena where individuals navigate social trajectories through structured institutional pathways, that shape their developmental processes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These structured pathways provide for a framework to analyse how structural inequalities – such as sex, housing tenure, and social class – shape the opportunities and outcomes in school-to-work transitions</w:t>
      </w:r>
      <w:r w:rsidRPr="00B4615B">
        <w:rPr>
          <w:rFonts w:ascii="Book Antiqua" w:hAnsi="Book Antiqua" w:cs="Times New Roman"/>
          <w:sz w:val="24"/>
          <w:szCs w:val="24"/>
        </w:rPr>
        <w:t xml:space="preserve">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w:t>
      </w:r>
      <w:r w:rsidRPr="00B4615B">
        <w:rPr>
          <w:rFonts w:ascii="Book Antiqua" w:hAnsi="Book Antiqua" w:cs="Times New Roman"/>
          <w:sz w:val="24"/>
          <w:szCs w:val="24"/>
        </w:rPr>
        <w:lastRenderedPageBreak/>
        <w:t xml:space="preserve">detail pathways of trajectories that individuals enter at specific points in their lives that are ultimately influenced and dependent upon structural inequalities. </w:t>
      </w:r>
    </w:p>
    <w:p w14:paraId="31887419" w14:textId="77777777" w:rsidR="00264555" w:rsidRPr="00B4615B" w:rsidRDefault="00264555" w:rsidP="00264555">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Pr>
          <w:rFonts w:ascii="Book Antiqua" w:hAnsi="Book Antiqua"/>
          <w:sz w:val="24"/>
          <w:szCs w:val="24"/>
        </w:rPr>
        <w:t>on</w:t>
      </w:r>
      <w:r w:rsidRPr="00B4615B">
        <w:rPr>
          <w:rFonts w:ascii="Book Antiqua" w:hAnsi="Book Antiqua"/>
          <w:sz w:val="24"/>
          <w:szCs w:val="24"/>
        </w:rPr>
        <w:t xml:space="preserve"> an individual’s ‘choice’ and opportunity post-mandatory schooling. </w:t>
      </w:r>
      <w:r>
        <w:rPr>
          <w:rFonts w:ascii="Book Antiqua" w:hAnsi="Book Antiqua"/>
          <w:sz w:val="24"/>
          <w:szCs w:val="24"/>
        </w:rPr>
        <w:t>The term ‘choice’ is problematised to highlight how it is often contrasted by structural and contextual factors, making it a contentious concept in the context of youth transitions</w:t>
      </w:r>
      <w:r w:rsidRPr="00B4615B">
        <w:rPr>
          <w:rFonts w:ascii="Book Antiqua" w:hAnsi="Book Antiqua"/>
          <w:sz w:val="24"/>
          <w:szCs w:val="24"/>
        </w:rPr>
        <w:t xml:space="preserve">. </w:t>
      </w:r>
      <w:r>
        <w:rPr>
          <w:rFonts w:ascii="Book Antiqua" w:hAnsi="Book Antiqua"/>
          <w:sz w:val="24"/>
          <w:szCs w:val="24"/>
        </w:rPr>
        <w:t>The choice</w:t>
      </w:r>
      <w:r w:rsidRPr="00B4615B">
        <w:rPr>
          <w:rFonts w:ascii="Book Antiqua" w:hAnsi="Book Antiqua"/>
          <w:sz w:val="24"/>
          <w:szCs w:val="24"/>
        </w:rPr>
        <w:t xml:space="preserve"> is dependent upon many aspects of an individual’s situation within the life course. Indeed, for a child born to wealthy parents, the choice of whether to send said child to private school or not is a very real one. For a child born to parents on the poverty line, the ‘choice’ has already been made</w:t>
      </w:r>
      <w:r>
        <w:rPr>
          <w:rFonts w:ascii="Book Antiqua" w:hAnsi="Book Antiqua"/>
          <w:sz w:val="24"/>
          <w:szCs w:val="24"/>
        </w:rPr>
        <w:t>. The parents have little economic capital to leverage, and so there is a strong likelihood that the child will not go to private school in this instance</w:t>
      </w:r>
      <w:r w:rsidRPr="00B4615B">
        <w:rPr>
          <w:rFonts w:ascii="Book Antiqua" w:hAnsi="Book Antiqua"/>
          <w:sz w:val="24"/>
          <w:szCs w:val="24"/>
        </w:rPr>
        <w:t>. In this respect, ‘choice’</w:t>
      </w:r>
      <w:r>
        <w:rPr>
          <w:rFonts w:ascii="Book Antiqua" w:hAnsi="Book Antiqua"/>
          <w:sz w:val="24"/>
          <w:szCs w:val="24"/>
        </w:rPr>
        <w:t xml:space="preserve"> is</w:t>
      </w:r>
      <w:r w:rsidRPr="00B4615B">
        <w:rPr>
          <w:rFonts w:ascii="Book Antiqua" w:hAnsi="Book Antiqua"/>
          <w:sz w:val="24"/>
          <w:szCs w:val="24"/>
        </w:rPr>
        <w:t xml:space="preserve"> </w:t>
      </w:r>
      <w:r>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 xml:space="preserve">(Elder, Johnson and Crosnoe, </w:t>
      </w:r>
      <w:r w:rsidRPr="00B4615B">
        <w:rPr>
          <w:rFonts w:ascii="Book Antiqua" w:hAnsi="Book Antiqua"/>
          <w:sz w:val="24"/>
          <w:szCs w:val="24"/>
        </w:rPr>
        <w:lastRenderedPageBreak/>
        <w:t>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r>
        <w:rPr>
          <w:rStyle w:val="highlight"/>
          <w:rFonts w:ascii="Book Antiqua" w:hAnsi="Book Antiqua" w:cs="Times New Roman"/>
          <w:sz w:val="24"/>
          <w:szCs w:val="24"/>
        </w:rPr>
        <w:t>This concept aligns itself with the idea of</w:t>
      </w:r>
      <w:r w:rsidRPr="00B4615B">
        <w:rPr>
          <w:rStyle w:val="highlight"/>
          <w:rFonts w:ascii="Book Antiqua" w:hAnsi="Book Antiqua" w:cs="Times New Roman"/>
          <w:sz w:val="24"/>
          <w:szCs w:val="24"/>
        </w:rPr>
        <w:t xml:space="preserve"> ‘bounded agency</w:t>
      </w:r>
      <w:r>
        <w:rPr>
          <w:rStyle w:val="highlight"/>
          <w:rFonts w:ascii="Book Antiqua" w:hAnsi="Book Antiqua" w:cs="Times New Roman"/>
          <w:sz w:val="24"/>
          <w:szCs w:val="24"/>
        </w:rPr>
        <w:t xml:space="preserve">’, where individual choices are shaped and limited by the structural contexts in which they are made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bounded agency</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an alternative to </w:instrText>
      </w:r>
      <w:r>
        <w:rPr>
          <w:rStyle w:val="highlight"/>
          <w:rFonts w:ascii="Book Antiqua" w:hAnsi="Book Antiqua" w:cs="Book Antiqua"/>
          <w:sz w:val="24"/>
          <w:szCs w:val="24"/>
        </w:rPr>
        <w:instrText>„</w:instrText>
      </w:r>
      <w:r>
        <w:rPr>
          <w:rStyle w:val="highlight"/>
          <w:rFonts w:ascii="Book Antiqua" w:hAnsi="Book Antiqua" w:cs="Times New Roman"/>
          <w:sz w:val="24"/>
          <w:szCs w:val="24"/>
        </w:rPr>
        <w:instrText>structured individualisation</w:instrText>
      </w:r>
      <w:r>
        <w:rPr>
          <w:rStyle w:val="highlight"/>
          <w:rFonts w:ascii="Times New Roman" w:hAnsi="Times New Roman" w:cs="Times New Roman"/>
          <w:sz w:val="24"/>
          <w:szCs w:val="24"/>
        </w:rPr>
        <w:instrText>‟</w:instrText>
      </w:r>
      <w:r>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5ADAA924" w14:textId="77777777" w:rsidR="00264555" w:rsidRPr="00B4615B" w:rsidRDefault="00264555" w:rsidP="00264555">
      <w:pPr>
        <w:spacing w:line="480" w:lineRule="auto"/>
        <w:rPr>
          <w:rStyle w:val="highlight"/>
          <w:rFonts w:ascii="Book Antiqua" w:hAnsi="Book Antiqua" w:cs="Times New Roman"/>
          <w:sz w:val="24"/>
          <w:szCs w:val="24"/>
        </w:rPr>
      </w:pPr>
      <w:r>
        <w:rPr>
          <w:rFonts w:ascii="Book Antiqua" w:hAnsi="Book Antiqua" w:cs="Times New Roman"/>
          <w:sz w:val="24"/>
          <w:szCs w:val="24"/>
        </w:rPr>
        <w:t>Understanding how structural inequalities influence post-mandatory schooling decisions is crucial for assessing their long-term impact on life chances across the life course</w:t>
      </w:r>
      <w:r w:rsidRPr="00B4615B">
        <w:rPr>
          <w:rFonts w:ascii="Book Antiqua" w:hAnsi="Book Antiqua" w:cs="Times New Roman"/>
          <w:sz w:val="24"/>
          <w:szCs w:val="24"/>
        </w:rPr>
        <w:t xml:space="preserve">. Functionally, the study of youth transitions is the study of the life 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11979D8D" w14:textId="77777777" w:rsidR="00264555" w:rsidRPr="00B4615B" w:rsidRDefault="00264555" w:rsidP="00264555">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w:t>
      </w:r>
      <w:r w:rsidRPr="00B4615B">
        <w:rPr>
          <w:rFonts w:ascii="Book Antiqua" w:hAnsi="Book Antiqua" w:cs="Times New Roman"/>
          <w:sz w:val="24"/>
          <w:szCs w:val="24"/>
        </w:rPr>
        <w:lastRenderedPageBreak/>
        <w:t xml:space="preserve">structure. </w:t>
      </w:r>
      <w:r>
        <w:rPr>
          <w:rFonts w:ascii="Book Antiqua" w:hAnsi="Book Antiqua" w:cs="Times New Roman"/>
          <w:sz w:val="24"/>
          <w:szCs w:val="24"/>
        </w:rPr>
        <w:t xml:space="preserve">Although </w:t>
      </w:r>
      <w:r w:rsidRPr="00B4615B">
        <w:rPr>
          <w:rFonts w:ascii="Book Antiqua" w:hAnsi="Book Antiqua" w:cs="Times New Roman"/>
          <w:sz w:val="24"/>
          <w:szCs w:val="24"/>
        </w:rPr>
        <w:t xml:space="preserve">post-modernist scholars such as Lyotard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Pr>
          <w:rFonts w:ascii="Book Antiqua" w:hAnsi="Book Antiqua" w:cs="Times New Roman"/>
          <w:sz w:val="24"/>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FDC96AD" w14:textId="77777777" w:rsidR="00264555" w:rsidRPr="00B4615B" w:rsidRDefault="00264555" w:rsidP="00264555">
      <w:pPr>
        <w:pStyle w:val="Subtitle"/>
      </w:pPr>
      <w:r>
        <w:t xml:space="preserve">Structuration </w:t>
      </w:r>
    </w:p>
    <w:p w14:paraId="2C8D65F5" w14:textId="77777777" w:rsidR="00264555" w:rsidRPr="00B4615B"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theory of structuration provides a framework for understanding how structures such as: sex, housing tenure, and social class shape and are shaped by, individual action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Structuration argues that structural factors like still play an essential role in shaping the lives of individuals and are indeed determinants for the individual pursuing the ‘imperative of living a life of one’s own</w:t>
      </w:r>
      <w:r>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Pr>
          <w:rFonts w:ascii="Book Antiqua" w:hAnsi="Book Antiqua" w:cs="Times New Roman"/>
          <w:sz w:val="24"/>
          <w:szCs w:val="24"/>
        </w:rPr>
        <w:t>, though also emphasis the role of individual agency in navigating and transforming these structures</w:t>
      </w:r>
      <w:r w:rsidRPr="00B4615B">
        <w:rPr>
          <w:rFonts w:ascii="Book Antiqua" w:hAnsi="Book Antiqua" w:cs="Times New Roman"/>
          <w:sz w:val="24"/>
          <w:szCs w:val="24"/>
        </w:rPr>
        <w:t xml:space="preserve">. </w:t>
      </w:r>
      <w:r>
        <w:rPr>
          <w:rFonts w:ascii="Book Antiqua" w:hAnsi="Book Antiqua" w:cs="Times New Roman"/>
          <w:sz w:val="24"/>
          <w:szCs w:val="24"/>
        </w:rPr>
        <w:t xml:space="preserve">The life course as a social theory enables us to understand individual action through age-graded social biographies </w:t>
      </w:r>
      <w:r>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Pr>
          <w:rFonts w:ascii="Book Antiqua" w:hAnsi="Book Antiqua" w:cs="Times New Roman"/>
          <w:sz w:val="24"/>
          <w:szCs w:val="24"/>
        </w:rPr>
        <w:fldChar w:fldCharType="separate"/>
      </w:r>
      <w:r w:rsidRPr="00511FF0">
        <w:rPr>
          <w:rFonts w:ascii="Book Antiqua" w:hAnsi="Book Antiqua"/>
          <w:sz w:val="24"/>
        </w:rPr>
        <w:t>(Elder, 1994)</w:t>
      </w:r>
      <w:r>
        <w:rPr>
          <w:rFonts w:ascii="Book Antiqua" w:hAnsi="Book Antiqua" w:cs="Times New Roman"/>
          <w:sz w:val="24"/>
          <w:szCs w:val="24"/>
        </w:rPr>
        <w:fldChar w:fldCharType="end"/>
      </w:r>
      <w:r>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478D37A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 xml:space="preserve">The duality of structure suggests that structures are both the medium and outcome of social practices, this means that while structures shape individual actions, those actions simultaneously reproduce or alter the structures that inform action. </w:t>
      </w:r>
      <w:r w:rsidRPr="00B4615B">
        <w:rPr>
          <w:rFonts w:ascii="Book Antiqua" w:hAnsi="Book Antiqua" w:cs="Times New Roman"/>
          <w:sz w:val="24"/>
          <w:szCs w:val="24"/>
        </w:rPr>
        <w:t xml:space="preserve">Though it is better named the duality of structure and agency, given the </w:t>
      </w:r>
      <w:r>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w:t>
      </w:r>
      <w:r>
        <w:rPr>
          <w:rFonts w:ascii="Book Antiqua" w:hAnsi="Book Antiqua" w:cs="Times New Roman"/>
          <w:sz w:val="24"/>
          <w:szCs w:val="24"/>
        </w:rPr>
        <w:t xml:space="preserve">Unlike traditional structural theories such as Parsonian Structuralism, which views structures as external and </w:t>
      </w:r>
      <w:r>
        <w:rPr>
          <w:rFonts w:ascii="Book Antiqua" w:hAnsi="Book Antiqua" w:cs="Times New Roman"/>
          <w:sz w:val="24"/>
          <w:szCs w:val="24"/>
        </w:rPr>
        <w:lastRenderedPageBreak/>
        <w:t>beyond individual control, structuration theory argues that structure and agency are mutually constitutive</w:t>
      </w:r>
      <w:r w:rsidRPr="00B4615B">
        <w:rPr>
          <w:rFonts w:ascii="Book Antiqua" w:hAnsi="Book Antiqua" w:cs="Times New Roman"/>
          <w:sz w:val="24"/>
          <w:szCs w:val="24"/>
        </w:rPr>
        <w:t xml:space="preserve">. Contrasting the theoretical concepts of the duality of structure with that of structural dualism offers a more sophisticated comparison of structures that moves beyond </w:t>
      </w:r>
      <w:r>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stating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Pr>
          <w:rFonts w:ascii="Book Antiqua" w:hAnsi="Book Antiqua" w:cs="Times New Roman"/>
          <w:sz w:val="24"/>
          <w:szCs w:val="24"/>
        </w:rPr>
        <w:t>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w:t>
      </w:r>
      <w:r w:rsidRPr="00B4615B">
        <w:rPr>
          <w:rFonts w:ascii="Book Antiqua" w:hAnsi="Book Antiqua" w:cs="Times New Roman"/>
          <w:sz w:val="24"/>
          <w:szCs w:val="24"/>
        </w:rPr>
        <w:t xml:space="preserve">. Said practical consciousness extends </w:t>
      </w:r>
      <w:r>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they do. Practical consciousness becomes a site of knowledgeability of an </w:t>
      </w:r>
      <w:r>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F9CDEBB"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Giddens emphasises that social systems are inherently tied to time-space relations.</w:t>
      </w:r>
      <w:r w:rsidRPr="00B4615B">
        <w:rPr>
          <w:rFonts w:ascii="Book Antiqua" w:hAnsi="Book Antiqua" w:cs="Times New Roman"/>
          <w:sz w:val="24"/>
          <w:szCs w:val="24"/>
        </w:rPr>
        <w:t xml:space="preserve">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interdependency of agents and structures mutually engaging in and enacting social systems is foundational to the theory of structuration. </w:t>
      </w:r>
      <w:r>
        <w:rPr>
          <w:rFonts w:ascii="Book Antiqua" w:hAnsi="Book Antiqua" w:cs="Times New Roman"/>
          <w:sz w:val="24"/>
          <w:szCs w:val="24"/>
        </w:rPr>
        <w:t>While the interdependence of structure and agency in structuration theory complicates the identification of clear causal based relationships, it offers a nuanced perspective that captures the complexity of social dynamics and functions</w:t>
      </w:r>
      <w:r w:rsidRPr="00B4615B">
        <w:rPr>
          <w:rFonts w:ascii="Book Antiqua" w:hAnsi="Book Antiqua" w:cs="Times New Roman"/>
          <w:sz w:val="24"/>
          <w:szCs w:val="24"/>
        </w:rPr>
        <w:t>.</w:t>
      </w:r>
    </w:p>
    <w:p w14:paraId="10197657" w14:textId="77777777" w:rsidR="00264555" w:rsidRDefault="00264555" w:rsidP="00264555">
      <w:pPr>
        <w:pStyle w:val="Subtitle"/>
      </w:pPr>
      <w:r>
        <w:lastRenderedPageBreak/>
        <w:t>Critiques of Structuration</w:t>
      </w:r>
    </w:p>
    <w:p w14:paraId="3BDDA93E" w14:textId="77777777" w:rsidR="00264555" w:rsidRDefault="00264555" w:rsidP="00264555">
      <w:pPr>
        <w:spacing w:line="480" w:lineRule="auto"/>
        <w:rPr>
          <w:rFonts w:ascii="Book Antiqua" w:hAnsi="Book Antiqua" w:cs="Times New Roman"/>
          <w:sz w:val="24"/>
          <w:szCs w:val="24"/>
        </w:rPr>
      </w:pPr>
      <w:r>
        <w:rPr>
          <w:rFonts w:ascii="Book Antiqua" w:hAnsi="Book Antiqua" w:cs="Times New Roman"/>
          <w:sz w:val="24"/>
          <w:szCs w:val="24"/>
        </w:rPr>
        <w:t>T</w:t>
      </w:r>
      <w:r w:rsidRPr="00B4615B">
        <w:rPr>
          <w:rFonts w:ascii="Book Antiqua" w:hAnsi="Book Antiqua" w:cs="Times New Roman"/>
          <w:sz w:val="24"/>
          <w:szCs w:val="24"/>
        </w:rPr>
        <w:t>raditional structuration theory does suffer from critiques, primarily concerned with its definition of structure and duality</w:t>
      </w:r>
      <w:r>
        <w:rPr>
          <w:rFonts w:ascii="Book Antiqua" w:hAnsi="Book Antiqua" w:cs="Times New Roman"/>
          <w:sz w:val="24"/>
          <w:szCs w:val="24"/>
        </w:rPr>
        <w:t xml:space="preserve"> (</w:t>
      </w:r>
      <w:r w:rsidRPr="00B4615B">
        <w:rPr>
          <w:rFonts w:ascii="Book Antiqua" w:hAnsi="Book Antiqua" w:cs="Times New Roman"/>
          <w:sz w:val="24"/>
          <w:szCs w:val="24"/>
        </w:rPr>
        <w:t xml:space="preserve">Healy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1998)</w:t>
      </w:r>
      <w:r w:rsidRPr="00B4615B">
        <w:rPr>
          <w:rFonts w:ascii="Book Antiqua" w:hAnsi="Book Antiqua" w:cs="Times New Roman"/>
          <w:sz w:val="24"/>
          <w:szCs w:val="24"/>
        </w:rPr>
        <w:fldChar w:fldCharType="end"/>
      </w:r>
      <w:r>
        <w:rPr>
          <w:rFonts w:ascii="Book Antiqua" w:hAnsi="Book Antiqua" w:cs="Times New Roman"/>
          <w:sz w:val="24"/>
          <w:szCs w:val="24"/>
        </w:rPr>
        <w:t>. The theory itself still provides utility when attempting to explain youth transitions and can be conjoined to other social theories</w:t>
      </w:r>
      <w:r w:rsidRPr="00B4615B">
        <w:rPr>
          <w:rFonts w:ascii="Book Antiqua" w:hAnsi="Book Antiqua" w:cs="Times New Roman"/>
          <w:sz w:val="24"/>
          <w:szCs w:val="24"/>
        </w:rPr>
        <w:t xml:space="preserve"> to explicate social processes. Gidden's social reproduction across </w:t>
      </w:r>
      <w:r>
        <w:rPr>
          <w:rFonts w:ascii="Book Antiqua" w:hAnsi="Book Antiqua" w:cs="Times New Roman"/>
          <w:sz w:val="24"/>
          <w:szCs w:val="24"/>
        </w:rPr>
        <w:t xml:space="preserve">space-time presupposes the reflexive monitoring of the </w:t>
      </w:r>
      <w:r w:rsidRPr="00B4615B">
        <w:rPr>
          <w:rFonts w:ascii="Book Antiqua" w:hAnsi="Book Antiqua" w:cs="Times New Roman"/>
          <w:sz w:val="24"/>
          <w:szCs w:val="24"/>
        </w:rPr>
        <w:t xml:space="preserve">agent’s participation in social activity. The knowledgeability of the agent is due to this, always bounded by the </w:t>
      </w:r>
      <w:r>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41B28DDC" w14:textId="77777777" w:rsidR="00264555" w:rsidRPr="00B4615B" w:rsidRDefault="00264555" w:rsidP="00264555">
      <w:pPr>
        <w:pStyle w:val="Subtitle"/>
      </w:pPr>
      <w:r>
        <w:t xml:space="preserve">Individualisation and New Structuralism </w:t>
      </w:r>
    </w:p>
    <w:p w14:paraId="79F8FEB2"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retort to the theory of Structuration (and as such its re-conceptualisations) comes in the form of the theory of individualisation. Individualisation argues that in place of these ‘collective guides’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opportunities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credentialization within the labour market </w:t>
      </w:r>
      <w:r>
        <w:rPr>
          <w:rFonts w:ascii="Book Antiqua" w:hAnsi="Book Antiqua" w:cs="Times New Roman"/>
          <w:sz w:val="24"/>
          <w:szCs w:val="24"/>
        </w:rPr>
        <w:t>have</w:t>
      </w:r>
      <w:r w:rsidRPr="00B4615B">
        <w:rPr>
          <w:rFonts w:ascii="Book Antiqua" w:hAnsi="Book Antiqua" w:cs="Times New Roman"/>
          <w:sz w:val="24"/>
          <w:szCs w:val="24"/>
        </w:rPr>
        <w:t xml:space="preserve"> presented schooling as a </w:t>
      </w:r>
      <w:r w:rsidRPr="00B4615B">
        <w:rPr>
          <w:rFonts w:ascii="Book Antiqua" w:hAnsi="Book Antiqua" w:cs="Times New Roman"/>
          <w:sz w:val="24"/>
          <w:szCs w:val="24"/>
        </w:rPr>
        <w:lastRenderedPageBreak/>
        <w:t xml:space="preserve">highly individualised place of choosing and planning one’s own life course situation (ibid). The individual is required to incorporate the reflexive knowledge of the conditions and prospects of modernity that cut across traditional structural lines and, in this way, become an agent of the reflexive modernisation process (ibid). </w:t>
      </w:r>
    </w:p>
    <w:p w14:paraId="604FE15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The fundamental component of Individualisation is a competing theory of structure/agency relations that argues that structures are becoming detraditionalized and dissolution</w:t>
      </w:r>
      <w:r>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73845EA8"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‘detraditionalization’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w:t>
      </w:r>
      <w:r w:rsidRPr="00B4615B">
        <w:rPr>
          <w:rFonts w:ascii="Book Antiqua" w:hAnsi="Book Antiqua" w:cs="Times New Roman"/>
          <w:sz w:val="24"/>
          <w:szCs w:val="24"/>
        </w:rPr>
        <w:lastRenderedPageBreak/>
        <w:t xml:space="preserve">and their influence on individual choice and opportunity. A weakening of structural influence may not definitively prove an Individualisation thesis, but it would certainly add credence to the argument itself. </w:t>
      </w:r>
    </w:p>
    <w:p w14:paraId="383038A3" w14:textId="77777777" w:rsidR="00264555"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CF98462" w14:textId="77777777" w:rsidR="00264555" w:rsidRPr="00B4615B" w:rsidRDefault="00264555" w:rsidP="00264555">
      <w:pPr>
        <w:pStyle w:val="Subtitle"/>
      </w:pPr>
      <w:r>
        <w:t>Structured Individualism and Bounded Agency</w:t>
      </w:r>
    </w:p>
    <w:p w14:paraId="7B585B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w:t>
      </w:r>
      <w:r w:rsidRPr="00B4615B">
        <w:rPr>
          <w:rFonts w:ascii="Book Antiqua" w:hAnsi="Book Antiqua" w:cs="Times New Roman"/>
          <w:sz w:val="24"/>
          <w:szCs w:val="24"/>
        </w:rPr>
        <w:lastRenderedPageBreak/>
        <w:t xml:space="preserve">In this case, it is best to call for a ‘Structured Individualism’ thesis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Contemporary social theory has also called for a theory of ‘Bounded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conceptualisation of the agent as a</w:t>
      </w:r>
      <w:r>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contextualised within their given socio-historical contexts whilst future possibilities are envisaged within the constraints and enabling possibilities of the present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Pr>
          <w:rFonts w:ascii="Times New Roman" w:hAnsi="Times New Roman" w:cs="Times New Roman"/>
          <w:sz w:val="24"/>
          <w:szCs w:val="24"/>
        </w:rPr>
        <w:instrText>‟</w:instrText>
      </w:r>
      <w:r>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Pr>
          <w:rFonts w:ascii="Book Antiqua" w:hAnsi="Book Antiqua" w:cs="Book Antiqua"/>
          <w:sz w:val="24"/>
          <w:szCs w:val="24"/>
        </w:rPr>
        <w:instrText>„</w:instrText>
      </w:r>
      <w:r>
        <w:rPr>
          <w:rFonts w:ascii="Book Antiqua" w:hAnsi="Book Antiqua" w:cs="Times New Roman"/>
          <w:sz w:val="24"/>
          <w:szCs w:val="24"/>
        </w:rPr>
        <w:instrText>bounded agency</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an alternative to </w:instrText>
      </w:r>
      <w:r>
        <w:rPr>
          <w:rFonts w:ascii="Book Antiqua" w:hAnsi="Book Antiqua" w:cs="Book Antiqua"/>
          <w:sz w:val="24"/>
          <w:szCs w:val="24"/>
        </w:rPr>
        <w:instrText>„</w:instrText>
      </w:r>
      <w:r>
        <w:rPr>
          <w:rFonts w:ascii="Book Antiqua" w:hAnsi="Book Antiqua" w:cs="Times New Roman"/>
          <w:sz w:val="24"/>
          <w:szCs w:val="24"/>
        </w:rPr>
        <w:instrText>structured individualisation</w:instrText>
      </w:r>
      <w:r>
        <w:rPr>
          <w:rFonts w:ascii="Times New Roman" w:hAnsi="Times New Roman" w:cs="Times New Roman"/>
          <w:sz w:val="24"/>
          <w:szCs w:val="24"/>
        </w:rPr>
        <w:instrText>‟</w:instrText>
      </w:r>
      <w:r>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w:t>
      </w:r>
      <w:r w:rsidRPr="00B4615B">
        <w:rPr>
          <w:rFonts w:ascii="Book Antiqua" w:hAnsi="Book Antiqua" w:cs="Times New Roman"/>
          <w:sz w:val="24"/>
          <w:szCs w:val="24"/>
        </w:rPr>
        <w:lastRenderedPageBreak/>
        <w:t xml:space="preserve">Agency provides an environmental grounding to the arguments of Structured Individualism that allows an explanation of behaviour based on structure/agency, internal/external frames of reference, and internal/external actions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07C683CB"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B4615B" w:rsidRDefault="00264555" w:rsidP="00264555">
      <w:pPr>
        <w:pStyle w:val="Heading2"/>
      </w:pPr>
      <w:bookmarkStart w:id="12" w:name="_Toc172884348"/>
      <w:r w:rsidRPr="00B4615B">
        <w:t>Social Stratification</w:t>
      </w:r>
      <w:bookmarkEnd w:id="12"/>
      <w:r w:rsidRPr="00B4615B">
        <w:t xml:space="preserve"> </w:t>
      </w:r>
    </w:p>
    <w:p w14:paraId="48352BA3"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inequality that individuals experience within society. All societies have experienced some level of unequal rewards or resources that </w:t>
      </w:r>
      <w:r>
        <w:rPr>
          <w:rFonts w:ascii="Book Antiqua" w:hAnsi="Book Antiqua"/>
          <w:sz w:val="24"/>
          <w:szCs w:val="24"/>
        </w:rPr>
        <w:t>create</w:t>
      </w:r>
      <w:r w:rsidRPr="00B4615B">
        <w:rPr>
          <w:rFonts w:ascii="Book Antiqua" w:hAnsi="Book Antiqua"/>
          <w:sz w:val="24"/>
          <w:szCs w:val="24"/>
        </w:rPr>
        <w:t xml:space="preserve"> a stratified society. </w:t>
      </w:r>
      <w:proofErr w:type="spellStart"/>
      <w:r w:rsidRPr="00B4615B">
        <w:rPr>
          <w:rFonts w:ascii="Book Antiqua" w:hAnsi="Book Antiqua"/>
          <w:sz w:val="24"/>
          <w:szCs w:val="24"/>
        </w:rPr>
        <w:t>Grusky</w:t>
      </w:r>
      <w:proofErr w:type="spellEnd"/>
      <w:r w:rsidRPr="00B4615B">
        <w:rPr>
          <w:rFonts w:ascii="Book Antiqua" w:hAnsi="Book Antiqua"/>
          <w:sz w:val="24"/>
          <w:szCs w:val="24"/>
        </w:rPr>
        <w:t xml:space="preserv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Grusky</w:t>
      </w:r>
      <w:proofErr w:type="spellEnd"/>
      <w:r w:rsidRPr="00B4615B">
        <w:rPr>
          <w:rFonts w:ascii="Book Antiqua" w:hAnsi="Book Antiqua"/>
          <w:sz w:val="24"/>
        </w:rPr>
        <w:t>, 1994)</w:t>
      </w:r>
      <w:r w:rsidRPr="00B4615B">
        <w:rPr>
          <w:rFonts w:ascii="Book Antiqua" w:hAnsi="Book Antiqua"/>
          <w:sz w:val="24"/>
          <w:szCs w:val="24"/>
        </w:rPr>
        <w:fldChar w:fldCharType="end"/>
      </w:r>
      <w:r w:rsidRPr="00B4615B">
        <w:rPr>
          <w:rFonts w:ascii="Book Antiqua" w:hAnsi="Book Antiqua"/>
          <w:sz w:val="24"/>
          <w:szCs w:val="24"/>
        </w:rPr>
        <w:t xml:space="preserve">. Manifestations such as religion, government, wealth, labour technical knowledge etc are environments in which stratification reifies itself throughout a society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(Davis and Moore, 1994)</w:t>
      </w:r>
      <w:r w:rsidRPr="00B4615B">
        <w:rPr>
          <w:rFonts w:ascii="Book Antiqua" w:hAnsi="Book Antiqua"/>
          <w:sz w:val="24"/>
          <w:szCs w:val="24"/>
        </w:rPr>
        <w:fldChar w:fldCharType="end"/>
      </w:r>
      <w:r w:rsidRPr="00B4615B">
        <w:rPr>
          <w:rFonts w:ascii="Book Antiqua" w:hAnsi="Book Antiqua"/>
          <w:sz w:val="24"/>
          <w:szCs w:val="24"/>
        </w:rPr>
        <w:t xml:space="preserve">. This reification of stratification can come in the form of social class, racial or gendered based inequality. Within </w:t>
      </w:r>
      <w:r w:rsidRPr="00B4615B">
        <w:rPr>
          <w:rFonts w:ascii="Book Antiqua" w:hAnsi="Book Antiqua"/>
          <w:sz w:val="24"/>
          <w:szCs w:val="24"/>
        </w:rPr>
        <w:lastRenderedPageBreak/>
        <w:t xml:space="preserve">contemporary social stratification research, the view that a multidimensional (or intersectional) approach in taking into account all status group memberships is the most appropriate way to understand human behaviour under a stratified system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Grusky</w:t>
      </w:r>
      <w:proofErr w:type="spellEnd"/>
      <w:r w:rsidRPr="00B4615B">
        <w:rPr>
          <w:rFonts w:ascii="Book Antiqua" w:hAnsi="Book Antiqua"/>
          <w:sz w:val="24"/>
        </w:rPr>
        <w:t>,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AD7DC2A" w14:textId="77777777" w:rsidR="00264555" w:rsidRPr="00B4615B" w:rsidRDefault="00264555" w:rsidP="00264555">
      <w:pPr>
        <w:pStyle w:val="Heading3"/>
      </w:pPr>
      <w:bookmarkStart w:id="13" w:name="_Toc172884349"/>
      <w:r w:rsidRPr="00B4615B">
        <w:t>Changes in the social stratification structures</w:t>
      </w:r>
      <w:bookmarkEnd w:id="13"/>
    </w:p>
    <w:p w14:paraId="062609D5"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family. This has led to the increased navigation of risks through individualised identity whilst newly formed structures re-formulate themselves in response to said change. </w:t>
      </w:r>
    </w:p>
    <w:p w14:paraId="7C53EA4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3A504F1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These changes to the rules and resources that govern the structures of society do not stop at the realm of educational expansion. Cultural changes have resulted in women entering the workforce </w:t>
      </w:r>
      <w:proofErr w:type="spellStart"/>
      <w:r w:rsidRPr="00B4615B">
        <w:rPr>
          <w:rFonts w:ascii="Book Antiqua" w:hAnsi="Book Antiqua"/>
          <w:sz w:val="24"/>
          <w:szCs w:val="24"/>
        </w:rPr>
        <w:t>en</w:t>
      </w:r>
      <w:proofErr w:type="spellEnd"/>
      <w:r w:rsidRPr="00B4615B">
        <w:rPr>
          <w:rFonts w:ascii="Book Antiqua" w:hAnsi="Book Antiqua"/>
          <w:sz w:val="24"/>
          <w:szCs w:val="24"/>
        </w:rPr>
        <w:t xml:space="preserve"> masse. The liberalisation of gender relations </w:t>
      </w:r>
      <w:r>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t>
      </w:r>
      <w:proofErr w:type="spellStart"/>
      <w:r w:rsidRPr="00B4615B">
        <w:rPr>
          <w:rFonts w:ascii="Book Antiqua" w:hAnsi="Book Antiqua" w:cs="Calibri"/>
          <w:sz w:val="24"/>
          <w:szCs w:val="24"/>
        </w:rPr>
        <w:t>Westoff</w:t>
      </w:r>
      <w:proofErr w:type="spellEnd"/>
      <w:r w:rsidRPr="00B4615B">
        <w:rPr>
          <w:rFonts w:ascii="Book Antiqua" w:hAnsi="Book Antiqua" w:cs="Calibri"/>
          <w:sz w:val="24"/>
          <w:szCs w:val="24"/>
        </w:rPr>
        <w:t xml:space="preserve">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35F7B56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7AF7B850" w14:textId="77777777" w:rsidR="00264555" w:rsidRPr="00B4615B" w:rsidRDefault="00264555" w:rsidP="00264555">
      <w:pPr>
        <w:pStyle w:val="Heading2"/>
      </w:pPr>
      <w:bookmarkStart w:id="14" w:name="_Toc172884350"/>
      <w:r w:rsidRPr="00B4615B">
        <w:t>The British Education System</w:t>
      </w:r>
      <w:bookmarkEnd w:id="14"/>
    </w:p>
    <w:p w14:paraId="0C66CB3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amounts – between 1951 and 1975 spending on education rose from 6.5 per cent </w:t>
      </w:r>
      <w:r w:rsidRPr="00B4615B">
        <w:rPr>
          <w:rFonts w:ascii="Book Antiqua" w:hAnsi="Book Antiqua"/>
          <w:sz w:val="24"/>
          <w:szCs w:val="24"/>
        </w:rPr>
        <w:lastRenderedPageBreak/>
        <w:t xml:space="preserve">to 12.5 per cent of public expenditure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Spending was not the only change in relation to the education system. The Education Act of 1944 (followed by a Scottish equivalent in 1945) attempted to remove the fundamental inequalities inherent in the institution of education in Britain. The reform act did two fundamental things that changed the structure of education and youth transitions. The first was the re-structuring of ‘streams’ of schools – grammar, secondary moderns, and technical. This was established based on the recommendation of Sir William Spens White Paper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Spens Report</w:t>
      </w:r>
      <w:r w:rsidRPr="00B4615B">
        <w:rPr>
          <w:rFonts w:ascii="Book Antiqua" w:hAnsi="Book Antiqua" w:cs="Times New Roman"/>
          <w:sz w:val="24"/>
        </w:rPr>
        <w:t>, 1938)</w:t>
      </w:r>
      <w:r w:rsidRPr="00B4615B">
        <w:rPr>
          <w:rFonts w:ascii="Book Antiqua" w:hAnsi="Book Antiqua"/>
          <w:sz w:val="24"/>
          <w:szCs w:val="24"/>
        </w:rPr>
        <w:fldChar w:fldCharType="end"/>
      </w:r>
      <w:r w:rsidRPr="00B4615B">
        <w:rPr>
          <w:rFonts w:ascii="Book Antiqua" w:hAnsi="Book Antiqua"/>
          <w:sz w:val="24"/>
          <w:szCs w:val="24"/>
        </w:rPr>
        <w:t xml:space="preserve">. The second was the raising of the school leaving age to 15 </w:t>
      </w:r>
      <w:r>
        <w:rPr>
          <w:rFonts w:ascii="Book Antiqua" w:hAnsi="Book Antiqua"/>
          <w:sz w:val="24"/>
          <w:szCs w:val="24"/>
        </w:rPr>
        <w:t xml:space="preserve">and </w:t>
      </w:r>
      <w:r w:rsidRPr="00B4615B">
        <w:rPr>
          <w:rFonts w:ascii="Book Antiqua" w:hAnsi="Book Antiqua"/>
          <w:sz w:val="24"/>
          <w:szCs w:val="24"/>
        </w:rPr>
        <w:t xml:space="preserve">then to 16 in 1972. This reform was meant to remove barriers to entry for those children from different social origins, though the tripartite system on which the 1944 reform act was built structurally divided those youth depending upon academic ability. </w:t>
      </w:r>
    </w:p>
    <w:p w14:paraId="5E8F34C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1965, 92 per cent of students in state secondary education were in schools organised along tripartite lines, by 1976, comprehensive schools accounted for 76 per cent of students in state secondary education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 And Wales. And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6E8A5CA"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1961, 73 per cent of students in England and Wales left school without ever having attempted a public examination, </w:t>
      </w:r>
      <w:r>
        <w:rPr>
          <w:rFonts w:ascii="Book Antiqua" w:hAnsi="Book Antiqua"/>
          <w:sz w:val="24"/>
          <w:szCs w:val="24"/>
        </w:rPr>
        <w:t xml:space="preserve">and over 90 per cent of Scottish school </w:t>
      </w:r>
      <w:r>
        <w:rPr>
          <w:rFonts w:ascii="Book Antiqua" w:hAnsi="Book Antiqua"/>
          <w:sz w:val="24"/>
          <w:szCs w:val="24"/>
        </w:rPr>
        <w:lastRenderedPageBreak/>
        <w:t xml:space="preserve">leavers </w:t>
      </w:r>
      <w:r w:rsidRPr="00B4615B">
        <w:rPr>
          <w:rFonts w:ascii="Book Antiqua" w:hAnsi="Book Antiqua"/>
          <w:sz w:val="24"/>
          <w:szCs w:val="24"/>
        </w:rPr>
        <w:t xml:space="preserve">left at age 15 (ibid). The </w:t>
      </w:r>
      <w:r>
        <w:rPr>
          <w:rFonts w:ascii="Book Antiqua" w:hAnsi="Book Antiqua"/>
          <w:sz w:val="24"/>
          <w:szCs w:val="24"/>
        </w:rPr>
        <w:t>restructuring</w:t>
      </w:r>
      <w:r w:rsidRPr="00B4615B">
        <w:rPr>
          <w:rFonts w:ascii="Book Antiqua" w:hAnsi="Book Antiqua"/>
          <w:sz w:val="24"/>
          <w:szCs w:val="24"/>
        </w:rPr>
        <w:t xml:space="preserve"> of the British economy saw an increased demand for certification and credentialization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This coupled with the Crowther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Crowther Report Volume I</w:t>
      </w:r>
      <w:r w:rsidRPr="00B4615B">
        <w:rPr>
          <w:rFonts w:ascii="Book Antiqua" w:hAnsi="Book Antiqua" w:cs="Times New Roman"/>
          <w:sz w:val="24"/>
        </w:rPr>
        <w:t>, 1959)</w:t>
      </w:r>
      <w:r w:rsidRPr="00B4615B">
        <w:rPr>
          <w:rFonts w:ascii="Book Antiqua" w:hAnsi="Book Antiqua"/>
          <w:sz w:val="24"/>
          <w:szCs w:val="24"/>
        </w:rPr>
        <w:fldChar w:fldCharType="end"/>
      </w:r>
      <w:r w:rsidRPr="00B4615B">
        <w:rPr>
          <w:rFonts w:ascii="Book Antiqua" w:hAnsi="Book Antiqua"/>
          <w:sz w:val="24"/>
          <w:szCs w:val="24"/>
        </w:rPr>
        <w:t xml:space="preserve"> findings that ‘education is a vital part of the nation’s capital investment’ and the Newsom Report’s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w:t>
      </w:r>
      <w:r w:rsidRPr="00B4615B">
        <w:rPr>
          <w:rFonts w:ascii="Book Antiqua" w:hAnsi="Book Antiqua" w:cs="Times New Roman"/>
          <w:i/>
          <w:iCs/>
          <w:sz w:val="24"/>
        </w:rPr>
        <w:t>Newsom Report</w:t>
      </w:r>
      <w:r w:rsidRPr="00B4615B">
        <w:rPr>
          <w:rFonts w:ascii="Book Antiqua" w:hAnsi="Book Antiqua" w:cs="Times New Roman"/>
          <w:sz w:val="24"/>
        </w:rPr>
        <w:t>, 1963)</w:t>
      </w:r>
      <w:r w:rsidRPr="00B4615B">
        <w:rPr>
          <w:rFonts w:ascii="Book Antiqua" w:hAnsi="Book Antiqua"/>
          <w:sz w:val="24"/>
          <w:szCs w:val="24"/>
        </w:rPr>
        <w:fldChar w:fldCharType="end"/>
      </w:r>
      <w:r w:rsidRPr="00B4615B">
        <w:rPr>
          <w:rFonts w:ascii="Book Antiqua" w:hAnsi="Book Antiqua"/>
          <w:sz w:val="24"/>
          <w:szCs w:val="24"/>
        </w:rPr>
        <w:t xml:space="preserve"> belief that investment in education is a compelling economic argument also saw the view of education transformed into an economic argument.  </w:t>
      </w:r>
    </w:p>
    <w:p w14:paraId="162CF4A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equivalent examination to be established in Northern Ireland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5B25BF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367F26DD"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702CA18"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Pr>
          <w:rFonts w:ascii="Book Antiqua" w:hAnsi="Book Antiqua"/>
          <w:sz w:val="24"/>
          <w:szCs w:val="24"/>
        </w:rPr>
        <w:t xml:space="preserve">Second World War. The major changes and developments have been highlighted, but given that England and Wales, Scotland, and Northern Ireland all </w:t>
      </w:r>
      <w:r>
        <w:rPr>
          <w:rFonts w:ascii="Book Antiqua" w:hAnsi="Book Antiqua"/>
          <w:sz w:val="24"/>
          <w:szCs w:val="24"/>
        </w:rPr>
        <w:lastRenderedPageBreak/>
        <w:t>have different educational institutions,</w:t>
      </w:r>
      <w:r w:rsidRPr="00B4615B">
        <w:rPr>
          <w:rFonts w:ascii="Book Antiqua" w:hAnsi="Book Antiqua"/>
          <w:sz w:val="24"/>
          <w:szCs w:val="24"/>
        </w:rPr>
        <w:t xml:space="preserve">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Default="00264555" w:rsidP="00264555">
      <w:pPr>
        <w:pStyle w:val="Heading2"/>
      </w:pPr>
      <w:bookmarkStart w:id="15" w:name="_Toc172884351"/>
      <w:r>
        <w:t>The British (Youth) Labour Market</w:t>
      </w:r>
      <w:bookmarkEnd w:id="15"/>
    </w:p>
    <w:p w14:paraId="69BBA834" w14:textId="77777777" w:rsidR="00264555" w:rsidRPr="005A7551" w:rsidRDefault="00264555" w:rsidP="00264555">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Statutory School Leaving Age of 16 and the attainment of legal adult status at age 18 </w:t>
      </w:r>
      <w:r w:rsidRPr="005A7551">
        <w:rPr>
          <w:rFonts w:ascii="Book Antiqua" w:hAnsi="Book Antiqua"/>
          <w:sz w:val="24"/>
          <w:szCs w:val="24"/>
        </w:rPr>
        <w:fldChar w:fldCharType="begin"/>
      </w:r>
      <w:r>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noProof/>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77777777" w:rsidR="00264555" w:rsidRPr="00BE1B0D" w:rsidRDefault="00264555" w:rsidP="00264555">
      <w:pPr>
        <w:spacing w:line="480" w:lineRule="auto"/>
        <w:rPr>
          <w:rFonts w:ascii="Book Antiqua" w:hAnsi="Book Antiqua"/>
          <w:sz w:val="24"/>
          <w:szCs w:val="24"/>
        </w:rPr>
      </w:pPr>
      <w:r w:rsidRPr="005A7551">
        <w:rPr>
          <w:rFonts w:ascii="Book Antiqua" w:hAnsi="Book Antiqua"/>
          <w:sz w:val="24"/>
          <w:szCs w:val="24"/>
        </w:rPr>
        <w:t xml:space="preserve">Whilst there exists some support for the notion that the youth labour market is pegged to that of the general labour market, and reacts in a similar way to general shifts in the level of demand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Pr="005A7551">
        <w:rPr>
          <w:rFonts w:ascii="Cambria Math" w:hAnsi="Cambria Math" w:cs="Cambria Math"/>
          <w:sz w:val="24"/>
          <w:szCs w:val="24"/>
        </w:rPr>
        <w:instrText>‐</w:instrText>
      </w:r>
      <w:r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w:t>
      </w:r>
      <w:proofErr w:type="spellStart"/>
      <w:r w:rsidRPr="005A7551">
        <w:rPr>
          <w:rFonts w:ascii="Book Antiqua" w:hAnsi="Book Antiqua" w:cs="Calibri"/>
          <w:sz w:val="24"/>
          <w:szCs w:val="24"/>
        </w:rPr>
        <w:t>Makeham</w:t>
      </w:r>
      <w:proofErr w:type="spellEnd"/>
      <w:r w:rsidRPr="005A7551">
        <w:rPr>
          <w:rFonts w:ascii="Book Antiqua" w:hAnsi="Book Antiqua" w:cs="Calibri"/>
          <w:sz w:val="24"/>
          <w:szCs w:val="24"/>
        </w:rPr>
        <w:t>, 1980; Raffe, 1984)</w:t>
      </w:r>
      <w:r w:rsidRPr="005A7551">
        <w:rPr>
          <w:rFonts w:ascii="Book Antiqua" w:hAnsi="Book Antiqua"/>
          <w:sz w:val="24"/>
          <w:szCs w:val="24"/>
        </w:rPr>
        <w:fldChar w:fldCharType="end"/>
      </w:r>
      <w:r w:rsidRPr="005A7551">
        <w:rPr>
          <w:rFonts w:ascii="Book Antiqua" w:hAnsi="Book Antiqua"/>
          <w:sz w:val="24"/>
          <w:szCs w:val="24"/>
        </w:rPr>
        <w:t xml:space="preserve">. </w:t>
      </w:r>
      <w:proofErr w:type="spellStart"/>
      <w:r w:rsidRPr="005A7551">
        <w:rPr>
          <w:rFonts w:ascii="Book Antiqua" w:hAnsi="Book Antiqua"/>
          <w:sz w:val="24"/>
          <w:szCs w:val="24"/>
        </w:rPr>
        <w:t>Makeham's</w:t>
      </w:r>
      <w:proofErr w:type="spellEnd"/>
      <w:r w:rsidRPr="005A7551">
        <w:rPr>
          <w:rFonts w:ascii="Book Antiqua" w:hAnsi="Book Antiqua"/>
          <w:sz w:val="24"/>
          <w:szCs w:val="24"/>
        </w:rPr>
        <w:t xml:space="preserve">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w:t>
      </w:r>
      <w:proofErr w:type="spellStart"/>
      <w:r w:rsidRPr="005A7551">
        <w:rPr>
          <w:rFonts w:ascii="Book Antiqua" w:hAnsi="Book Antiqua"/>
          <w:sz w:val="24"/>
          <w:szCs w:val="24"/>
        </w:rPr>
        <w:t>Makeham</w:t>
      </w:r>
      <w:proofErr w:type="spellEnd"/>
      <w:r w:rsidRPr="005A7551">
        <w:rPr>
          <w:rFonts w:ascii="Book Antiqua" w:hAnsi="Book Antiqua"/>
          <w:sz w:val="24"/>
          <w:szCs w:val="24"/>
        </w:rPr>
        <w:t xml:space="preserve"> 1980). </w:t>
      </w:r>
    </w:p>
    <w:p w14:paraId="6A9B8561" w14:textId="77777777" w:rsidR="00264555" w:rsidRDefault="00264555" w:rsidP="00264555">
      <w:pPr>
        <w:spacing w:line="480" w:lineRule="auto"/>
        <w:rPr>
          <w:rFonts w:ascii="Book Antiqua" w:hAnsi="Book Antiqua"/>
          <w:sz w:val="24"/>
          <w:szCs w:val="24"/>
        </w:rPr>
      </w:pPr>
      <w:r w:rsidRPr="00F01F5E">
        <w:rPr>
          <w:rFonts w:ascii="Book Antiqua" w:hAnsi="Book Antiqua"/>
          <w:sz w:val="24"/>
          <w:szCs w:val="24"/>
        </w:rPr>
        <w:lastRenderedPageBreak/>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The period covering an analysis of the NCDS, BCS, and UKHLS cohorts covers a period of over 50 years. During this period the British economy suffered seven major recessions and seven instances where the governing party changed between the Conservatives and Labour as seen in figure 1.2. </w:t>
      </w:r>
    </w:p>
    <w:p w14:paraId="6B58BAAB" w14:textId="77777777" w:rsidR="00264555" w:rsidRDefault="00264555" w:rsidP="00264555">
      <w:pPr>
        <w:keepNext/>
        <w:spacing w:line="480" w:lineRule="auto"/>
        <w:sectPr w:rsidR="00264555" w:rsidSect="00264555">
          <w:footerReference w:type="default" r:id="rId10"/>
          <w:pgSz w:w="11906" w:h="16838"/>
          <w:pgMar w:top="1440" w:right="1440" w:bottom="1440" w:left="1440" w:header="708" w:footer="708" w:gutter="0"/>
          <w:cols w:space="708"/>
          <w:docGrid w:linePitch="360"/>
        </w:sectPr>
      </w:pPr>
    </w:p>
    <w:p w14:paraId="45FE298F" w14:textId="77777777" w:rsidR="00264555" w:rsidRDefault="00264555" w:rsidP="00264555">
      <w:pPr>
        <w:keepNext/>
        <w:spacing w:line="480" w:lineRule="auto"/>
      </w:pPr>
      <w:r>
        <w:rPr>
          <w:rFonts w:ascii="Book Antiqua" w:hAnsi="Book Antiqua"/>
          <w:noProof/>
          <w:sz w:val="24"/>
          <w:szCs w:val="24"/>
          <w14:ligatures w14:val="standardContextual"/>
        </w:rPr>
        <w:lastRenderedPageBreak/>
        <w:drawing>
          <wp:inline distT="0" distB="0" distL="0" distR="0" wp14:anchorId="2DF781EA" wp14:editId="0B3FBD93">
            <wp:extent cx="9594215" cy="3152589"/>
            <wp:effectExtent l="0" t="0" r="6985"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32888" cy="3165297"/>
                    </a:xfrm>
                    <a:prstGeom prst="rect">
                      <a:avLst/>
                    </a:prstGeom>
                  </pic:spPr>
                </pic:pic>
              </a:graphicData>
            </a:graphic>
          </wp:inline>
        </w:drawing>
      </w:r>
    </w:p>
    <w:p w14:paraId="428D1B1B" w14:textId="77777777" w:rsidR="00264555" w:rsidRPr="00E87F5E" w:rsidRDefault="00264555" w:rsidP="004212A8">
      <w:pPr>
        <w:pStyle w:val="Caption"/>
      </w:pPr>
      <w:bookmarkStart w:id="16" w:name="_Toc172884585"/>
      <w:r w:rsidRPr="00E87F5E">
        <w:t xml:space="preserve">Figure </w:t>
      </w:r>
      <w:r>
        <w:fldChar w:fldCharType="begin"/>
      </w:r>
      <w:r>
        <w:instrText xml:space="preserve"> STYLEREF 1 \s </w:instrText>
      </w:r>
      <w:r>
        <w:fldChar w:fldCharType="separate"/>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rsidRPr="00E87F5E">
        <w:t xml:space="preserve"> Timeline of Cohorts</w:t>
      </w:r>
      <w:bookmarkEnd w:id="16"/>
    </w:p>
    <w:p w14:paraId="3A55B194" w14:textId="77777777" w:rsidR="00264555" w:rsidRDefault="00264555" w:rsidP="00264555">
      <w:pPr>
        <w:keepNext/>
        <w:spacing w:line="480" w:lineRule="auto"/>
        <w:rPr>
          <w:rFonts w:ascii="Book Antiqua" w:hAnsi="Book Antiqua"/>
          <w:sz w:val="24"/>
          <w:szCs w:val="24"/>
        </w:rPr>
      </w:pPr>
    </w:p>
    <w:p w14:paraId="048A3B48" w14:textId="77777777" w:rsidR="00264555" w:rsidRPr="00F56B09" w:rsidRDefault="00264555" w:rsidP="00264555">
      <w:pPr>
        <w:keepNext/>
        <w:spacing w:line="480" w:lineRule="auto"/>
        <w:rPr>
          <w:rFonts w:ascii="Book Antiqua" w:hAnsi="Book Antiqua"/>
          <w:color w:val="FF0000"/>
          <w:sz w:val="24"/>
          <w:szCs w:val="24"/>
        </w:rPr>
        <w:sectPr w:rsidR="00264555" w:rsidRPr="00F56B09" w:rsidSect="00264555">
          <w:pgSz w:w="16838" w:h="11906" w:orient="landscape"/>
          <w:pgMar w:top="1440" w:right="1440" w:bottom="1440" w:left="1440" w:header="709" w:footer="709" w:gutter="0"/>
          <w:cols w:space="708"/>
          <w:docGrid w:linePitch="360"/>
        </w:sectPr>
      </w:pPr>
      <w:r w:rsidRPr="00F56B09">
        <w:rPr>
          <w:rFonts w:ascii="Book Antiqua" w:hAnsi="Book Antiqua"/>
          <w:color w:val="FF0000"/>
          <w:sz w:val="24"/>
          <w:szCs w:val="24"/>
        </w:rPr>
        <w:t>[under construction, will be changing when I get the exact UKHLS cohorts]</w:t>
      </w:r>
    </w:p>
    <w:p w14:paraId="4610FBB1" w14:textId="77777777" w:rsidR="00264555" w:rsidRDefault="00264555" w:rsidP="00264555">
      <w:pPr>
        <w:keepNext/>
        <w:spacing w:line="480" w:lineRule="auto"/>
        <w:rPr>
          <w:rFonts w:ascii="Book Antiqua" w:hAnsi="Book Antiqua"/>
          <w:sz w:val="24"/>
          <w:szCs w:val="24"/>
        </w:rPr>
      </w:pPr>
      <w:r w:rsidRPr="00F01F5E">
        <w:rPr>
          <w:rFonts w:ascii="Book Antiqua" w:hAnsi="Book Antiqua"/>
          <w:sz w:val="24"/>
          <w:szCs w:val="24"/>
        </w:rPr>
        <w:lastRenderedPageBreak/>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 xml:space="preserve">(Hamnett, McDowell and </w:t>
      </w:r>
      <w:proofErr w:type="spellStart"/>
      <w:r w:rsidRPr="00F01F5E">
        <w:rPr>
          <w:rFonts w:ascii="Book Antiqua" w:hAnsi="Book Antiqua" w:cs="Calibri"/>
          <w:sz w:val="24"/>
          <w:szCs w:val="24"/>
        </w:rPr>
        <w:t>Sarre</w:t>
      </w:r>
      <w:proofErr w:type="spellEnd"/>
      <w:r w:rsidRPr="00F01F5E">
        <w:rPr>
          <w:rFonts w:ascii="Book Antiqua" w:hAnsi="Book Antiqua" w:cs="Calibri"/>
          <w:sz w:val="24"/>
          <w:szCs w:val="24"/>
        </w:rPr>
        <w:t>,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created between the years 1983-87 were made in the South-East of England </w:t>
      </w:r>
      <w:r>
        <w:rPr>
          <w:rFonts w:ascii="Book Antiqua" w:hAnsi="Book Antiqua"/>
          <w:sz w:val="24"/>
          <w:szCs w:val="24"/>
        </w:rPr>
        <w:fldChar w:fldCharType="begin"/>
      </w:r>
      <w:r>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 xml:space="preserve">(Hamnett, McDowell and </w:t>
      </w:r>
      <w:proofErr w:type="spellStart"/>
      <w:r w:rsidRPr="00F01F5E">
        <w:rPr>
          <w:rFonts w:ascii="Book Antiqua" w:hAnsi="Book Antiqua"/>
          <w:sz w:val="24"/>
        </w:rPr>
        <w:t>Sarre</w:t>
      </w:r>
      <w:proofErr w:type="spellEnd"/>
      <w:r w:rsidRPr="00F01F5E">
        <w:rPr>
          <w:rFonts w:ascii="Book Antiqua" w:hAnsi="Book Antiqua"/>
          <w:sz w:val="24"/>
        </w:rPr>
        <w:t>, 1989)</w:t>
      </w:r>
      <w:r>
        <w:rPr>
          <w:rFonts w:ascii="Book Antiqua" w:hAnsi="Book Antiqua"/>
          <w:sz w:val="24"/>
          <w:szCs w:val="24"/>
        </w:rPr>
        <w:fldChar w:fldCharType="end"/>
      </w:r>
      <w:r>
        <w:rPr>
          <w:rFonts w:ascii="Book Antiqua" w:hAnsi="Book Antiqua"/>
          <w:sz w:val="24"/>
          <w:szCs w:val="24"/>
        </w:rPr>
        <w:t xml:space="preserve">. </w:t>
      </w:r>
    </w:p>
    <w:p w14:paraId="14949A88" w14:textId="77777777" w:rsidR="00264555" w:rsidRPr="005A7551" w:rsidRDefault="00264555" w:rsidP="00264555">
      <w:pPr>
        <w:keepNext/>
        <w:spacing w:line="480" w:lineRule="auto"/>
        <w:rPr>
          <w:rFonts w:ascii="Book Antiqua" w:hAnsi="Book Antiqua"/>
          <w:sz w:val="28"/>
          <w:szCs w:val="28"/>
        </w:rPr>
      </w:pPr>
      <w:r w:rsidRPr="005A7551">
        <w:rPr>
          <w:rFonts w:ascii="Book Antiqua" w:hAnsi="Book Antiqua"/>
          <w:sz w:val="24"/>
          <w:szCs w:val="24"/>
        </w:rPr>
        <w:t xml:space="preserve">The large-scale increase in youth unemployment during the 1970s is primarily related to the declining role of traditional manual occupations that were mainly provided through apprenticeship programs for young people </w:t>
      </w:r>
      <w:r w:rsidRPr="005A7551">
        <w:rPr>
          <w:rFonts w:ascii="Book Antiqua" w:hAnsi="Book Antiqua"/>
          <w:sz w:val="24"/>
          <w:szCs w:val="24"/>
        </w:rPr>
        <w:fldChar w:fldCharType="begin"/>
      </w:r>
      <w:r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5A7551">
        <w:rPr>
          <w:rFonts w:ascii="Book Antiqua" w:hAnsi="Book Antiqua"/>
          <w:sz w:val="24"/>
          <w:szCs w:val="24"/>
        </w:rPr>
        <w:fldChar w:fldCharType="separate"/>
      </w:r>
      <w:r w:rsidRPr="005A7551">
        <w:rPr>
          <w:rFonts w:ascii="Book Antiqua" w:hAnsi="Book Antiqua" w:cs="Calibri"/>
          <w:sz w:val="24"/>
          <w:szCs w:val="24"/>
        </w:rPr>
        <w:t>(Deakin, 1996)</w:t>
      </w:r>
      <w:r w:rsidRPr="005A7551">
        <w:rPr>
          <w:rFonts w:ascii="Book Antiqua" w:hAnsi="Book Antiqua"/>
          <w:sz w:val="24"/>
          <w:szCs w:val="24"/>
        </w:rPr>
        <w:fldChar w:fldCharType="end"/>
      </w:r>
      <w:r w:rsidRPr="005A7551">
        <w:rPr>
          <w:rFonts w:ascii="Book Antiqua" w:hAnsi="Book Antiqua"/>
          <w:sz w:val="24"/>
          <w:szCs w:val="24"/>
        </w:rPr>
        <w:t xml:space="preserve"> . In other words, the declining general demand for manual occupations had a direct effect on the declining levels of opportunities for youth training, which as a consequence has an impact upon youth unemployment. The routes for young people </w:t>
      </w:r>
      <w:r w:rsidRPr="005A7551">
        <w:rPr>
          <w:rFonts w:ascii="Book Antiqua" w:hAnsi="Book Antiqua"/>
          <w:sz w:val="24"/>
          <w:szCs w:val="24"/>
        </w:rPr>
        <w:lastRenderedPageBreak/>
        <w:t xml:space="preserve">from the 1970s were constraining. The number of apprenticeships in manufacturing industries was halved between 1965 and 1982 from 243,000 to 123,000. In 1990 this number reduced further to just 54,000 (Deakin 1996). </w:t>
      </w:r>
    </w:p>
    <w:p w14:paraId="23F91618" w14:textId="77777777" w:rsidR="00264555" w:rsidRPr="00F01F5E" w:rsidRDefault="00264555" w:rsidP="00264555">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 xml:space="preserve">(Droy, Goodwin and </w:t>
      </w:r>
      <w:proofErr w:type="spellStart"/>
      <w:r w:rsidRPr="00F01F5E">
        <w:rPr>
          <w:rFonts w:ascii="Book Antiqua" w:hAnsi="Book Antiqua" w:cs="Times New Roman"/>
          <w:sz w:val="24"/>
        </w:rPr>
        <w:t>O’connor</w:t>
      </w:r>
      <w:proofErr w:type="spellEnd"/>
      <w:r w:rsidRPr="00F01F5E">
        <w:rPr>
          <w:rFonts w:ascii="Book Antiqua" w:hAnsi="Book Antiqua" w:cs="Times New Roman"/>
          <w:sz w:val="24"/>
        </w:rPr>
        <w:t>,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service-based labour market. The training schemes were unattractive and provided risky employment prospects (ibid). </w:t>
      </w:r>
    </w:p>
    <w:p w14:paraId="25D16386" w14:textId="77777777" w:rsidR="00264555" w:rsidRPr="00B4615B" w:rsidRDefault="00264555" w:rsidP="00264555">
      <w:pPr>
        <w:pStyle w:val="Heading2"/>
      </w:pPr>
      <w:bookmarkStart w:id="17" w:name="_Toc172884352"/>
      <w:r w:rsidRPr="00B4615B">
        <w:t>Research Questions</w:t>
      </w:r>
      <w:bookmarkEnd w:id="17"/>
    </w:p>
    <w:p w14:paraId="6CE3C6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Pr>
          <w:rFonts w:ascii="Book Antiqua" w:hAnsi="Book Antiqua"/>
          <w:sz w:val="24"/>
          <w:szCs w:val="24"/>
        </w:rPr>
        <w:t>large-scale</w:t>
      </w:r>
      <w:r w:rsidRPr="00B4615B">
        <w:rPr>
          <w:rFonts w:ascii="Book Antiqua" w:hAnsi="Book Antiqua"/>
          <w:sz w:val="24"/>
          <w:szCs w:val="24"/>
        </w:rPr>
        <w:t xml:space="preserve"> complex social science survey data. </w:t>
      </w:r>
    </w:p>
    <w:p w14:paraId="7934872C"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Pr>
          <w:rFonts w:ascii="Book Antiqua" w:hAnsi="Book Antiqua"/>
          <w:sz w:val="24"/>
          <w:szCs w:val="24"/>
        </w:rPr>
        <w:t>interrelated</w:t>
      </w:r>
      <w:r w:rsidRPr="00B4615B">
        <w:rPr>
          <w:rFonts w:ascii="Book Antiqua" w:hAnsi="Book Antiqua"/>
          <w:sz w:val="24"/>
          <w:szCs w:val="24"/>
        </w:rPr>
        <w:t xml:space="preserve"> parts. </w:t>
      </w:r>
      <w:r>
        <w:rPr>
          <w:rFonts w:ascii="Book Antiqua" w:hAnsi="Book Antiqua"/>
          <w:sz w:val="24"/>
          <w:szCs w:val="24"/>
        </w:rPr>
        <w:t>Part 1 is a historical study of youths'</w:t>
      </w:r>
      <w:r w:rsidRPr="00B4615B">
        <w:rPr>
          <w:rFonts w:ascii="Book Antiqua" w:hAnsi="Book Antiqua"/>
          <w:sz w:val="24"/>
          <w:szCs w:val="24"/>
        </w:rPr>
        <w:t xml:space="preserve"> first transition using the National Childhood Development Study, British Cohort Study, and</w:t>
      </w:r>
      <w:r>
        <w:rPr>
          <w:rFonts w:ascii="Book Antiqua" w:hAnsi="Book Antiqua"/>
          <w:sz w:val="24"/>
          <w:szCs w:val="24"/>
        </w:rPr>
        <w:t xml:space="preserve"> the British Household Panel Survey </w:t>
      </w:r>
      <w:r>
        <w:rPr>
          <w:rFonts w:ascii="Book Antiqua" w:hAnsi="Book Antiqua"/>
          <w:sz w:val="24"/>
          <w:szCs w:val="24"/>
        </w:rPr>
        <w:lastRenderedPageBreak/>
        <w:t>and</w:t>
      </w:r>
      <w:r w:rsidRPr="00B4615B">
        <w:rPr>
          <w:rFonts w:ascii="Book Antiqua" w:hAnsi="Book Antiqua"/>
          <w:sz w:val="24"/>
          <w:szCs w:val="24"/>
        </w:rPr>
        <w:t xml:space="preserve"> the United Kingdom Household </w:t>
      </w:r>
      <w:r>
        <w:rPr>
          <w:rFonts w:ascii="Book Antiqua" w:hAnsi="Book Antiqua"/>
          <w:sz w:val="24"/>
          <w:szCs w:val="24"/>
        </w:rPr>
        <w:t>Longitudinal</w:t>
      </w:r>
      <w:r w:rsidRPr="00B4615B">
        <w:rPr>
          <w:rFonts w:ascii="Book Antiqua" w:hAnsi="Book Antiqua"/>
          <w:sz w:val="24"/>
          <w:szCs w:val="24"/>
        </w:rPr>
        <w:t xml:space="preserve"> Survey. A simple logistic regression with a binary outcome of continuing schooling versus not continuing schooling will be provided to establish an initial simple analysis of school-to-work transitions. Within this part detailed descriptions of model selection, sensitivity analysis, and how this thesis manages missing data is provided. The overarching research question for Part 1 is:</w:t>
      </w:r>
    </w:p>
    <w:p w14:paraId="6F32A32F"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04AB3A30"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first destinations on youths </w:t>
      </w:r>
      <w:r>
        <w:rPr>
          <w:rFonts w:ascii="Book Antiqua" w:hAnsi="Book Antiqua"/>
          <w:sz w:val="24"/>
          <w:szCs w:val="24"/>
        </w:rPr>
        <w:t>moving from school to work</w:t>
      </w:r>
      <w:r w:rsidRPr="00B4615B">
        <w:rPr>
          <w:rFonts w:ascii="Book Antiqua" w:hAnsi="Book Antiqua"/>
          <w:sz w:val="24"/>
          <w:szCs w:val="24"/>
        </w:rPr>
        <w:t xml:space="preserve"> using the same datasets. This section will provide a more granular detail of school-to-work youth transitions by using a multinominal logistical regression of the possible destinations youth from each cohort enter after mandatory schooling.</w:t>
      </w:r>
    </w:p>
    <w:p w14:paraId="37E3FD8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81354D"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37E692FB"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3A17004"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w:t>
      </w:r>
      <w:r w:rsidRPr="00B4615B">
        <w:rPr>
          <w:rFonts w:ascii="Book Antiqua" w:hAnsi="Book Antiqua"/>
          <w:sz w:val="24"/>
          <w:szCs w:val="24"/>
        </w:rPr>
        <w:lastRenderedPageBreak/>
        <w:t xml:space="preserve">upon an individual’s later life course. This section of </w:t>
      </w:r>
      <w:r>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03531236" w14:textId="77777777" w:rsidR="00264555" w:rsidRPr="00B4615B" w:rsidRDefault="00264555" w:rsidP="00264555">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24EE636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 fourth part to the thesis will function as an overall comparison and conclusion of findings to reflect on the answers of each of the four research questions. </w:t>
      </w:r>
    </w:p>
    <w:p w14:paraId="686852B1" w14:textId="77777777" w:rsidR="00264555" w:rsidRPr="00B4615B" w:rsidRDefault="00264555" w:rsidP="00264555">
      <w:pPr>
        <w:pStyle w:val="Heading2"/>
      </w:pPr>
      <w:bookmarkStart w:id="18" w:name="_Toc172884353"/>
      <w:r w:rsidRPr="00B4615B">
        <w:t xml:space="preserve">Data </w:t>
      </w:r>
      <w:bookmarkEnd w:id="18"/>
    </w:p>
    <w:p w14:paraId="05392CD7"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The relationship between structural inequalities and individuals’ school-to-work transitions is examined using large-scale, nationally representative data collected from two birth cohort studies and two household panel surveys.</w:t>
      </w:r>
      <w:r>
        <w:rPr>
          <w:rFonts w:ascii="Book Antiqua" w:hAnsi="Book Antiqua"/>
          <w:sz w:val="24"/>
          <w:szCs w:val="24"/>
        </w:rPr>
        <w:t xml:space="preserve"> Birth cohorts offer a 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a time that is lacking in youth studies literature. </w:t>
      </w:r>
    </w:p>
    <w:p w14:paraId="7D79F41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(Power and Elliott, 2006)</w:t>
      </w:r>
      <w:r>
        <w:rPr>
          <w:rFonts w:ascii="Book Antiqua" w:hAnsi="Book Antiqua"/>
          <w:sz w:val="24"/>
          <w:szCs w:val="24"/>
        </w:rPr>
        <w:fldChar w:fldCharType="end"/>
      </w:r>
      <w:r w:rsidRPr="00B4615B">
        <w:rPr>
          <w:rFonts w:ascii="Book Antiqua" w:hAnsi="Book Antiqua"/>
          <w:sz w:val="24"/>
          <w:szCs w:val="24"/>
        </w:rPr>
        <w:t xml:space="preserve">. The second birth cohort study is the British Cohort Study </w:t>
      </w:r>
      <w:r w:rsidRPr="00B4615B">
        <w:rPr>
          <w:rFonts w:ascii="Book Antiqua" w:hAnsi="Book Antiqua"/>
          <w:sz w:val="24"/>
          <w:szCs w:val="24"/>
        </w:rPr>
        <w:lastRenderedPageBreak/>
        <w:t>(BCS)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(Elliott and Shepherd, 2006)</w:t>
      </w:r>
      <w:r>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Pr>
          <w:rFonts w:ascii="Book Antiqua" w:hAnsi="Book Antiqua"/>
          <w:sz w:val="24"/>
          <w:szCs w:val="24"/>
        </w:rPr>
        <w:fldChar w:fldCharType="separate"/>
      </w:r>
      <w:r w:rsidRPr="00197D7A">
        <w:rPr>
          <w:rFonts w:ascii="Book Antiqua" w:hAnsi="Book Antiqua" w:cs="Times New Roman"/>
          <w:sz w:val="24"/>
        </w:rPr>
        <w:t xml:space="preserve">(Taylor </w:t>
      </w:r>
      <w:r w:rsidRPr="00197D7A">
        <w:rPr>
          <w:rFonts w:ascii="Book Antiqua" w:hAnsi="Book Antiqua" w:cs="Times New Roman"/>
          <w:i/>
          <w:iCs/>
          <w:sz w:val="24"/>
        </w:rPr>
        <w:t>et al.</w:t>
      </w:r>
      <w:r w:rsidRPr="00197D7A">
        <w:rPr>
          <w:rFonts w:ascii="Book Antiqua" w:hAnsi="Book Antiqua" w:cs="Times New Roman"/>
          <w:sz w:val="24"/>
        </w:rPr>
        <w:t>, 2018)</w:t>
      </w:r>
      <w:r>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Pr>
          <w:rFonts w:ascii="Book Antiqua" w:hAnsi="Book Antiqua"/>
          <w:sz w:val="24"/>
          <w:szCs w:val="24"/>
        </w:rPr>
        <w:fldChar w:fldCharType="separate"/>
      </w:r>
      <w:r w:rsidRPr="00197D7A">
        <w:rPr>
          <w:rFonts w:ascii="Book Antiqua" w:hAnsi="Book Antiqua"/>
          <w:sz w:val="24"/>
        </w:rPr>
        <w:t>(Buck and McFall, 2011)</w:t>
      </w:r>
      <w:r>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4A961B34" w14:textId="77777777" w:rsidR="00264555" w:rsidRPr="00B4615B" w:rsidRDefault="00264555" w:rsidP="00264555">
      <w:pPr>
        <w:pStyle w:val="Heading3"/>
      </w:pPr>
      <w:bookmarkStart w:id="19" w:name="_Toc172884354"/>
      <w:r w:rsidRPr="00B4615B">
        <w:t>National Childhood Development Study</w:t>
      </w:r>
      <w:bookmarkEnd w:id="19"/>
    </w:p>
    <w:p w14:paraId="7B9E75AD"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Pr>
          <w:rFonts w:ascii="Book Antiqua" w:hAnsi="Book Antiqua"/>
        </w:rPr>
        <w:t xml:space="preserve"> using</w:t>
      </w:r>
      <w:r>
        <w:rPr>
          <w:rStyle w:val="FootnoteReference"/>
          <w:rFonts w:ascii="Book Antiqua" w:hAnsi="Book Antiqua"/>
        </w:rPr>
        <w:footnoteReference w:id="1"/>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{"citationID":"V8t53icD","properties":{"formattedCitation":"(University of London, 2023c, 2023b)","plainCitation":"(University of London,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London","given":""}],"accessed":{"date-parts":[["2024",2,22]]},"issued":{"date-parts":[["2023"]]},"citation-key":"universityoflondonNationalChildDevelopment2023a"}}],"schema":"https://github.com/citation-style-language/schema/raw/master/csl-citation.json"} </w:instrText>
      </w:r>
      <w:r>
        <w:rPr>
          <w:rFonts w:ascii="Book Antiqua" w:hAnsi="Book Antiqua"/>
        </w:rPr>
        <w:fldChar w:fldCharType="separate"/>
      </w:r>
      <w:r w:rsidRPr="00342D5B">
        <w:rPr>
          <w:rFonts w:ascii="Book Antiqua" w:hAnsi="Book Antiqua"/>
        </w:rPr>
        <w:t>(University of London, 2023c, 2023b)</w:t>
      </w:r>
      <w:r>
        <w:rPr>
          <w:rFonts w:ascii="Book Antiqua" w:hAnsi="Book Antiqua"/>
        </w:rPr>
        <w:fldChar w:fldCharType="end"/>
      </w:r>
      <w:r>
        <w:rPr>
          <w:rStyle w:val="FootnoteReference"/>
          <w:rFonts w:ascii="Book Antiqua" w:hAnsi="Book Antiqua"/>
        </w:rPr>
        <w:footnoteReference w:id="2"/>
      </w:r>
      <w:r>
        <w:rPr>
          <w:rFonts w:ascii="Book Antiqua" w:hAnsi="Book Antiqua"/>
        </w:rPr>
        <w:t xml:space="preserve">. </w:t>
      </w:r>
      <w:r w:rsidRPr="00B4615B">
        <w:rPr>
          <w:rFonts w:ascii="Book Antiqua" w:hAnsi="Book Antiqua"/>
        </w:rPr>
        <w:t>The NCDS is a nationally representative birth cohort study that</w:t>
      </w:r>
      <w:r>
        <w:rPr>
          <w:rFonts w:ascii="Book Antiqua" w:hAnsi="Book Antiqua"/>
        </w:rPr>
        <w:t xml:space="preserve"> uses a systematic sample to</w:t>
      </w:r>
      <w:r w:rsidRPr="00B4615B">
        <w:rPr>
          <w:rFonts w:ascii="Book Antiqua" w:hAnsi="Book Antiqua"/>
        </w:rPr>
        <w:t xml:space="preserve"> </w:t>
      </w:r>
      <w:r>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Pr>
          <w:rFonts w:ascii="Book Antiqua" w:hAnsi="Book Antiqua"/>
        </w:rPr>
        <w:t>individuals' lives</w:t>
      </w:r>
      <w:r w:rsidRPr="00B4615B">
        <w:rPr>
          <w:rFonts w:ascii="Book Antiqua" w:hAnsi="Book Antiqua"/>
        </w:rPr>
        <w:t xml:space="preserve"> as they entered adulthood.</w:t>
      </w:r>
    </w:p>
    <w:p w14:paraId="09155B3F" w14:textId="77777777" w:rsidR="00264555"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w:t>
      </w:r>
      <w:r w:rsidRPr="00B4615B">
        <w:rPr>
          <w:rFonts w:ascii="Book Antiqua" w:hAnsi="Book Antiqua"/>
        </w:rPr>
        <w:lastRenderedPageBreak/>
        <w:t xml:space="preserve">sweep completed as a Perinatal Mortality Survey questionnaire was completed by a midwife who interviewed the mother and consulted their medical records. The first follow-up sweep consisted of a parental interview, a medical questionnaire completed by a medical officer, an educational questionnaire completed by the head teacher and class teacher at the cohort </w:t>
      </w:r>
      <w:r>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Pr>
          <w:rFonts w:ascii="Book Antiqua" w:hAnsi="Book Antiqua"/>
        </w:rPr>
        <w:t xml:space="preserve"> </w:t>
      </w:r>
      <w:r>
        <w:rPr>
          <w:rFonts w:ascii="Book Antiqua" w:hAnsi="Book Antiqua"/>
        </w:rPr>
        <w:fldChar w:fldCharType="begin"/>
      </w:r>
      <w:r>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Pr>
          <w:rFonts w:ascii="Book Antiqua" w:hAnsi="Book Antiqua"/>
        </w:rPr>
        <w:fldChar w:fldCharType="separate"/>
      </w:r>
      <w:r w:rsidRPr="00F01F5E">
        <w:rPr>
          <w:rFonts w:ascii="Book Antiqua" w:hAnsi="Book Antiqua"/>
        </w:rPr>
        <w:t>(Shepherd, 1995)</w:t>
      </w:r>
      <w:r>
        <w:rPr>
          <w:rFonts w:ascii="Book Antiqua" w:hAnsi="Book Antiqua"/>
        </w:rPr>
        <w:fldChar w:fldCharType="end"/>
      </w:r>
      <w:r w:rsidRPr="00B4615B">
        <w:rPr>
          <w:rFonts w:ascii="Book Antiqua" w:hAnsi="Book Antiqua"/>
        </w:rPr>
        <w:t>.  The fourth follow-up was the first instance of the cohort member being an adult</w:t>
      </w:r>
      <w:r>
        <w:rPr>
          <w:rFonts w:ascii="Book Antiqua" w:hAnsi="Book Antiqua"/>
        </w:rPr>
        <w:t>, and thus,</w:t>
      </w:r>
      <w:r w:rsidRPr="00B4615B">
        <w:rPr>
          <w:rFonts w:ascii="Book Antiqua" w:hAnsi="Book Antiqua"/>
        </w:rPr>
        <w:t xml:space="preserve"> they took primary control of answering the survey instruments</w:t>
      </w:r>
      <w:r>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UK </w:t>
      </w:r>
      <w:r>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135A3ADC" w14:textId="77777777" w:rsidR="00264555" w:rsidRPr="00B4615B" w:rsidRDefault="00264555" w:rsidP="00264555">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Pr>
          <w:rFonts w:ascii="Book Antiqua" w:hAnsi="Book Antiqua"/>
        </w:rPr>
        <w:t>have</w:t>
      </w:r>
      <w:r w:rsidRPr="00B4615B">
        <w:rPr>
          <w:rFonts w:ascii="Book Antiqua" w:hAnsi="Book Antiqua"/>
        </w:rPr>
        <w:t xml:space="preserve"> participated in at least one NCDS sweep previously and actively excluded those known to have emigrated or to </w:t>
      </w:r>
      <w:r w:rsidRPr="00B4615B">
        <w:rPr>
          <w:rFonts w:ascii="Book Antiqua" w:hAnsi="Book Antiqua"/>
        </w:rPr>
        <w:lastRenderedPageBreak/>
        <w:t>have died – there was also no attempt to include new immigrants as there was in the first three follow-ups.</w:t>
      </w:r>
      <w:r>
        <w:rPr>
          <w:rFonts w:ascii="Book Antiqua" w:hAnsi="Book Antiqua"/>
        </w:rPr>
        <w:t xml:space="preserve"> </w:t>
      </w:r>
    </w:p>
    <w:p w14:paraId="0790BB87" w14:textId="03B754C8" w:rsidR="00264555" w:rsidRPr="00E93280" w:rsidRDefault="00264555" w:rsidP="004212A8">
      <w:pPr>
        <w:pStyle w:val="Caption"/>
      </w:pPr>
      <w:bookmarkStart w:id="20" w:name="_Toc172884444"/>
      <w:r w:rsidRPr="00E93280">
        <w:t xml:space="preserve">Table </w:t>
      </w:r>
      <w:fldSimple w:instr=" STYLEREF 1 \s ">
        <w:r w:rsidR="00AE633D">
          <w:rPr>
            <w:noProof/>
          </w:rPr>
          <w:t>0</w:t>
        </w:r>
      </w:fldSimple>
      <w:r w:rsidR="00AE633D">
        <w:t>.</w:t>
      </w:r>
      <w:fldSimple w:instr=" SEQ Table \* ARABIC \s 1 ">
        <w:r w:rsidR="00AE633D">
          <w:rPr>
            <w:noProof/>
          </w:rPr>
          <w:t>1</w:t>
        </w:r>
      </w:fldSimple>
      <w:r w:rsidRPr="00E93280">
        <w:t xml:space="preserve"> Sweeps Included in Analysis NCDS</w:t>
      </w:r>
      <w:bookmarkEnd w:id="20"/>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264555" w:rsidRPr="00B4615B" w14:paraId="57BA4DB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2A8738B2"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2096C987"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53BDF0B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38C9ABC6"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2BCFA359"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264555" w:rsidRPr="00B4615B" w14:paraId="033F8E2A"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5AA6799"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65551A84"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0CE7342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1CC8EC8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6327A70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264555" w:rsidRPr="00B4615B" w14:paraId="648AFCEC" w14:textId="77777777" w:rsidTr="00BD6A8E">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2D5D4386"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6DF440C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4E66B92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55D94443"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0B1CA24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264555" w:rsidRPr="00B4615B" w14:paraId="5E68780F"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B4615B" w:rsidRDefault="00264555" w:rsidP="00BD6A8E">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37C86FDF"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1F78A11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71C7E7F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1D1A999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20830BC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68D2C751" w14:textId="77777777" w:rsidR="00264555" w:rsidRPr="00B4615B" w:rsidRDefault="00264555" w:rsidP="00264555">
      <w:pPr>
        <w:rPr>
          <w:rFonts w:ascii="Book Antiqua" w:hAnsi="Book Antiqua" w:cs="Times New Roman"/>
          <w:sz w:val="24"/>
          <w:szCs w:val="24"/>
        </w:rPr>
      </w:pPr>
    </w:p>
    <w:p w14:paraId="79354F88" w14:textId="77777777" w:rsidR="00264555" w:rsidRPr="00B4615B" w:rsidRDefault="00264555" w:rsidP="00264555">
      <w:pPr>
        <w:pStyle w:val="Heading4"/>
      </w:pPr>
      <w:r w:rsidRPr="00B4615B">
        <w:t>Sample Size and Attrition</w:t>
      </w:r>
    </w:p>
    <w:p w14:paraId="0D38FDD5"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2.1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5E6E9DBB" w14:textId="1E16CEEE" w:rsidR="00264555" w:rsidRPr="00B4615B" w:rsidRDefault="00264555" w:rsidP="004212A8">
      <w:pPr>
        <w:pStyle w:val="Caption"/>
      </w:pPr>
      <w:bookmarkStart w:id="21" w:name="_Toc172884446"/>
      <w:r w:rsidRPr="00B4615B">
        <w:t xml:space="preserve">Table </w:t>
      </w:r>
      <w:fldSimple w:instr=" STYLEREF 1 \s ">
        <w:r w:rsidR="00AE633D">
          <w:rPr>
            <w:noProof/>
          </w:rPr>
          <w:t>0</w:t>
        </w:r>
      </w:fldSimple>
      <w:r w:rsidR="00AE633D">
        <w:t>.</w:t>
      </w:r>
      <w:fldSimple w:instr=" SEQ Table \* ARABIC \s 1 ">
        <w:r w:rsidR="00AE633D">
          <w:rPr>
            <w:noProof/>
          </w:rPr>
          <w:t>2</w:t>
        </w:r>
      </w:fldSimple>
      <w:r w:rsidRPr="00B4615B">
        <w:t xml:space="preserve"> Participation in the NCDS from birth to 23 years</w:t>
      </w:r>
      <w:bookmarkEnd w:id="21"/>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264555" w:rsidRPr="00B4615B" w14:paraId="588E810D"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B4615B" w:rsidRDefault="00264555" w:rsidP="00BD6A8E">
            <w:pPr>
              <w:rPr>
                <w:rFonts w:ascii="Book Antiqua" w:eastAsia="Times New Roman" w:hAnsi="Book Antiqua" w:cs="Times New Roman"/>
                <w:color w:val="auto"/>
                <w:sz w:val="24"/>
                <w:szCs w:val="24"/>
                <w:lang w:eastAsia="en-GB"/>
              </w:rPr>
            </w:pPr>
          </w:p>
        </w:tc>
        <w:tc>
          <w:tcPr>
            <w:tcW w:w="0" w:type="auto"/>
            <w:hideMark/>
          </w:tcPr>
          <w:p w14:paraId="009FAEE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0905761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318FFD3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BF2EAE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312BA5E2"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7287A33E"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264555" w:rsidRPr="00B4615B" w14:paraId="487115F4"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1ED0C0A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497B165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1214DB6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4530CE9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C71383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1E8752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264555" w:rsidRPr="00B4615B" w14:paraId="5EF9954E"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BF949C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58F733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6B42DE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7F6CA9BC"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06B88F68"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716230D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264555" w:rsidRPr="00B4615B" w14:paraId="24D6A23B"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lastRenderedPageBreak/>
              <w:t>Age 11 – 1969</w:t>
            </w:r>
          </w:p>
        </w:tc>
        <w:tc>
          <w:tcPr>
            <w:tcW w:w="0" w:type="auto"/>
            <w:hideMark/>
          </w:tcPr>
          <w:p w14:paraId="194819D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E13024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3A4B1CB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6E9A21F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2A155653"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F9D69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264555" w:rsidRPr="00B4615B" w14:paraId="057577D6"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6608400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658CEB0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6A21B5B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2A44706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1E996AE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7EA7C67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264555" w:rsidRPr="00B4615B" w14:paraId="1AD75EF7"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B4615B" w:rsidRDefault="00264555" w:rsidP="00BD6A8E">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67E3561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176A7BF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6B224A6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1D8D60E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53CB782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3FCC4748"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362D9FC" w14:textId="77777777" w:rsidR="00264555" w:rsidRPr="00B4615B" w:rsidRDefault="00264555" w:rsidP="00264555">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1251717D"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597B933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issue with sample attrition for the NCDS is that the size of specific ethnic minority populations when the sample was first collected was small, meaning that attrition analysing ethnic minority populations is challenging (ibid). </w:t>
      </w:r>
    </w:p>
    <w:p w14:paraId="74CA7CEA" w14:textId="77777777" w:rsidR="00264555" w:rsidRPr="00B4615B" w:rsidRDefault="00264555" w:rsidP="00264555"/>
    <w:p w14:paraId="17270D1A" w14:textId="77777777" w:rsidR="00264555" w:rsidRPr="00B4615B" w:rsidRDefault="00264555" w:rsidP="00264555">
      <w:pPr>
        <w:pStyle w:val="Heading3"/>
      </w:pPr>
      <w:bookmarkStart w:id="22" w:name="_Toc172884355"/>
      <w:r w:rsidRPr="00B4615B">
        <w:lastRenderedPageBreak/>
        <w:t>British Cohort Survey</w:t>
      </w:r>
      <w:bookmarkEnd w:id="22"/>
    </w:p>
    <w:p w14:paraId="502E6E18"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Pr>
          <w:rFonts w:ascii="Book Antiqua" w:hAnsi="Book Antiqua"/>
          <w:sz w:val="24"/>
          <w:szCs w:val="24"/>
        </w:rPr>
        <w:t xml:space="preserve"> using </w:t>
      </w:r>
      <w:r>
        <w:rPr>
          <w:rFonts w:ascii="Book Antiqua" w:hAnsi="Book Antiqua"/>
          <w:sz w:val="24"/>
          <w:szCs w:val="24"/>
        </w:rPr>
        <w:fldChar w:fldCharType="begin"/>
      </w:r>
      <w:r>
        <w:rPr>
          <w:rFonts w:ascii="Book Antiqua" w:hAnsi="Book Antiqua"/>
          <w:sz w:val="24"/>
          <w:szCs w:val="24"/>
        </w:rPr>
        <w:instrText xml:space="preserve"> ADDIN ZOTERO_ITEM CSL_CITATION {"citationID":"UCBXOWwb","properties":{"formattedCitation":"(Bynner, 2023; Bynner, Butler and University College London, 2023; Chamberlain, Chamberlain and University of London, 2023; University College London, 2023; University of London, 2023a; University of London, Butler and Bynner, 2023; University of London and Bynner, 2024)","plainCitation":"(Bynner, 2023; Bynner, Butler and University College London, 2023; Chamberlain, Chamberlain and University of London, 2023; University College London, 2023; University of London, 2023a; University of London, Butler and Bynner, 2023;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Pr>
          <w:rFonts w:ascii="Book Antiqua" w:hAnsi="Book Antiqua"/>
          <w:sz w:val="24"/>
          <w:szCs w:val="24"/>
        </w:rPr>
        <w:fldChar w:fldCharType="separate"/>
      </w:r>
      <w:r w:rsidRPr="00342D5B">
        <w:rPr>
          <w:rFonts w:ascii="Book Antiqua" w:hAnsi="Book Antiqua"/>
          <w:sz w:val="24"/>
        </w:rPr>
        <w:t>(Bynner, 2023; Bynner, Butler and University College London, 2023; Chamberlain, Chamberlain and University of London, 2023; University College London, 2023; University of London, 2023a; University of London, Butler and Bynner, 2023; University of London and Bynner, 2024)</w:t>
      </w:r>
      <w:r>
        <w:rPr>
          <w:rFonts w:ascii="Book Antiqua" w:hAnsi="Book Antiqua"/>
          <w:sz w:val="24"/>
          <w:szCs w:val="24"/>
        </w:rPr>
        <w:fldChar w:fldCharType="end"/>
      </w:r>
      <w:r>
        <w:rPr>
          <w:rStyle w:val="FootnoteReference"/>
          <w:rFonts w:ascii="Book Antiqua" w:hAnsi="Book Antiqua"/>
          <w:sz w:val="24"/>
          <w:szCs w:val="24"/>
        </w:rPr>
        <w:footnoteReference w:id="3"/>
      </w:r>
      <w:r>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Pr>
          <w:rFonts w:ascii="Book Antiqua" w:hAnsi="Book Antiqua"/>
          <w:sz w:val="24"/>
          <w:szCs w:val="24"/>
        </w:rPr>
        <w:t xml:space="preserve"> and uses a systematic sampling strategy</w:t>
      </w:r>
      <w:r w:rsidRPr="00B4615B">
        <w:rPr>
          <w:rFonts w:ascii="Book Antiqua" w:hAnsi="Book Antiqua"/>
          <w:sz w:val="24"/>
          <w:szCs w:val="24"/>
        </w:rPr>
        <w:t xml:space="preserve">. This chapter will use data from participants up to the age of 30. Full cohort sweeps were gathered when participants were aged 5, 10, 16, 26, and 30 with a 10 per cent subsample taken at 21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20426BC8" w14:textId="1A281797" w:rsidR="00264555" w:rsidRPr="00B4615B" w:rsidRDefault="00264555" w:rsidP="004212A8">
      <w:pPr>
        <w:pStyle w:val="Caption"/>
      </w:pPr>
      <w:bookmarkStart w:id="23" w:name="_Toc172884445"/>
      <w:r w:rsidRPr="00B4615B">
        <w:t xml:space="preserve">Table </w:t>
      </w:r>
      <w:fldSimple w:instr=" STYLEREF 1 \s ">
        <w:r w:rsidR="00AE633D">
          <w:rPr>
            <w:noProof/>
          </w:rPr>
          <w:t>0</w:t>
        </w:r>
      </w:fldSimple>
      <w:r w:rsidR="00AE633D">
        <w:t>.</w:t>
      </w:r>
      <w:fldSimple w:instr=" SEQ Table \* ARABIC \s 1 ">
        <w:r w:rsidR="00AE633D">
          <w:rPr>
            <w:noProof/>
          </w:rPr>
          <w:t>3</w:t>
        </w:r>
      </w:fldSimple>
      <w:r w:rsidRPr="00B4615B">
        <w:t xml:space="preserve"> Sweeps Included for Analysis BCS</w:t>
      </w:r>
      <w:bookmarkEnd w:id="23"/>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264555" w:rsidRPr="00B4615B" w14:paraId="0258C7AB"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04AF017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48D7771D"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0D016150"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08FF025F"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A0AB4DA"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47C8EDD4" w14:textId="77777777" w:rsidR="00264555" w:rsidRPr="00B4615B" w:rsidRDefault="00264555" w:rsidP="00BD6A8E">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264555" w:rsidRPr="00B4615B" w14:paraId="1A4DD0ED"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lastRenderedPageBreak/>
              <w:t>Sweep</w:t>
            </w:r>
          </w:p>
        </w:tc>
        <w:tc>
          <w:tcPr>
            <w:tcW w:w="1290" w:type="dxa"/>
          </w:tcPr>
          <w:p w14:paraId="04A7DDC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36F31CAA"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279F80A6"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D172072"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6B447B7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3D41A46D"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264555" w:rsidRPr="00B4615B" w14:paraId="391ACCF0" w14:textId="77777777" w:rsidTr="00BD6A8E">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703F2421"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4159F149"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328A5B8E"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00E72EDB"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3FFD39FC"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70A65BC0" w14:textId="77777777" w:rsidR="00264555" w:rsidRPr="00B4615B" w:rsidRDefault="00264555" w:rsidP="00BD6A8E">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264555" w:rsidRPr="00B4615B" w14:paraId="6198858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09BBA22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7E487EA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3E30516B"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5EB053E8"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2D8FC38C"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7F4DAAA5" w14:textId="77777777" w:rsidR="00264555" w:rsidRPr="00B4615B" w:rsidRDefault="00264555" w:rsidP="00BD6A8E">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3346B8F3" w14:textId="77777777" w:rsidR="00264555" w:rsidRPr="00B4615B" w:rsidRDefault="00264555" w:rsidP="00264555">
      <w:pPr>
        <w:rPr>
          <w:rFonts w:ascii="Book Antiqua" w:hAnsi="Book Antiqua"/>
          <w:sz w:val="24"/>
          <w:szCs w:val="24"/>
        </w:rPr>
      </w:pPr>
    </w:p>
    <w:p w14:paraId="3B320B42"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xml:space="preserve">. Barring the 21-subsample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identical. The 21 subsamples, however, </w:t>
      </w:r>
      <w:r>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9E6B9AC"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BCS sample has issues with longitudinal linkage to earlier and later datasets. The unique case identifier included with the BCS70 datasets is the 6-digit variable [KEY] derived from combining the 5-digit variable [</w:t>
      </w:r>
      <w:proofErr w:type="spellStart"/>
      <w:r w:rsidRPr="00B4615B">
        <w:rPr>
          <w:rFonts w:ascii="Book Antiqua" w:hAnsi="Book Antiqua"/>
          <w:sz w:val="24"/>
          <w:szCs w:val="24"/>
        </w:rPr>
        <w:t>chesno</w:t>
      </w:r>
      <w:proofErr w:type="spellEnd"/>
      <w:r w:rsidRPr="00B4615B">
        <w:rPr>
          <w:rFonts w:ascii="Book Antiqua" w:hAnsi="Book Antiqua"/>
          <w:sz w:val="24"/>
          <w:szCs w:val="24"/>
        </w:rPr>
        <w:t>] and one-digit twin code [</w:t>
      </w:r>
      <w:proofErr w:type="spellStart"/>
      <w:r w:rsidRPr="00B4615B">
        <w:rPr>
          <w:rFonts w:ascii="Book Antiqua" w:hAnsi="Book Antiqua"/>
          <w:sz w:val="24"/>
          <w:szCs w:val="24"/>
        </w:rPr>
        <w:t>tc</w:t>
      </w:r>
      <w:proofErr w:type="spellEnd"/>
      <w:r w:rsidRPr="00B4615B">
        <w:rPr>
          <w:rFonts w:ascii="Book Antiqua" w:hAnsi="Book Antiqua"/>
          <w:sz w:val="24"/>
          <w:szCs w:val="24"/>
        </w:rPr>
        <w:t xml:space="preserve">] together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w:t>
      </w:r>
      <w:r w:rsidRPr="00B4615B">
        <w:rPr>
          <w:rFonts w:ascii="Book Antiqua" w:hAnsi="Book Antiqua"/>
          <w:sz w:val="24"/>
          <w:szCs w:val="24"/>
        </w:rPr>
        <w:lastRenderedPageBreak/>
        <w:t xml:space="preserve">from 300,010-450490, the 10-year-old sweep KEYs 600020-703560, and the 16-year-old sweep KEYs 800020-804890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Dodgeon</w:t>
      </w:r>
      <w:proofErr w:type="spellEnd"/>
      <w:r w:rsidRPr="00B4615B">
        <w:rPr>
          <w:rFonts w:ascii="Book Antiqua" w:hAnsi="Book Antiqua"/>
          <w:sz w:val="24"/>
          <w:szCs w:val="24"/>
        </w:rPr>
        <w:t>,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52C6BA90" w14:textId="77777777" w:rsidR="00264555" w:rsidRPr="00B4615B" w:rsidRDefault="00264555" w:rsidP="00264555">
      <w:pPr>
        <w:pStyle w:val="Heading4"/>
      </w:pPr>
      <w:r w:rsidRPr="00B4615B">
        <w:t>Sample Attrition and missingness:</w:t>
      </w:r>
    </w:p>
    <w:p w14:paraId="2CF00B3E" w14:textId="77777777" w:rsidR="00264555" w:rsidRPr="00B4615B" w:rsidRDefault="00264555" w:rsidP="00264555">
      <w:pPr>
        <w:rPr>
          <w:rFonts w:ascii="Book Antiqua" w:hAnsi="Book Antiqua"/>
          <w:sz w:val="24"/>
          <w:szCs w:val="24"/>
        </w:rPr>
        <w:sectPr w:rsidR="00264555" w:rsidRPr="00B4615B" w:rsidSect="00264555">
          <w:pgSz w:w="11906" w:h="16838"/>
          <w:pgMar w:top="1440" w:right="1440" w:bottom="1440" w:left="1440" w:header="708" w:footer="708" w:gutter="0"/>
          <w:cols w:space="708"/>
          <w:docGrid w:linePitch="360"/>
        </w:sectPr>
      </w:pPr>
    </w:p>
    <w:p w14:paraId="0FEC16B4" w14:textId="597EFD04" w:rsidR="00264555" w:rsidRPr="00B4615B" w:rsidRDefault="00264555" w:rsidP="004212A8">
      <w:pPr>
        <w:pStyle w:val="Caption"/>
      </w:pPr>
      <w:bookmarkStart w:id="24" w:name="_Toc172884447"/>
      <w:r w:rsidRPr="00B4615B">
        <w:lastRenderedPageBreak/>
        <w:t xml:space="preserve">Table </w:t>
      </w:r>
      <w:fldSimple w:instr=" STYLEREF 1 \s ">
        <w:r w:rsidR="00AE633D">
          <w:rPr>
            <w:noProof/>
          </w:rPr>
          <w:t>0</w:t>
        </w:r>
      </w:fldSimple>
      <w:r w:rsidR="00AE633D">
        <w:t>.</w:t>
      </w:r>
      <w:fldSimple w:instr=" SEQ Table \* ARABIC \s 1 ">
        <w:r w:rsidR="00AE633D">
          <w:rPr>
            <w:noProof/>
          </w:rPr>
          <w:t>4</w:t>
        </w:r>
      </w:fldSimple>
      <w:r w:rsidRPr="00B4615B">
        <w:t xml:space="preserve"> Participation in the BCS from Birth to 30 years</w:t>
      </w:r>
      <w:bookmarkEnd w:id="24"/>
    </w:p>
    <w:tbl>
      <w:tblPr>
        <w:tblStyle w:val="GridTable6Colorful"/>
        <w:tblW w:w="0" w:type="auto"/>
        <w:tblLook w:val="04A0" w:firstRow="1" w:lastRow="0" w:firstColumn="1" w:lastColumn="0" w:noHBand="0" w:noVBand="1"/>
      </w:tblPr>
      <w:tblGrid>
        <w:gridCol w:w="1167"/>
        <w:gridCol w:w="1164"/>
        <w:gridCol w:w="803"/>
        <w:gridCol w:w="1877"/>
        <w:gridCol w:w="1495"/>
        <w:gridCol w:w="927"/>
        <w:gridCol w:w="1522"/>
        <w:gridCol w:w="1936"/>
        <w:gridCol w:w="3057"/>
      </w:tblGrid>
      <w:tr w:rsidR="00264555" w:rsidRPr="00B4615B" w14:paraId="342DD6C2" w14:textId="77777777" w:rsidTr="00BD6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B4615B" w:rsidRDefault="00264555" w:rsidP="00BD6A8E">
            <w:pPr>
              <w:rPr>
                <w:rFonts w:ascii="Book Antiqua" w:hAnsi="Book Antiqua"/>
                <w:color w:val="auto"/>
                <w:sz w:val="24"/>
                <w:szCs w:val="24"/>
              </w:rPr>
            </w:pPr>
          </w:p>
        </w:tc>
        <w:tc>
          <w:tcPr>
            <w:tcW w:w="0" w:type="auto"/>
            <w:hideMark/>
          </w:tcPr>
          <w:p w14:paraId="133F126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75B0A225"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14496B44"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5FA4D310"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5141F1F7"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4"/>
            </w:r>
          </w:p>
        </w:tc>
        <w:tc>
          <w:tcPr>
            <w:tcW w:w="0" w:type="auto"/>
          </w:tcPr>
          <w:p w14:paraId="69EC72CF"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2EFD667D"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5"/>
            </w:r>
          </w:p>
        </w:tc>
        <w:tc>
          <w:tcPr>
            <w:tcW w:w="0" w:type="auto"/>
          </w:tcPr>
          <w:p w14:paraId="4A51837B" w14:textId="77777777" w:rsidR="00264555" w:rsidRPr="00B4615B" w:rsidRDefault="00264555" w:rsidP="00BD6A8E">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264555" w:rsidRPr="00B4615B" w14:paraId="6C595472"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28AA95E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3344A17F"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AF446E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851B80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20CEA5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486B5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2EE4CB3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1A55E5B0"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264555" w:rsidRPr="00B4615B" w14:paraId="330D5FA1"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1B600AB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876D10"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3C6FD83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9C6111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2E8B77A7"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377A0DA5"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606A53D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6A1E9A2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264555" w:rsidRPr="00B4615B" w14:paraId="09F1EC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48108AA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3DA47B5E"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6A1D964B"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C1BB096"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1D522F3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74E9A705"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6"/>
            </w:r>
          </w:p>
        </w:tc>
        <w:tc>
          <w:tcPr>
            <w:tcW w:w="0" w:type="auto"/>
            <w:hideMark/>
          </w:tcPr>
          <w:p w14:paraId="42B94F72"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5A29A027"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01A28EC2" w14:textId="77777777" w:rsidTr="00BD6A8E">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0AFA69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43A25E6F"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470D95C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6F38AC44"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6C35A1E3"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609084F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2349C92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60B7AE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264555" w:rsidRPr="00B4615B" w14:paraId="47B326E9" w14:textId="77777777" w:rsidTr="00BD6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7"/>
            </w:r>
          </w:p>
        </w:tc>
        <w:tc>
          <w:tcPr>
            <w:tcW w:w="0" w:type="auto"/>
            <w:hideMark/>
          </w:tcPr>
          <w:p w14:paraId="67CBEB9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1518F71D"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79CCDA6A"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42E40E44"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420426F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34587B0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41754B9C"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BE267C1" w14:textId="77777777" w:rsidR="00264555" w:rsidRPr="00B4615B" w:rsidRDefault="00264555" w:rsidP="00BD6A8E">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264555" w:rsidRPr="00B4615B" w14:paraId="4AC2E466" w14:textId="77777777" w:rsidTr="00BD6A8E">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B4615B" w:rsidRDefault="00264555" w:rsidP="00BD6A8E">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DDAB31A"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4A15D532"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42A0B69B"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A8A312D"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28D4F29"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2229A21"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147FD3B6"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06E999EE" w14:textId="77777777" w:rsidR="00264555" w:rsidRPr="00B4615B" w:rsidRDefault="00264555" w:rsidP="00BD6A8E">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31C10BF3" w14:textId="77777777" w:rsidR="00264555" w:rsidRPr="00B4615B" w:rsidRDefault="00264555" w:rsidP="00264555">
      <w:pPr>
        <w:rPr>
          <w:rFonts w:ascii="Book Antiqua" w:hAnsi="Book Antiqua"/>
          <w:sz w:val="24"/>
          <w:szCs w:val="24"/>
        </w:rPr>
        <w:sectPr w:rsidR="00264555" w:rsidRPr="00B4615B" w:rsidSect="00264555">
          <w:pgSz w:w="16838" w:h="11906" w:orient="landscape"/>
          <w:pgMar w:top="1440" w:right="1440" w:bottom="1440" w:left="1440" w:header="709" w:footer="709" w:gutter="0"/>
          <w:cols w:space="708"/>
          <w:docGrid w:linePitch="360"/>
        </w:sectPr>
      </w:pPr>
    </w:p>
    <w:p w14:paraId="55F43C86" w14:textId="77777777" w:rsidR="00264555" w:rsidRPr="00B4615B" w:rsidRDefault="00264555" w:rsidP="00264555">
      <w:pPr>
        <w:rPr>
          <w:rFonts w:ascii="Book Antiqua" w:hAnsi="Book Antiqua"/>
          <w:sz w:val="24"/>
          <w:szCs w:val="24"/>
        </w:rPr>
      </w:pPr>
    </w:p>
    <w:p w14:paraId="15C2B2F4" w14:textId="77777777" w:rsidR="00264555" w:rsidRPr="00732E1A"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957FF0C" w14:textId="77777777" w:rsidR="00264555" w:rsidRPr="008110B3" w:rsidRDefault="00264555" w:rsidP="00264555">
      <w:pPr>
        <w:spacing w:line="480" w:lineRule="auto"/>
        <w:rPr>
          <w:rFonts w:ascii="Book Antiqua" w:hAnsi="Book Antiqua"/>
          <w:color w:val="FF0000"/>
          <w:sz w:val="24"/>
          <w:szCs w:val="24"/>
        </w:rPr>
      </w:pPr>
      <w:r w:rsidRPr="008110B3">
        <w:rPr>
          <w:rFonts w:ascii="Book Antiqua" w:hAnsi="Book Antiqua"/>
          <w:color w:val="FF0000"/>
          <w:sz w:val="24"/>
          <w:szCs w:val="24"/>
        </w:rPr>
        <w:t xml:space="preserve">[BHPS section and UKHLS section under construction – will have more detail when datasets are known] </w:t>
      </w:r>
    </w:p>
    <w:p w14:paraId="6FE06957" w14:textId="77777777" w:rsidR="00264555" w:rsidRPr="00B4615B" w:rsidRDefault="00264555" w:rsidP="00264555">
      <w:pPr>
        <w:pStyle w:val="Heading3"/>
      </w:pPr>
      <w:bookmarkStart w:id="25" w:name="_Toc172884356"/>
      <w:r w:rsidRPr="00B4615B">
        <w:t>The British Household Panel Survey</w:t>
      </w:r>
      <w:bookmarkEnd w:id="25"/>
    </w:p>
    <w:p w14:paraId="0F3623B9" w14:textId="77777777" w:rsidR="00264555" w:rsidRPr="00B4615B" w:rsidRDefault="00264555" w:rsidP="00264555">
      <w:pPr>
        <w:spacing w:line="480" w:lineRule="auto"/>
        <w:rPr>
          <w:rFonts w:ascii="Book Antiqua" w:hAnsi="Book Antiqua"/>
          <w:sz w:val="24"/>
          <w:szCs w:val="24"/>
        </w:rPr>
      </w:pPr>
      <w:r>
        <w:rPr>
          <w:rFonts w:ascii="Book Antiqua" w:hAnsi="Book Antiqua"/>
          <w:sz w:val="24"/>
          <w:szCs w:val="24"/>
        </w:rPr>
        <w:t>This analysis also uses t</w:t>
      </w:r>
      <w:r w:rsidRPr="00B4615B">
        <w:rPr>
          <w:rFonts w:ascii="Book Antiqua" w:hAnsi="Book Antiqua"/>
          <w:sz w:val="24"/>
          <w:szCs w:val="24"/>
        </w:rPr>
        <w:t xml:space="preserve">he British Household Panel Survey (BHPS) </w:t>
      </w:r>
      <w:r>
        <w:rPr>
          <w:rFonts w:ascii="Book Antiqua" w:hAnsi="Book Antiqua"/>
          <w:sz w:val="24"/>
          <w:szCs w:val="24"/>
        </w:rPr>
        <w:t>using SN6931</w:t>
      </w:r>
      <w:r>
        <w:rPr>
          <w:rStyle w:val="FootnoteReference"/>
          <w:rFonts w:ascii="Book Antiqua" w:hAnsi="Book Antiqua"/>
          <w:sz w:val="24"/>
          <w:szCs w:val="24"/>
        </w:rPr>
        <w:footnoteReference w:id="8"/>
      </w:r>
      <w:r>
        <w:rPr>
          <w:rFonts w:ascii="Book Antiqua" w:hAnsi="Book Antiqua"/>
          <w:sz w:val="24"/>
          <w:szCs w:val="24"/>
        </w:rPr>
        <w:t xml:space="preserve"> </w:t>
      </w:r>
      <w:r w:rsidRPr="00342D5B">
        <w:rPr>
          <w:rFonts w:ascii="Book Antiqua" w:hAnsi="Book Antiqua"/>
          <w:b/>
          <w:bCs/>
          <w:sz w:val="24"/>
          <w:szCs w:val="24"/>
        </w:rPr>
        <w:t>[subject to change].</w:t>
      </w:r>
      <w:r>
        <w:rPr>
          <w:rFonts w:ascii="Book Antiqua" w:hAnsi="Book Antiqua"/>
          <w:sz w:val="24"/>
          <w:szCs w:val="24"/>
        </w:rPr>
        <w:t xml:space="preserve"> The BHPS </w:t>
      </w:r>
      <w:r w:rsidRPr="00B4615B">
        <w:rPr>
          <w:rFonts w:ascii="Book Antiqua" w:hAnsi="Book Antiqua"/>
          <w:sz w:val="24"/>
          <w:szCs w:val="24"/>
        </w:rPr>
        <w:t xml:space="preserve">was a nationally representative survey of households living in Britain. The BHPS started in 1991 and ended in 2008 – collecting a total of 18 waves, or years, of data. The BHPS collected data on 5,000 households totalling around 10,000 individual adult interviews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(Taylor </w:t>
      </w:r>
      <w:r w:rsidRPr="00B4615B">
        <w:rPr>
          <w:rFonts w:ascii="Book Antiqua" w:hAnsi="Book Antiqua" w:cs="Calibri"/>
          <w:i/>
          <w:iCs/>
          <w:sz w:val="24"/>
          <w:szCs w:val="24"/>
        </w:rPr>
        <w:t>et al.</w:t>
      </w:r>
      <w:r w:rsidRPr="00B4615B">
        <w:rPr>
          <w:rFonts w:ascii="Book Antiqua" w:hAnsi="Book Antiqua" w:cs="Calibri"/>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All individuals were </w:t>
      </w:r>
      <w:r w:rsidRPr="00B4615B">
        <w:rPr>
          <w:rFonts w:ascii="Book Antiqua" w:hAnsi="Book Antiqua"/>
          <w:sz w:val="24"/>
          <w:szCs w:val="24"/>
        </w:rPr>
        <w:lastRenderedPageBreak/>
        <w:t>re-interviewed in successive waves</w:t>
      </w:r>
      <w:r>
        <w:rPr>
          <w:rFonts w:ascii="Book Antiqua" w:hAnsi="Book Antiqua"/>
          <w:sz w:val="24"/>
          <w:szCs w:val="24"/>
        </w:rPr>
        <w:t xml:space="preserve">, and if split off from their </w:t>
      </w:r>
      <w:r w:rsidRPr="00B4615B">
        <w:rPr>
          <w:rFonts w:ascii="Book Antiqua" w:hAnsi="Book Antiqua"/>
          <w:sz w:val="24"/>
          <w:szCs w:val="24"/>
        </w:rPr>
        <w:t>original households, all adult members of their new households would be interviewed. The young were interviewed in the BHPS through a ‘Youth Panel’ that interviewed children aged 11-15 in each household from Wave Four onwards (1994). The Youth panel allows the linkage of children’s unique personal identifiers to their parents through the household identifier. This allows the linkage of parental variables to the children via the household. The BHPS used a sample of 8,167 original households drawn from the Postcode Address File (ibid). Through its random sample of Great Britain, excluding the Scottish Highlands and Islands, it achieved a sample of 5,500 households. New eligibility into the sample was contingent on either</w:t>
      </w:r>
      <w:r>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Pr>
          <w:rFonts w:ascii="Book Antiqua" w:hAnsi="Book Antiqua"/>
          <w:sz w:val="24"/>
          <w:szCs w:val="24"/>
        </w:rPr>
        <w:t>provide</w:t>
      </w:r>
      <w:r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w:t>
      </w:r>
      <w:r w:rsidRPr="00B4615B">
        <w:rPr>
          <w:rFonts w:ascii="Book Antiqua" w:hAnsi="Book Antiqua"/>
          <w:sz w:val="24"/>
          <w:szCs w:val="24"/>
        </w:rPr>
        <w:lastRenderedPageBreak/>
        <w:t xml:space="preserve">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77777777" w:rsidR="00264555" w:rsidRPr="00B4615B" w:rsidRDefault="00264555" w:rsidP="00264555">
      <w:pPr>
        <w:pStyle w:val="Heading3"/>
      </w:pPr>
      <w:bookmarkStart w:id="26" w:name="_Toc172884357"/>
      <w:r w:rsidRPr="00B4615B">
        <w:t>United Kingdom Household Panel Survey (Understanding Society)</w:t>
      </w:r>
      <w:bookmarkEnd w:id="26"/>
    </w:p>
    <w:p w14:paraId="7EACC873"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variables allowing the construction of cohorts that follow children into adulthood. The UKHLS has four sampling components: the general population sample, the ethnic minority boost sample, the Innovation Panel, and the sample of participants from the BHPS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w:t>
      </w:r>
      <w:r>
        <w:rPr>
          <w:rFonts w:ascii="Book Antiqua" w:hAnsi="Book Antiqua"/>
          <w:sz w:val="24"/>
          <w:szCs w:val="24"/>
        </w:rPr>
        <w:t xml:space="preserve">from the ethnic </w:t>
      </w:r>
      <w:r>
        <w:rPr>
          <w:rFonts w:ascii="Book Antiqua" w:hAnsi="Book Antiqua"/>
          <w:sz w:val="24"/>
          <w:szCs w:val="24"/>
        </w:rPr>
        <w:lastRenderedPageBreak/>
        <w:t xml:space="preserve">minority boost, 1,500 from the Innovation Panel, and 8,400 from the BHPS participants at Wave 18 of the </w:t>
      </w:r>
      <w:r w:rsidRPr="00B4615B">
        <w:rPr>
          <w:rFonts w:ascii="Book Antiqua" w:hAnsi="Book Antiqua"/>
          <w:sz w:val="24"/>
          <w:szCs w:val="24"/>
        </w:rPr>
        <w:t>study</w:t>
      </w:r>
      <w:r>
        <w:rPr>
          <w:rFonts w:ascii="Book Antiqua" w:hAnsi="Book Antiqua"/>
          <w:sz w:val="24"/>
          <w:szCs w:val="24"/>
        </w:rPr>
        <w:t xml:space="preserve"> (ibid)</w:t>
      </w:r>
      <w:r w:rsidRPr="00B4615B">
        <w:rPr>
          <w:rFonts w:ascii="Book Antiqua" w:hAnsi="Book Antiqua"/>
          <w:sz w:val="24"/>
          <w:szCs w:val="24"/>
        </w:rPr>
        <w:t xml:space="preserve">. The total achieved </w:t>
      </w:r>
      <w:r>
        <w:rPr>
          <w:rFonts w:ascii="Book Antiqua" w:hAnsi="Book Antiqua"/>
          <w:sz w:val="24"/>
          <w:szCs w:val="24"/>
        </w:rPr>
        <w:t>was</w:t>
      </w:r>
      <w:r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30159C5D" w14:textId="77777777" w:rsidR="00264555" w:rsidRPr="00B4615B" w:rsidRDefault="00264555" w:rsidP="00264555">
      <w:pPr>
        <w:pStyle w:val="Heading4"/>
      </w:pPr>
      <w:bookmarkStart w:id="27" w:name="_Toc172884358"/>
      <w:r w:rsidRPr="00B4615B">
        <w:t>Complex Survey Design</w:t>
      </w:r>
      <w:bookmarkEnd w:id="27"/>
    </w:p>
    <w:p w14:paraId="481C57BA" w14:textId="77777777" w:rsidR="00264555" w:rsidRDefault="00264555" w:rsidP="00264555">
      <w:pPr>
        <w:spacing w:line="480" w:lineRule="auto"/>
        <w:rPr>
          <w:rFonts w:ascii="Book Antiqua" w:hAnsi="Book Antiqua"/>
          <w:sz w:val="24"/>
          <w:szCs w:val="24"/>
        </w:rPr>
      </w:pPr>
      <w:proofErr w:type="spellStart"/>
      <w:r>
        <w:rPr>
          <w:rFonts w:ascii="Book Antiqua" w:hAnsi="Book Antiqua"/>
          <w:sz w:val="24"/>
          <w:szCs w:val="24"/>
        </w:rPr>
        <w:t>Conmplex</w:t>
      </w:r>
      <w:proofErr w:type="spellEnd"/>
      <w:r>
        <w:rPr>
          <w:rFonts w:ascii="Book Antiqua" w:hAnsi="Book Antiqua"/>
          <w:sz w:val="24"/>
          <w:szCs w:val="24"/>
        </w:rPr>
        <w:t xml:space="preserve"> surveys are defined by their data collection strategies, any data that is collected by means other than a simple random sampling strategy can be considered to be a complex 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Pr>
          <w:rFonts w:ascii="Book Antiqua" w:hAnsi="Book Antiqua"/>
          <w:sz w:val="24"/>
          <w:szCs w:val="24"/>
        </w:rPr>
        <w:t xml:space="preserve">the BHPS and UKHLS </w:t>
      </w:r>
      <w:r w:rsidRPr="00B4615B">
        <w:rPr>
          <w:rFonts w:ascii="Book Antiqua" w:hAnsi="Book Antiqua"/>
          <w:sz w:val="24"/>
          <w:szCs w:val="24"/>
        </w:rPr>
        <w:t xml:space="preserve">employed </w:t>
      </w:r>
      <w:r>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strategies of both household panel surveys to make appropriate </w:t>
      </w:r>
      <w:r>
        <w:rPr>
          <w:rFonts w:ascii="Book Antiqua" w:hAnsi="Book Antiqua"/>
          <w:sz w:val="24"/>
          <w:szCs w:val="24"/>
        </w:rPr>
        <w:t>inferences from the sample</w:t>
      </w:r>
      <w:r w:rsidRPr="00B4615B">
        <w:rPr>
          <w:rFonts w:ascii="Book Antiqua" w:hAnsi="Book Antiqua"/>
          <w:sz w:val="24"/>
          <w:szCs w:val="24"/>
        </w:rPr>
        <w:t xml:space="preserve">. Whilst the BHPS and UKHLS both are complex survey designs; their designs are slightly different in construction. The BHPS has a two-stage stratified </w:t>
      </w:r>
      <w:r w:rsidRPr="00B4615B">
        <w:rPr>
          <w:rFonts w:ascii="Book Antiqua" w:hAnsi="Book Antiqua"/>
          <w:sz w:val="24"/>
          <w:szCs w:val="24"/>
        </w:rPr>
        <w:lastRenderedPageBreak/>
        <w:t xml:space="preserve">sample design with the first stage of identifying primary sampling units of postcodes followed by a systematic sampling used to collect addresses for interview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 xml:space="preserve">(Taylor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sz w:val="24"/>
          <w:szCs w:val="24"/>
        </w:rPr>
        <w:fldChar w:fldCharType="end"/>
      </w:r>
      <w:r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(Buck and McFall, 2011)</w:t>
      </w:r>
      <w:r w:rsidRPr="00B4615B">
        <w:rPr>
          <w:rFonts w:ascii="Book Antiqua" w:hAnsi="Book Antiqua"/>
          <w:sz w:val="24"/>
          <w:szCs w:val="24"/>
        </w:rPr>
        <w:fldChar w:fldCharType="end"/>
      </w:r>
      <w:r w:rsidRPr="00B4615B">
        <w:rPr>
          <w:rFonts w:ascii="Book Antiqua" w:hAnsi="Book Antiqua"/>
          <w:sz w:val="24"/>
          <w:szCs w:val="24"/>
        </w:rPr>
        <w:t>. The analysis using the UKHLS will use both the general population sample</w:t>
      </w:r>
      <w:r>
        <w:rPr>
          <w:rFonts w:ascii="Book Antiqua" w:hAnsi="Book Antiqua"/>
          <w:sz w:val="24"/>
          <w:szCs w:val="24"/>
        </w:rPr>
        <w:t xml:space="preserve"> (main sample survey)</w:t>
      </w:r>
      <w:r w:rsidRPr="00B4615B">
        <w:rPr>
          <w:rFonts w:ascii="Book Antiqua" w:hAnsi="Book Antiqua"/>
          <w:sz w:val="24"/>
          <w:szCs w:val="24"/>
        </w:rPr>
        <w:t xml:space="preserve"> and the ethnic minority boost sample</w:t>
      </w:r>
      <w:r>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Pr="00B4615B">
        <w:rPr>
          <w:rFonts w:ascii="Book Antiqua" w:hAnsi="Book Antiqua"/>
          <w:sz w:val="24"/>
          <w:szCs w:val="24"/>
        </w:rPr>
        <w:t xml:space="preserve">. </w:t>
      </w:r>
    </w:p>
    <w:p w14:paraId="79A4FD1F"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Pr>
          <w:rFonts w:ascii="Book Antiqua" w:hAnsi="Book Antiqua"/>
          <w:sz w:val="24"/>
          <w:szCs w:val="24"/>
        </w:rPr>
        <w:t>selection</w:t>
      </w:r>
      <w:r w:rsidRPr="00B4615B">
        <w:rPr>
          <w:rFonts w:ascii="Book Antiqua" w:hAnsi="Book Antiqua"/>
          <w:sz w:val="24"/>
          <w:szCs w:val="24"/>
        </w:rPr>
        <w:t xml:space="preserve"> of the household panel surveys. Advice on </w:t>
      </w:r>
      <w:r>
        <w:rPr>
          <w:rFonts w:ascii="Book Antiqua" w:hAnsi="Book Antiqua"/>
          <w:sz w:val="24"/>
          <w:szCs w:val="24"/>
        </w:rPr>
        <w:t>which</w:t>
      </w:r>
      <w:r w:rsidRPr="00B4615B">
        <w:rPr>
          <w:rFonts w:ascii="Book Antiqua" w:hAnsi="Book Antiqua"/>
          <w:sz w:val="24"/>
          <w:szCs w:val="24"/>
        </w:rPr>
        <w:t xml:space="preserve"> weights to use and why is provided by Lynn and Kaminska </w:t>
      </w:r>
      <w:r w:rsidRPr="00B4615B">
        <w:rPr>
          <w:rFonts w:ascii="Book Antiqua" w:hAnsi="Book Antiqua"/>
          <w:sz w:val="24"/>
          <w:szCs w:val="24"/>
        </w:rPr>
        <w:fldChar w:fldCharType="begin"/>
      </w:r>
      <w:r>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Pr>
          <w:rFonts w:ascii="Book Antiqua" w:hAnsi="Book Antiqua"/>
          <w:sz w:val="24"/>
          <w:szCs w:val="24"/>
        </w:rPr>
        <w:t>Complex survey design packages within Stata, specifically the ‘</w:t>
      </w:r>
      <w:proofErr w:type="spellStart"/>
      <w:r>
        <w:rPr>
          <w:rFonts w:ascii="Book Antiqua" w:hAnsi="Book Antiqua"/>
          <w:sz w:val="24"/>
          <w:szCs w:val="24"/>
        </w:rPr>
        <w:t>svy</w:t>
      </w:r>
      <w:proofErr w:type="spellEnd"/>
      <w:r>
        <w:rPr>
          <w:rFonts w:ascii="Book Antiqua" w:hAnsi="Book Antiqua"/>
          <w:sz w:val="24"/>
          <w:szCs w:val="24"/>
        </w:rPr>
        <w:t>’ package,</w:t>
      </w:r>
      <w:r w:rsidRPr="00B4615B">
        <w:rPr>
          <w:rFonts w:ascii="Book Antiqua" w:hAnsi="Book Antiqua"/>
          <w:sz w:val="24"/>
          <w:szCs w:val="24"/>
        </w:rPr>
        <w:t xml:space="preserve"> </w:t>
      </w:r>
      <w:r>
        <w:rPr>
          <w:rFonts w:ascii="Book Antiqua" w:hAnsi="Book Antiqua"/>
          <w:sz w:val="24"/>
          <w:szCs w:val="24"/>
        </w:rPr>
        <w:t xml:space="preserve">will be used to </w:t>
      </w:r>
      <w:r w:rsidRPr="00B4615B">
        <w:rPr>
          <w:rFonts w:ascii="Book Antiqua" w:hAnsi="Book Antiqua"/>
          <w:sz w:val="24"/>
          <w:szCs w:val="24"/>
        </w:rPr>
        <w:t xml:space="preserve">make suitable adjustments for complex designs. </w:t>
      </w:r>
    </w:p>
    <w:p w14:paraId="498F86D3" w14:textId="77777777" w:rsidR="00264555" w:rsidRPr="00B4615B" w:rsidRDefault="00264555" w:rsidP="00264555">
      <w:pPr>
        <w:pStyle w:val="Heading2"/>
      </w:pPr>
      <w:bookmarkStart w:id="28" w:name="_Toc172884359"/>
      <w:r w:rsidRPr="00B4615B">
        <w:t>Methods</w:t>
      </w:r>
      <w:bookmarkEnd w:id="28"/>
    </w:p>
    <w:p w14:paraId="22342119"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quantitative methods. The subsequent work uses large-scale, complex datasets. </w:t>
      </w:r>
      <w:r>
        <w:rPr>
          <w:rFonts w:ascii="Book Antiqua" w:hAnsi="Book Antiqua"/>
          <w:sz w:val="24"/>
          <w:szCs w:val="24"/>
        </w:rPr>
        <w:t>This thesis will use regression models from the generalised linear model (</w:t>
      </w:r>
      <w:proofErr w:type="spellStart"/>
      <w:r>
        <w:rPr>
          <w:rFonts w:ascii="Book Antiqua" w:hAnsi="Book Antiqua"/>
          <w:sz w:val="24"/>
          <w:szCs w:val="24"/>
        </w:rPr>
        <w:t>glm</w:t>
      </w:r>
      <w:proofErr w:type="spellEnd"/>
      <w:r>
        <w:rPr>
          <w:rFonts w:ascii="Book Antiqua" w:hAnsi="Book Antiqua"/>
          <w:sz w:val="24"/>
          <w:szCs w:val="24"/>
        </w:rPr>
        <w:t xml:space="preserve">) as appropriate from the outcome. </w:t>
      </w:r>
      <w:r w:rsidRPr="00B4615B">
        <w:rPr>
          <w:rFonts w:ascii="Book Antiqua" w:hAnsi="Book Antiqua"/>
          <w:sz w:val="24"/>
          <w:szCs w:val="24"/>
        </w:rPr>
        <w:t xml:space="preserve">The following work on each cohort is broken down into </w:t>
      </w:r>
      <w:r>
        <w:rPr>
          <w:rFonts w:ascii="Book Antiqua" w:hAnsi="Book Antiqua"/>
          <w:sz w:val="24"/>
          <w:szCs w:val="24"/>
        </w:rPr>
        <w:t>two</w:t>
      </w:r>
      <w:r w:rsidRPr="00B4615B">
        <w:rPr>
          <w:rFonts w:ascii="Book Antiqua" w:hAnsi="Book Antiqua"/>
          <w:sz w:val="24"/>
          <w:szCs w:val="24"/>
        </w:rPr>
        <w:t xml:space="preserve"> substantive sections covering: a simplistic logistic regression model analysing </w:t>
      </w:r>
      <w:r>
        <w:rPr>
          <w:rFonts w:ascii="Book Antiqua" w:hAnsi="Book Antiqua"/>
          <w:sz w:val="24"/>
          <w:szCs w:val="24"/>
        </w:rPr>
        <w:t>youths'</w:t>
      </w:r>
      <w:r w:rsidRPr="00B4615B">
        <w:rPr>
          <w:rFonts w:ascii="Book Antiqua" w:hAnsi="Book Antiqua"/>
          <w:sz w:val="24"/>
          <w:szCs w:val="24"/>
        </w:rPr>
        <w:t xml:space="preserve"> first major transition, a multinominal logistic regression model analysing </w:t>
      </w:r>
      <w:r>
        <w:rPr>
          <w:rFonts w:ascii="Book Antiqua" w:hAnsi="Book Antiqua"/>
          <w:sz w:val="24"/>
          <w:szCs w:val="24"/>
        </w:rPr>
        <w:t>youths'</w:t>
      </w:r>
      <w:r w:rsidRPr="00B4615B">
        <w:rPr>
          <w:rFonts w:ascii="Book Antiqua" w:hAnsi="Book Antiqua"/>
          <w:sz w:val="24"/>
          <w:szCs w:val="24"/>
        </w:rPr>
        <w:t xml:space="preserve"> destinations following their first major transition. </w:t>
      </w:r>
    </w:p>
    <w:p w14:paraId="44E68AC2"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lastRenderedPageBreak/>
        <w:t xml:space="preserve">Part 1 will focus on an initial combined cohort analysis of </w:t>
      </w:r>
      <w:r>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a sensitivity analysis of social stratification measures and Standard Occupation Classification codes, followed by </w:t>
      </w:r>
      <w:r>
        <w:rPr>
          <w:rFonts w:ascii="Book Antiqua" w:hAnsi="Book Antiqua"/>
          <w:sz w:val="24"/>
          <w:szCs w:val="24"/>
        </w:rPr>
        <w:t xml:space="preserve">a </w:t>
      </w:r>
      <w:r w:rsidRPr="00B4615B">
        <w:rPr>
          <w:rFonts w:ascii="Book Antiqua" w:hAnsi="Book Antiqua"/>
          <w:sz w:val="24"/>
          <w:szCs w:val="24"/>
        </w:rPr>
        <w:t xml:space="preserve">handling missing data section. A similar procedure will be implemented for Part 2 which will use a multinominal logistic regression analysing youths’ destinations in economic activity following their first transition. Each model provided will contain log odds, average marginal effects, and quasi-variance statistics </w:t>
      </w:r>
      <w:r>
        <w:rPr>
          <w:rFonts w:ascii="Book Antiqua" w:hAnsi="Book Antiqua"/>
          <w:sz w:val="24"/>
          <w:szCs w:val="24"/>
        </w:rPr>
        <w:t xml:space="preserve">that </w:t>
      </w:r>
      <w:r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Pr>
          <w:rFonts w:ascii="Book Antiqua" w:hAnsi="Book Antiqua"/>
          <w:sz w:val="24"/>
          <w:szCs w:val="24"/>
        </w:rPr>
        <w:t xml:space="preserve">the </w:t>
      </w:r>
      <w:r w:rsidRPr="00B4615B">
        <w:rPr>
          <w:rFonts w:ascii="Book Antiqua" w:hAnsi="Book Antiqua"/>
          <w:sz w:val="24"/>
          <w:szCs w:val="24"/>
        </w:rPr>
        <w:t xml:space="preserve">analysis. </w:t>
      </w:r>
    </w:p>
    <w:p w14:paraId="5B6603AD" w14:textId="77777777" w:rsidR="00264555" w:rsidRPr="00B4615B" w:rsidRDefault="00264555" w:rsidP="00264555">
      <w:pPr>
        <w:pStyle w:val="Heading3"/>
      </w:pPr>
      <w:bookmarkStart w:id="29" w:name="_Toc172884360"/>
      <w:r w:rsidRPr="00B4615B">
        <w:t>Logistic Regression Models</w:t>
      </w:r>
      <w:bookmarkEnd w:id="29"/>
    </w:p>
    <w:p w14:paraId="73A7DD76" w14:textId="77777777" w:rsidR="00264555" w:rsidRDefault="00264555" w:rsidP="00264555">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Pr>
          <w:rFonts w:ascii="Book Antiqua" w:hAnsi="Book Antiqua"/>
          <w:sz w:val="24"/>
          <w:szCs w:val="24"/>
        </w:rPr>
        <w:t xml:space="preserve">w. The logistic regression model is a non-parametric, non-linear model that manages a binary categorical dependent variable </w:t>
      </w:r>
      <w:r>
        <w:rPr>
          <w:rFonts w:ascii="Book Antiqua" w:hAnsi="Book Antiqua"/>
          <w:sz w:val="24"/>
          <w:szCs w:val="24"/>
        </w:rPr>
        <w:fldChar w:fldCharType="begin"/>
      </w:r>
      <w:r>
        <w:rPr>
          <w:rFonts w:ascii="Book Antiqua" w:hAnsi="Book Antiqua"/>
          <w:sz w:val="24"/>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(Gayle and Lambert, 2009; Uberti, 2022)</w:t>
      </w:r>
      <w:r>
        <w:rPr>
          <w:rFonts w:ascii="Book Antiqua" w:hAnsi="Book Antiqua"/>
          <w:sz w:val="24"/>
          <w:szCs w:val="24"/>
        </w:rPr>
        <w:fldChar w:fldCharType="end"/>
      </w:r>
      <w:r>
        <w:rPr>
          <w:rFonts w:ascii="Book Antiqua" w:hAnsi="Book Antiqua"/>
          <w:sz w:val="24"/>
          <w:szCs w:val="24"/>
        </w:rPr>
        <w:t xml:space="preserv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09E7DB00" w14:textId="77777777" w:rsidR="00264555" w:rsidRPr="00B4615B" w:rsidRDefault="00264555" w:rsidP="00264555">
      <w:pPr>
        <w:pStyle w:val="Heading3"/>
      </w:pPr>
      <w:bookmarkStart w:id="30" w:name="_Toc172884361"/>
      <w:r w:rsidRPr="00B4615B">
        <w:t>Multinominal Logistic Regression Models</w:t>
      </w:r>
      <w:bookmarkEnd w:id="30"/>
    </w:p>
    <w:p w14:paraId="1EC94E77" w14:textId="77777777" w:rsidR="00264555" w:rsidRPr="00B4615B" w:rsidRDefault="00264555" w:rsidP="00264555">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Pr>
          <w:rFonts w:ascii="Book Antiqua" w:hAnsi="Book Antiqua"/>
          <w:sz w:val="24"/>
          <w:szCs w:val="24"/>
        </w:rPr>
        <w:t>, and as such,</w:t>
      </w:r>
      <w:r w:rsidRPr="00B4615B">
        <w:rPr>
          <w:rFonts w:ascii="Book Antiqua" w:hAnsi="Book Antiqua"/>
          <w:sz w:val="24"/>
          <w:szCs w:val="24"/>
        </w:rPr>
        <w:t xml:space="preserve"> these models will be outlined here. The </w:t>
      </w:r>
      <w:r>
        <w:rPr>
          <w:rFonts w:ascii="Book Antiqua" w:hAnsi="Book Antiqua"/>
          <w:sz w:val="24"/>
          <w:szCs w:val="24"/>
        </w:rPr>
        <w:t>multinomial</w:t>
      </w:r>
      <w:r w:rsidRPr="00B4615B">
        <w:rPr>
          <w:rFonts w:ascii="Book Antiqua" w:hAnsi="Book Antiqua"/>
          <w:sz w:val="24"/>
          <w:szCs w:val="24"/>
        </w:rPr>
        <w:t xml:space="preserve"> logistic regression model is a non-parametric, </w:t>
      </w:r>
      <w:r w:rsidRPr="00B4615B">
        <w:rPr>
          <w:rFonts w:ascii="Book Antiqua" w:hAnsi="Book Antiqua"/>
          <w:sz w:val="24"/>
          <w:szCs w:val="24"/>
        </w:rPr>
        <w:lastRenderedPageBreak/>
        <w:t>non-linear model that is an extension of the logistic regression model that manages a nominal categorical dependent variable</w:t>
      </w:r>
      <w:r>
        <w:rPr>
          <w:rFonts w:ascii="Book Antiqua" w:hAnsi="Book Antiqua"/>
          <w:sz w:val="24"/>
          <w:szCs w:val="24"/>
        </w:rPr>
        <w:t xml:space="preserve"> </w:t>
      </w:r>
      <w:r>
        <w:rPr>
          <w:rFonts w:ascii="Book Antiqua" w:hAnsi="Book Antiqua"/>
          <w:sz w:val="24"/>
          <w:szCs w:val="24"/>
        </w:rPr>
        <w:fldChar w:fldCharType="begin"/>
      </w:r>
      <w:r>
        <w:rPr>
          <w:rFonts w:ascii="Book Antiqua" w:hAnsi="Book Antiqua"/>
          <w:sz w:val="24"/>
          <w:szCs w:val="24"/>
        </w:rPr>
        <w:instrText xml:space="preserve"> ADDIN ZOTERO_ITEM CSL_CITATION {"citationID":"6JZIFm9B","properties":{"formattedCitation":"(Wulff, 2015)","plainCitation":"(Wulff, 2015)","noteIndex":0},"citationItems":[{"id":763,"uris":["http://zotero.org/users/8741181/items/CFBL9UUL"],"itemData":{"id":763,"type":"article-journal","abstract":"This article provides guidelines and illustrates practical steps necessary for an analysis of results from the multinomial logit model (MLM). The MLM is a popular model in the strategy literature because it allows researchers to examine strategic choices with multiple outcomes. However, there seem to be systematic issues with regard to how researchers interpret their results when using the MLM. In this study, I present a set of guidelines critical to analyzing and interpreting results from the MLM. The procedure involves intuitive graphical representations of predicted probabilities and marginal effects suitable for both interpretation and communication of results. The practical steps are illustrated through an application of the MLM to the choice of foreign market entry mode.","container-title":"Organizational Research Methods","DOI":"10.1177/1094428114560024","ISSN":"1094-4281, 1552-7425","issue":"2","journalAbbreviation":"Organizational Research Methods","language":"en","page":"300-325","source":"DOI.org (Crossref)","title":"Interpreting Results From the Multinomial Logit Model: Demonstrated by Foreign Market Entry","title-short":"Interpreting Results From the Multinomial Logit Model","volume":"18","author":[{"family":"Wulff","given":"Jesper N."}],"issued":{"date-parts":[["2015",4]]},"citation-key":"wulffInterpretingResultsMultinomial2015"}}],"schema":"https://github.com/citation-style-language/schema/raw/master/csl-citation.json"} </w:instrText>
      </w:r>
      <w:r>
        <w:rPr>
          <w:rFonts w:ascii="Book Antiqua" w:hAnsi="Book Antiqua"/>
          <w:sz w:val="24"/>
          <w:szCs w:val="24"/>
        </w:rPr>
        <w:fldChar w:fldCharType="separate"/>
      </w:r>
      <w:r w:rsidRPr="008730A8">
        <w:rPr>
          <w:rFonts w:ascii="Book Antiqua" w:hAnsi="Book Antiqua"/>
          <w:sz w:val="24"/>
        </w:rPr>
        <w:t>(Wulff, 2015)</w:t>
      </w:r>
      <w:r>
        <w:rPr>
          <w:rFonts w:ascii="Book Antiqua" w:hAnsi="Book Antiqua"/>
          <w:sz w:val="24"/>
          <w:szCs w:val="24"/>
        </w:rPr>
        <w:fldChar w:fldCharType="end"/>
      </w:r>
      <w:r w:rsidRPr="00B4615B">
        <w:rPr>
          <w:rFonts w:ascii="Book Antiqua" w:hAnsi="Book Antiqua"/>
          <w:sz w:val="24"/>
          <w:szCs w:val="24"/>
        </w:rPr>
        <w:t xml:space="preserve">. The </w:t>
      </w:r>
      <w:r>
        <w:rPr>
          <w:rFonts w:ascii="Book Antiqua" w:hAnsi="Book Antiqua"/>
          <w:sz w:val="24"/>
          <w:szCs w:val="24"/>
        </w:rPr>
        <w:t>multinomial</w:t>
      </w:r>
      <w:r w:rsidRPr="00B4615B">
        <w:rPr>
          <w:rFonts w:ascii="Book Antiqua" w:hAnsi="Book Antiqua"/>
          <w:sz w:val="24"/>
          <w:szCs w:val="24"/>
        </w:rPr>
        <w:t xml:space="preserve"> logistic regression model is appropriate for dependent categorical variables with more than two categories. The dependent variable for all models in this thesis will be the economic activity of individuals after leaving mandatory education. As such all models in this thesis will contain a dependent variable with multiple categorical outcomes. The </w:t>
      </w:r>
      <w:r>
        <w:rPr>
          <w:rFonts w:ascii="Book Antiqua" w:hAnsi="Book Antiqua"/>
          <w:sz w:val="24"/>
          <w:szCs w:val="24"/>
        </w:rPr>
        <w:t>multinomial logistic regression model works very similarly to the logistic regression model,</w:t>
      </w:r>
      <w:r w:rsidRPr="00B4615B">
        <w:rPr>
          <w:rFonts w:ascii="Book Antiqua" w:hAnsi="Book Antiqua"/>
          <w:sz w:val="24"/>
          <w:szCs w:val="24"/>
        </w:rPr>
        <w:t xml:space="preserve"> but because there are more than two categories, more calculations are required to produce the relevant statistics. Though both types of models share the need for a reference category</w:t>
      </w:r>
      <w:r>
        <w:rPr>
          <w:rFonts w:ascii="Book Antiqua" w:hAnsi="Book Antiqua"/>
          <w:sz w:val="24"/>
          <w:szCs w:val="24"/>
        </w:rPr>
        <w:t>.</w:t>
      </w:r>
    </w:p>
    <w:p w14:paraId="2BD3FF4D" w14:textId="77777777" w:rsidR="00264555" w:rsidRPr="00B4615B" w:rsidRDefault="00264555" w:rsidP="00264555">
      <w:pPr>
        <w:pStyle w:val="Heading3"/>
      </w:pPr>
      <w:bookmarkStart w:id="31" w:name="_Toc172884362"/>
      <w:r w:rsidRPr="00B4615B">
        <w:t>Goodness-of-fit statistics</w:t>
      </w:r>
      <w:bookmarkEnd w:id="31"/>
    </w:p>
    <w:p w14:paraId="7EF5FF2A"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relevant across all Parts,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3E4AF86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(Akaike, 1998)</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 the model that should be </w:t>
      </w:r>
      <w:r>
        <w:rPr>
          <w:rFonts w:ascii="Book Antiqua" w:eastAsiaTheme="minorEastAsia" w:hAnsi="Book Antiqua"/>
          <w:sz w:val="24"/>
          <w:szCs w:val="24"/>
        </w:rPr>
        <w:t>preferred</w:t>
      </w:r>
      <w:r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(Cavanaugh and Neath,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An AIC statistic only has value in a nested context, it means nothing on its own, it only works as a comparative measure. The lower the AIC the better the model fit. The BIC statistic </w:t>
      </w:r>
      <w:r w:rsidRPr="00B4615B">
        <w:rPr>
          <w:rFonts w:ascii="Book Antiqua" w:eastAsiaTheme="minorEastAsia" w:hAnsi="Book Antiqua"/>
          <w:sz w:val="24"/>
          <w:szCs w:val="24"/>
        </w:rPr>
        <w:lastRenderedPageBreak/>
        <w:t xml:space="preserve">follows very similarly from the AIC statistic, however the BIC penalizes an increase of parameters in a given model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 xml:space="preserve">(Neath and Cavanaugh, 2012; </w:t>
      </w:r>
      <w:proofErr w:type="spellStart"/>
      <w:r w:rsidRPr="00B4615B">
        <w:rPr>
          <w:rFonts w:ascii="Book Antiqua" w:hAnsi="Book Antiqua"/>
          <w:sz w:val="24"/>
        </w:rPr>
        <w:t>Profillidis</w:t>
      </w:r>
      <w:proofErr w:type="spellEnd"/>
      <w:r w:rsidRPr="00B4615B">
        <w:rPr>
          <w:rFonts w:ascii="Book Antiqua" w:hAnsi="Book Antiqua"/>
          <w:sz w:val="24"/>
        </w:rPr>
        <w:t xml:space="preserve"> and </w:t>
      </w:r>
      <w:proofErr w:type="spellStart"/>
      <w:r w:rsidRPr="00B4615B">
        <w:rPr>
          <w:rFonts w:ascii="Book Antiqua" w:hAnsi="Book Antiqua"/>
          <w:sz w:val="24"/>
        </w:rPr>
        <w:t>Botzoris</w:t>
      </w:r>
      <w:proofErr w:type="spellEnd"/>
      <w:r w:rsidRPr="00B4615B">
        <w:rPr>
          <w:rFonts w:ascii="Book Antiqua" w:hAnsi="Book Antiqua"/>
          <w:sz w:val="24"/>
        </w:rPr>
        <w:t>, 2019)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Both the AIC and BIC statistics will be reported alongside each other for each model presented. </w:t>
      </w:r>
    </w:p>
    <w:p w14:paraId="5D294556"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wildly different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1355E8FC" w14:textId="77777777" w:rsidR="00264555" w:rsidRPr="00B4615B" w:rsidRDefault="00264555" w:rsidP="00264555">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1D7BED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u</w:t>
      </w:r>
      <w:r>
        <w:rPr>
          <w:rFonts w:ascii="Book Antiqua" w:eastAsiaTheme="minorEastAsia" w:hAnsi="Book Antiqua"/>
          <w:sz w:val="24"/>
          <w:szCs w:val="24"/>
        </w:rPr>
        <w:t xml:space="preserve">naccounted-for a </w:t>
      </w:r>
      <w:r w:rsidRPr="00B4615B">
        <w:rPr>
          <w:rFonts w:ascii="Book Antiqua" w:eastAsiaTheme="minorEastAsia" w:hAnsi="Book Antiqua"/>
          <w:sz w:val="24"/>
          <w:szCs w:val="24"/>
        </w:rPr>
        <w:t xml:space="preserve">variance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v</w:t>
      </w:r>
      <w:r>
        <w:rPr>
          <w:rFonts w:ascii="Book Antiqua" w:eastAsiaTheme="minorEastAsia" w:hAnsi="Book Antiqua"/>
          <w:sz w:val="24"/>
          <w:szCs w:val="24"/>
        </w:rPr>
        <w:t xml:space="preserve">ariations </w:t>
      </w:r>
      <w:r w:rsidRPr="00B4615B">
        <w:rPr>
          <w:rFonts w:ascii="Book Antiqua" w:eastAsiaTheme="minorEastAsia" w:hAnsi="Book Antiqua"/>
          <w:sz w:val="24"/>
          <w:szCs w:val="24"/>
        </w:rPr>
        <w:t xml:space="preserve">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w:t>
      </w:r>
      <w:r w:rsidRPr="00B4615B">
        <w:rPr>
          <w:rFonts w:ascii="Book Antiqua" w:eastAsiaTheme="minorEastAsia" w:hAnsi="Book Antiqua"/>
          <w:sz w:val="24"/>
          <w:szCs w:val="24"/>
        </w:rPr>
        <w:lastRenderedPageBreak/>
        <w:t xml:space="preserve">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2CC25B1D"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372E22CE"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FFA064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5D0FDD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2DA7AFD3"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1510EF65"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45BCC2F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758F7BCD"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1C8D6907"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and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likelihoods for the models without predictors by this formula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7802E743"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226EFE9C"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A solution to this presented by Nagelkerke, that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172A7786" w14:textId="77777777" w:rsidR="00264555" w:rsidRPr="00B4615B" w:rsidRDefault="00264555" w:rsidP="00264555">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533802C8"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6CF87DA"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for use of interpretation in logistic regression models.</w:t>
      </w:r>
      <w:r>
        <w:rPr>
          <w:rFonts w:ascii="Book Antiqua" w:eastAsiaTheme="minorEastAsia" w:hAnsi="Book Antiqua"/>
          <w:sz w:val="24"/>
          <w:szCs w:val="24"/>
        </w:rPr>
        <w:t xml:space="preserve"> The </w:t>
      </w:r>
      <w:r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Pr>
          <w:rFonts w:ascii="Book Antiqua" w:eastAsiaTheme="minorEastAsia" w:hAnsi="Book Antiqua"/>
          <w:sz w:val="24"/>
          <w:szCs w:val="24"/>
        </w:rPr>
        <w:t xml:space="preserve"> is defined as:</w:t>
      </w:r>
    </w:p>
    <w:p w14:paraId="029B7DD5" w14:textId="77777777" w:rsidR="00264555" w:rsidRPr="00B4615B" w:rsidRDefault="00264555" w:rsidP="00264555">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2236FA5F"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calculated the mean of the predicted probabilities of an event, then take the difference between the two means</w:t>
      </w:r>
      <w:r>
        <w:rPr>
          <w:rFonts w:ascii="Book Antiqua" w:eastAsiaTheme="minorEastAsia" w:hAnsi="Book Antiqua"/>
          <w:sz w:val="24"/>
          <w:szCs w:val="24"/>
        </w:rPr>
        <w:t xml:space="preserve">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(Allison, 2013)</w:t>
      </w:r>
      <w:r>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322FC583"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multinominal logistic regression. As such it cannot be readily used within Part 2 of this thesis but can in Part 1. The Tjur measure appears the most attractive, it is as of writing not applicable to </w:t>
      </w:r>
      <w:r>
        <w:rPr>
          <w:rFonts w:ascii="Book Antiqua" w:eastAsiaTheme="minorEastAsia" w:hAnsi="Book Antiqua"/>
          <w:sz w:val="24"/>
          <w:szCs w:val="24"/>
        </w:rPr>
        <w:t>a</w:t>
      </w:r>
      <w:r w:rsidRPr="00B4615B">
        <w:rPr>
          <w:rFonts w:ascii="Book Antiqua" w:eastAsiaTheme="minorEastAsia" w:hAnsi="Book Antiqua"/>
          <w:sz w:val="24"/>
          <w:szCs w:val="24"/>
        </w:rPr>
        <w:t xml:space="preserve"> multinominal </w:t>
      </w:r>
      <w:r w:rsidRPr="00B4615B">
        <w:rPr>
          <w:rFonts w:ascii="Book Antiqua" w:eastAsiaTheme="minorEastAsia" w:hAnsi="Book Antiqua"/>
          <w:sz w:val="24"/>
          <w:szCs w:val="24"/>
        </w:rPr>
        <w:lastRenderedPageBreak/>
        <w:t>logistic regression model</w:t>
      </w:r>
      <w:r>
        <w:rPr>
          <w:rFonts w:ascii="Book Antiqua" w:eastAsiaTheme="minorEastAsia" w:hAnsi="Book Antiqua"/>
          <w:sz w:val="24"/>
          <w:szCs w:val="24"/>
        </w:rPr>
        <w:t xml:space="preserve"> that is</w:t>
      </w:r>
      <w:r w:rsidRPr="00B4615B">
        <w:rPr>
          <w:rFonts w:ascii="Book Antiqua" w:eastAsiaTheme="minorEastAsia" w:hAnsi="Book Antiqua"/>
          <w:sz w:val="24"/>
          <w:szCs w:val="24"/>
        </w:rPr>
        <w:t xml:space="preserve"> planned in this thesis</w:t>
      </w:r>
      <w:r>
        <w:rPr>
          <w:rFonts w:ascii="Book Antiqua" w:eastAsiaTheme="minorEastAsia" w:hAnsi="Book Antiqua"/>
          <w:sz w:val="24"/>
          <w:szCs w:val="24"/>
        </w:rPr>
        <w:t>, however for logistic regression models it will be reported</w:t>
      </w:r>
      <w:r w:rsidRPr="00B4615B">
        <w:rPr>
          <w:rFonts w:ascii="Book Antiqua" w:eastAsiaTheme="minorEastAsia" w:hAnsi="Book Antiqua"/>
          <w:sz w:val="24"/>
          <w:szCs w:val="24"/>
        </w:rPr>
        <w:t xml:space="preserve">. </w:t>
      </w:r>
    </w:p>
    <w:p w14:paraId="6DB90981" w14:textId="77777777" w:rsidR="00264555" w:rsidRPr="00B4615B"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Returning to the other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 in Part 2, other measures will be reported in the tables of statistics only. </w:t>
      </w:r>
    </w:p>
    <w:p w14:paraId="6EAE8EAD" w14:textId="77777777" w:rsidR="00264555" w:rsidRDefault="00264555" w:rsidP="00264555">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Whilst Stata does provide certain commands such as ‘</w:t>
      </w:r>
      <w:proofErr w:type="spellStart"/>
      <w:r w:rsidRPr="00B4615B">
        <w:rPr>
          <w:rFonts w:ascii="Book Antiqua" w:eastAsiaTheme="minorEastAsia" w:hAnsi="Book Antiqua"/>
          <w:sz w:val="24"/>
          <w:szCs w:val="24"/>
        </w:rPr>
        <w:t>estat</w:t>
      </w:r>
      <w:proofErr w:type="spellEnd"/>
      <w:r w:rsidRPr="00B4615B">
        <w:rPr>
          <w:rFonts w:ascii="Book Antiqua" w:eastAsiaTheme="minorEastAsia" w:hAnsi="Book Antiqua"/>
          <w:sz w:val="24"/>
          <w:szCs w:val="24"/>
        </w:rPr>
        <w:t xml:space="preserve">’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Thus,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39A46395" w14:textId="77777777" w:rsidR="00264555" w:rsidRPr="008110B3" w:rsidRDefault="00264555" w:rsidP="00264555">
      <w:pPr>
        <w:spacing w:line="480" w:lineRule="auto"/>
        <w:rPr>
          <w:rFonts w:ascii="Book Antiqua" w:eastAsiaTheme="minorEastAsia" w:hAnsi="Book Antiqua"/>
          <w:sz w:val="24"/>
          <w:szCs w:val="24"/>
        </w:rPr>
      </w:pPr>
      <w:r>
        <w:rPr>
          <w:rFonts w:ascii="Book Antiqua" w:eastAsiaTheme="minorEastAsia" w:hAnsi="Book Antiqua"/>
          <w:sz w:val="24"/>
          <w:szCs w:val="24"/>
        </w:rPr>
        <w:t xml:space="preserve">Hitherto unmentioned is the fixed variance problem. When conducting complex analysis with the same dependent variable, the fixed variance problem requires discussion. The fixed variance problem refers to the spread or variance of a dependent variable. When conducting multiple forms of analysis with the same dependent variable, the variance of said dependent variable remains constant. When the variance is fixed in this way, the ability of a particular model to explain the variability is constrained.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 becomes less informative because the total variance that can be explained is fixed. This results in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being a less than perfect measure to compare models as its use to assess between model variance is limited due to the fixed nature of the dependent variables variance. This has the potential to </w:t>
      </w:r>
      <w:r>
        <w:rPr>
          <w:rFonts w:ascii="Book Antiqua" w:eastAsiaTheme="minorEastAsia" w:hAnsi="Book Antiqua"/>
          <w:sz w:val="24"/>
          <w:szCs w:val="24"/>
        </w:rPr>
        <w:lastRenderedPageBreak/>
        <w:t xml:space="preserve">produce multiple similar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for different models that do not differ significantly from one another, even if one model may be a better fit. Not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are the same, some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account for the fixed vairance problem by penalising the number of predictors added to a given model. If a predictor added to a given model does not – in linear terms – reduce the residual sum of squares, then the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in this scenario will decrease. The inclusion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will allow an assessment of fixed variance within the models produces in this thesis. In conjunction with using multiple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eastAsiaTheme="minorEastAsia" w:hAnsi="Book Antiqua"/>
          <w:sz w:val="24"/>
          <w:szCs w:val="24"/>
        </w:rPr>
        <w:t xml:space="preserve"> measures, other goodness-of-fit measures like AIC and BIC are used alongside each model to assess model fit. </w:t>
      </w:r>
    </w:p>
    <w:p w14:paraId="728D11C9" w14:textId="77777777" w:rsidR="00264555" w:rsidRPr="00B4615B" w:rsidRDefault="00264555" w:rsidP="00264555">
      <w:pPr>
        <w:pStyle w:val="Heading2"/>
        <w:spacing w:line="480" w:lineRule="auto"/>
      </w:pPr>
      <w:bookmarkStart w:id="32" w:name="_Toc172884363"/>
      <w:r w:rsidRPr="00B4615B">
        <w:t>Structure of Thesis</w:t>
      </w:r>
      <w:bookmarkEnd w:id="32"/>
    </w:p>
    <w:p w14:paraId="28F030E0"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 British Cohort Study and the United Kingdom Household Panel Survey. Part 1 will analyse the impact structural inequalities have upon an individual’s first major transition – continuing schooling or not continuing schooling. The main statistical method used is a logistic regression model. All three cohorts will be combined into one dataset</w:t>
      </w:r>
      <w:r>
        <w:rPr>
          <w:rFonts w:ascii="Book Antiqua" w:hAnsi="Book Antiqua" w:cs="Times New Roman"/>
          <w:sz w:val="24"/>
          <w:szCs w:val="24"/>
        </w:rPr>
        <w:t>, and interaction effects will be used to analyse cohort-level</w:t>
      </w:r>
      <w:r w:rsidRPr="00B4615B">
        <w:rPr>
          <w:rFonts w:ascii="Book Antiqua" w:hAnsi="Book Antiqua" w:cs="Times New Roman"/>
          <w:sz w:val="24"/>
          <w:szCs w:val="24"/>
        </w:rPr>
        <w:t xml:space="preserve"> impacts. After </w:t>
      </w:r>
      <w:r>
        <w:rPr>
          <w:rFonts w:ascii="Book Antiqua" w:hAnsi="Book Antiqua" w:cs="Times New Roman"/>
          <w:sz w:val="24"/>
          <w:szCs w:val="24"/>
        </w:rPr>
        <w:t>initial modelling, each cohort will be studied separately, with sensitivity analyses of social stratification measures and Standard</w:t>
      </w:r>
      <w:r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w:t>
      </w:r>
      <w:r w:rsidRPr="00B4615B">
        <w:rPr>
          <w:rFonts w:ascii="Book Antiqua" w:hAnsi="Book Antiqua" w:cs="Times New Roman"/>
          <w:sz w:val="24"/>
          <w:szCs w:val="24"/>
        </w:rPr>
        <w:lastRenderedPageBreak/>
        <w:t xml:space="preserve">assess the possibility of a missing at random mechanism. Where a missing completely at random mechanism is present the complete records analysis is selected.  Part 1 ends with a discussion of substantive findings between and within cohorts. </w:t>
      </w:r>
    </w:p>
    <w:p w14:paraId="218FC7BC"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2 will use multinomial logistic regression models to provide a more granular assessment of the impact of structural inequalities on individual behaviour by focusing on the destination’s youth sort into post-mandatory schooling. The main statistical method used is a </w:t>
      </w:r>
      <w:r>
        <w:rPr>
          <w:rFonts w:ascii="Book Antiqua" w:hAnsi="Book Antiqua" w:cs="Times New Roman"/>
          <w:sz w:val="24"/>
          <w:szCs w:val="24"/>
        </w:rPr>
        <w:t>multinomial</w:t>
      </w:r>
      <w:r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conducts multiple </w:t>
      </w:r>
      <w:r>
        <w:rPr>
          <w:rFonts w:ascii="Book Antiqua" w:hAnsi="Book Antiqua" w:cs="Times New Roman"/>
          <w:sz w:val="24"/>
          <w:szCs w:val="24"/>
        </w:rPr>
        <w:t>imputations and comparisons</w:t>
      </w:r>
      <w:r w:rsidRPr="00B4615B">
        <w:rPr>
          <w:rFonts w:ascii="Book Antiqua" w:hAnsi="Book Antiqua" w:cs="Times New Roman"/>
          <w:sz w:val="24"/>
          <w:szCs w:val="24"/>
        </w:rPr>
        <w:t xml:space="preserve"> with complete records analysis. Given that the sample for Part 2 is identical to that of Part 1</w:t>
      </w:r>
      <w:r>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 Part 1 ends with a conclusion of statistical and substantive findings. </w:t>
      </w:r>
    </w:p>
    <w:p w14:paraId="23EE4047" w14:textId="77777777" w:rsidR="00264555" w:rsidRPr="00B4615B" w:rsidRDefault="00264555" w:rsidP="00264555">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7"/>
    <w:p w14:paraId="0624BA7D" w14:textId="77777777" w:rsidR="00264555" w:rsidRPr="00F56B09" w:rsidRDefault="00264555" w:rsidP="00264555"/>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3" w:name="_Toc172884364"/>
      <w:r w:rsidRPr="00B4615B">
        <w:lastRenderedPageBreak/>
        <w:t>Youths First Major Transition Post-Mandatory Schooling</w:t>
      </w:r>
      <w:bookmarkEnd w:id="33"/>
    </w:p>
    <w:p w14:paraId="002971BC" w14:textId="77777777" w:rsidR="00C9608B" w:rsidRPr="00B4615B" w:rsidRDefault="00C9608B" w:rsidP="00C9608B">
      <w:pPr>
        <w:pStyle w:val="Heading2"/>
      </w:pPr>
      <w:bookmarkStart w:id="34" w:name="_Toc172884365"/>
      <w:r w:rsidRPr="00B4615B">
        <w:t>Introduction</w:t>
      </w:r>
      <w:bookmarkEnd w:id="34"/>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w:t>
      </w:r>
      <w:r w:rsidRPr="00B4615B">
        <w:rPr>
          <w:rFonts w:ascii="Book Antiqua" w:hAnsi="Book Antiqua" w:cs="Times New Roman"/>
          <w:sz w:val="24"/>
          <w:szCs w:val="24"/>
        </w:rPr>
        <w:lastRenderedPageBreak/>
        <w:t xml:space="preserve">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1912FAA3" w:rsidR="00B67B46" w:rsidRPr="00B4615B" w:rsidRDefault="00B4615B" w:rsidP="004212A8">
      <w:pPr>
        <w:pStyle w:val="Caption"/>
      </w:pPr>
      <w:bookmarkStart w:id="35" w:name="_Toc172884587"/>
      <w:r w:rsidRPr="00B4615B">
        <w:t xml:space="preserve">Figure </w:t>
      </w:r>
      <w:fldSimple w:instr=" STYLEREF 1 \s ">
        <w:r w:rsidR="00A34524">
          <w:rPr>
            <w:noProof/>
          </w:rPr>
          <w:t>2</w:t>
        </w:r>
      </w:fldSimple>
      <w:r w:rsidR="00A34524">
        <w:t>.</w:t>
      </w:r>
      <w:fldSimple w:instr=" SEQ Figure \* ARABIC \s 1 ">
        <w:r w:rsidR="00A34524">
          <w:rPr>
            <w:noProof/>
          </w:rPr>
          <w:t>1</w:t>
        </w:r>
      </w:fldSimple>
      <w:r w:rsidRPr="00B4615B">
        <w:t xml:space="preserve"> The Story of First Transitions by Cohort</w:t>
      </w:r>
      <w:bookmarkEnd w:id="35"/>
    </w:p>
    <w:p w14:paraId="6BBBB509" w14:textId="77777777" w:rsidR="00C9608B" w:rsidRPr="00B4615B" w:rsidRDefault="00C9608B" w:rsidP="00C9608B">
      <w:pPr>
        <w:pStyle w:val="Heading2"/>
      </w:pPr>
      <w:bookmarkStart w:id="36" w:name="_Toc172884366"/>
      <w:r w:rsidRPr="00B4615B">
        <w:t>Literature Review: Cohorts in Context</w:t>
      </w:r>
      <w:bookmarkEnd w:id="36"/>
    </w:p>
    <w:p w14:paraId="7FCC97AF" w14:textId="3CCB4723"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w:t>
      </w:r>
      <w:r w:rsidR="008730A8">
        <w:rPr>
          <w:rFonts w:ascii="Book Antiqua" w:hAnsi="Book Antiqua"/>
          <w:sz w:val="24"/>
          <w:szCs w:val="24"/>
        </w:rPr>
        <w:t>will</w:t>
      </w:r>
      <w:r w:rsidRPr="005D02C3">
        <w:rPr>
          <w:rFonts w:ascii="Book Antiqua" w:hAnsi="Book Antiqua"/>
          <w:sz w:val="24"/>
          <w:szCs w:val="24"/>
        </w:rPr>
        <w:t xml:space="preserve">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w:t>
      </w:r>
      <w:r w:rsidR="008730A8">
        <w:rPr>
          <w:rFonts w:ascii="Book Antiqua" w:hAnsi="Book Antiqua"/>
          <w:sz w:val="24"/>
          <w:szCs w:val="24"/>
        </w:rPr>
        <w:t>The review will start with</w:t>
      </w:r>
      <w:r w:rsidR="00F5716A">
        <w:rPr>
          <w:rFonts w:ascii="Book Antiqua" w:hAnsi="Book Antiqua"/>
          <w:sz w:val="24"/>
          <w:szCs w:val="24"/>
        </w:rPr>
        <w:t xml:space="preserve"> the NCDS cohort, a time of post-war economic re-structuring with implemented educational reforms changing the educational landscape. Following </w:t>
      </w:r>
      <w:r w:rsidR="00F5716A">
        <w:rPr>
          <w:rFonts w:ascii="Book Antiqua" w:hAnsi="Book Antiqua"/>
          <w:sz w:val="24"/>
          <w:szCs w:val="24"/>
        </w:rPr>
        <w:lastRenderedPageBreak/>
        <w:t xml:space="preserve">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7" w:name="_Toc172884367"/>
      <w:r w:rsidRPr="00B4615B">
        <w:t>NCDS in Context</w:t>
      </w:r>
      <w:bookmarkEnd w:id="37"/>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During the NCDS cohort, young people were in full-time compulsory education until they were 16. The NCDS youth were part of a larger cohort of children </w:t>
      </w:r>
      <w:r w:rsidRPr="00B4615B">
        <w:rPr>
          <w:rFonts w:ascii="Book Antiqua" w:hAnsi="Book Antiqua" w:cs="Times New Roman"/>
          <w:sz w:val="24"/>
          <w:szCs w:val="24"/>
        </w:rPr>
        <w:lastRenderedPageBreak/>
        <w:t xml:space="preserve">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8" w:name="_Toc134473136"/>
      <w:bookmarkStart w:id="39" w:name="_Toc152408168"/>
      <w:bookmarkStart w:id="40" w:name="_Toc172884368"/>
      <w:r w:rsidRPr="00B4615B">
        <w:t>Story of transitions for NCDS youth</w:t>
      </w:r>
      <w:bookmarkEnd w:id="38"/>
      <w:bookmarkEnd w:id="39"/>
      <w:bookmarkEnd w:id="40"/>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w:t>
      </w:r>
      <w:proofErr w:type="spellStart"/>
      <w:r w:rsidRPr="00B4615B">
        <w:rPr>
          <w:rFonts w:ascii="Book Antiqua" w:hAnsi="Book Antiqua" w:cs="Times New Roman"/>
          <w:sz w:val="24"/>
          <w:szCs w:val="24"/>
        </w:rPr>
        <w:t>A’levels</w:t>
      </w:r>
      <w:proofErr w:type="spellEnd"/>
      <w:r w:rsidRPr="00B4615B">
        <w:rPr>
          <w:rFonts w:ascii="Book Antiqua" w:hAnsi="Book Antiqua" w:cs="Times New Roman"/>
          <w:sz w:val="24"/>
          <w:szCs w:val="24"/>
        </w:rPr>
        <w:t xml:space="preserve">).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9"/>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As far back as 1942 a joint consultative committee was formed to assess the problems of the technical education and industrial training of youth (Deakin 1996). The observations made from the committee were that pre-employment vocational </w:t>
      </w:r>
      <w:r w:rsidRPr="005A7551">
        <w:rPr>
          <w:rFonts w:ascii="Book Antiqua" w:hAnsi="Book Antiqua"/>
          <w:sz w:val="24"/>
          <w:szCs w:val="24"/>
        </w:rPr>
        <w:lastRenderedPageBreak/>
        <w:t xml:space="preserve">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33BCF52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8730A8">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008730A8">
        <w:rPr>
          <w:rFonts w:ascii="Book Antiqua" w:hAnsi="Book Antiqua"/>
          <w:sz w:val="24"/>
          <w:szCs w:val="24"/>
        </w:rPr>
        <w:t xml:space="preserve"> </w:t>
      </w:r>
      <w:r w:rsidRPr="005A7551">
        <w:rPr>
          <w:rFonts w:ascii="Book Antiqua" w:hAnsi="Book Antiqua"/>
          <w:sz w:val="24"/>
          <w:szCs w:val="24"/>
        </w:rPr>
        <w:t xml:space="preserve">The </w:t>
      </w:r>
      <w:r w:rsidR="008730A8">
        <w:rPr>
          <w:rFonts w:ascii="Book Antiqua" w:hAnsi="Book Antiqua"/>
          <w:sz w:val="24"/>
          <w:szCs w:val="24"/>
        </w:rPr>
        <w:t>Industrial Training Boards</w:t>
      </w:r>
      <w:r w:rsidRPr="005A7551">
        <w:rPr>
          <w:rFonts w:ascii="Book Antiqua" w:hAnsi="Book Antiqua"/>
          <w:sz w:val="24"/>
          <w:szCs w:val="24"/>
        </w:rPr>
        <w:t xml:space="preserve">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The </w:t>
      </w:r>
      <w:r w:rsidR="008730A8">
        <w:rPr>
          <w:rFonts w:ascii="Book Antiqua" w:hAnsi="Book Antiqua"/>
          <w:sz w:val="24"/>
          <w:szCs w:val="24"/>
        </w:rPr>
        <w:t>Central Training Council</w:t>
      </w:r>
      <w:r w:rsidRPr="005A7551">
        <w:rPr>
          <w:rFonts w:ascii="Book Antiqua" w:hAnsi="Book Antiqua"/>
          <w:sz w:val="24"/>
          <w:szCs w:val="24"/>
        </w:rPr>
        <w:t xml:space="preserve"> advised </w:t>
      </w:r>
      <w:r w:rsidR="008730A8">
        <w:rPr>
          <w:rFonts w:ascii="Book Antiqua" w:hAnsi="Book Antiqua"/>
          <w:sz w:val="24"/>
          <w:szCs w:val="24"/>
        </w:rPr>
        <w:t>Industrial Training Boards</w:t>
      </w:r>
      <w:r w:rsidRPr="005A7551">
        <w:rPr>
          <w:rFonts w:ascii="Book Antiqua" w:hAnsi="Book Antiqua"/>
          <w:sz w:val="24"/>
          <w:szCs w:val="24"/>
        </w:rPr>
        <w:t xml:space="preserve"> who managed a levy grant system on training - by 1969, 27 </w:t>
      </w:r>
      <w:r w:rsidR="008730A8">
        <w:rPr>
          <w:rFonts w:ascii="Book Antiqua" w:hAnsi="Book Antiqua"/>
          <w:sz w:val="24"/>
          <w:szCs w:val="24"/>
        </w:rPr>
        <w:t>Industrial Training Boards</w:t>
      </w:r>
      <w:r w:rsidRPr="005A7551">
        <w:rPr>
          <w:rFonts w:ascii="Book Antiqua" w:hAnsi="Book Antiqua"/>
          <w:sz w:val="24"/>
          <w:szCs w:val="24"/>
        </w:rPr>
        <w:t xml:space="preserve">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r w:rsidR="00EF5633" w:rsidRPr="005A7551">
        <w:rPr>
          <w:rFonts w:ascii="Book Antiqua" w:hAnsi="Book Antiqua"/>
          <w:sz w:val="24"/>
          <w:szCs w:val="24"/>
        </w:rPr>
        <w:t>tax-free</w:t>
      </w:r>
      <w:r w:rsidRPr="005A7551">
        <w:rPr>
          <w:rFonts w:ascii="Book Antiqua" w:hAnsi="Book Antiqua"/>
          <w:sz w:val="24"/>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w:t>
      </w:r>
      <w:r w:rsidRPr="005A7551">
        <w:rPr>
          <w:rFonts w:ascii="Book Antiqua" w:hAnsi="Book Antiqua"/>
          <w:sz w:val="24"/>
          <w:szCs w:val="24"/>
        </w:rPr>
        <w:lastRenderedPageBreak/>
        <w:t xml:space="preserve">successful, the scheme did face critiques, central to these was: a lack of central direction because of the advisory nature of </w:t>
      </w:r>
      <w:r w:rsidR="008730A8">
        <w:rPr>
          <w:rFonts w:ascii="Book Antiqua" w:hAnsi="Book Antiqua"/>
          <w:sz w:val="24"/>
          <w:szCs w:val="24"/>
        </w:rPr>
        <w:t>Central Training Council</w:t>
      </w:r>
      <w:r w:rsidRPr="005A7551">
        <w:rPr>
          <w:rFonts w:ascii="Book Antiqua" w:hAnsi="Book Antiqua"/>
          <w:sz w:val="24"/>
          <w:szCs w:val="24"/>
        </w:rPr>
        <w:t xml:space="preserve">,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60A8EACE"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w:t>
      </w:r>
      <w:r w:rsidR="008730A8">
        <w:rPr>
          <w:rFonts w:ascii="Book Antiqua" w:hAnsi="Book Antiqua"/>
          <w:sz w:val="24"/>
          <w:szCs w:val="24"/>
        </w:rPr>
        <w:t xml:space="preserve">Industrial </w:t>
      </w:r>
      <w:proofErr w:type="spellStart"/>
      <w:r w:rsidR="008730A8">
        <w:rPr>
          <w:rFonts w:ascii="Book Antiqua" w:hAnsi="Book Antiqua"/>
          <w:sz w:val="24"/>
          <w:szCs w:val="24"/>
        </w:rPr>
        <w:t>Trianing</w:t>
      </w:r>
      <w:proofErr w:type="spellEnd"/>
      <w:r w:rsidR="008730A8">
        <w:rPr>
          <w:rFonts w:ascii="Book Antiqua" w:hAnsi="Book Antiqua"/>
          <w:sz w:val="24"/>
          <w:szCs w:val="24"/>
        </w:rPr>
        <w:t xml:space="preserve"> Boards</w:t>
      </w:r>
      <w:r w:rsidRPr="005A7551">
        <w:rPr>
          <w:rFonts w:ascii="Book Antiqua" w:hAnsi="Book Antiqua"/>
          <w:sz w:val="24"/>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in order to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68E50B71"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16-19 year olds was 2.9 million in 1971 and by 1976 was 3.6 million - an increase of 23.5 per cent (Deakin 1996). Due to this bulge in the youth cohort and a lack of policy to accommodate this increase, school leavers saw unemployment increase sixfold from 13,300 in 1974 to 81,600 in 1976 (ibid). As a result of increasing youth unemployment directly following mandatory education, </w:t>
      </w:r>
      <w:r w:rsidRPr="005A7551">
        <w:rPr>
          <w:rFonts w:ascii="Book Antiqua" w:hAnsi="Book Antiqua"/>
          <w:sz w:val="24"/>
          <w:szCs w:val="24"/>
        </w:rPr>
        <w:lastRenderedPageBreak/>
        <w:t xml:space="preserve">the Recruitment Subsidy for School Leavers (RSSL) was established in 1975 offering employers 5 pounds per week for six months per school leaver </w:t>
      </w:r>
      <w:r w:rsidR="00EF5633" w:rsidRPr="005A7551">
        <w:rPr>
          <w:rFonts w:ascii="Book Antiqua" w:hAnsi="Book Antiqua"/>
          <w:sz w:val="24"/>
          <w:szCs w:val="24"/>
        </w:rPr>
        <w:t>recruited</w:t>
      </w:r>
      <w:r w:rsidRPr="005A7551">
        <w:rPr>
          <w:rFonts w:ascii="Book Antiqua" w:hAnsi="Book Antiqua"/>
          <w:sz w:val="24"/>
          <w:szCs w:val="24"/>
        </w:rPr>
        <w:t xml:space="preserve"> (Deakin 1996). Following a survey of participants in the RSSL scheme, 76 per cent of all employers stated that they would have recruited as many school leavers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r w:rsidR="00EF5633" w:rsidRPr="005A7551">
        <w:rPr>
          <w:rFonts w:ascii="Book Antiqua" w:hAnsi="Book Antiqua"/>
          <w:sz w:val="24"/>
          <w:szCs w:val="24"/>
        </w:rPr>
        <w:t>number</w:t>
      </w:r>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6CA3BD50"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r w:rsidR="00EF5633" w:rsidRPr="005A7551">
        <w:rPr>
          <w:rFonts w:ascii="Book Antiqua" w:hAnsi="Book Antiqua"/>
          <w:sz w:val="24"/>
          <w:szCs w:val="24"/>
        </w:rPr>
        <w:t>reason,</w:t>
      </w:r>
      <w:r w:rsidRPr="005A7551">
        <w:rPr>
          <w:rFonts w:ascii="Book Antiqua" w:hAnsi="Book Antiqua"/>
          <w:sz w:val="24"/>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w:t>
      </w:r>
      <w:r w:rsidRPr="005A7551">
        <w:rPr>
          <w:rFonts w:ascii="Book Antiqua" w:hAnsi="Book Antiqua"/>
          <w:sz w:val="24"/>
          <w:szCs w:val="24"/>
        </w:rPr>
        <w:lastRenderedPageBreak/>
        <w:t xml:space="preserve">programmes in 1978. Over the course of YOPs existence, 1,834,700 million people accessed the programme.  The YOP offered two types of schemes: work experience placements of up to six months in private firms, and work preparation places that offered </w:t>
      </w:r>
      <w:r w:rsidR="00EF5633" w:rsidRPr="005A7551">
        <w:rPr>
          <w:rFonts w:ascii="Book Antiqua" w:hAnsi="Book Antiqua"/>
          <w:sz w:val="24"/>
          <w:szCs w:val="24"/>
        </w:rPr>
        <w:t>13-week</w:t>
      </w:r>
      <w:r w:rsidRPr="005A7551">
        <w:rPr>
          <w:rFonts w:ascii="Book Antiqua" w:hAnsi="Book Antiqua"/>
          <w:sz w:val="24"/>
          <w:szCs w:val="24"/>
        </w:rPr>
        <w:t xml:space="preserve"> remedial education. It's lack of </w:t>
      </w:r>
      <w:r w:rsidR="00EF5633" w:rsidRPr="005A7551">
        <w:rPr>
          <w:rFonts w:ascii="Book Antiqua" w:hAnsi="Book Antiqua"/>
          <w:sz w:val="24"/>
          <w:szCs w:val="24"/>
        </w:rPr>
        <w:t>long-term</w:t>
      </w:r>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w:t>
      </w:r>
      <w:proofErr w:type="spellStart"/>
      <w:r w:rsidR="005D02C3" w:rsidRPr="005D02C3">
        <w:rPr>
          <w:rFonts w:ascii="Book Antiqua" w:hAnsi="Book Antiqua"/>
          <w:sz w:val="24"/>
        </w:rPr>
        <w:t>Grusky</w:t>
      </w:r>
      <w:proofErr w:type="spellEnd"/>
      <w:r w:rsidR="005D02C3" w:rsidRPr="005D02C3">
        <w:rPr>
          <w:rFonts w:ascii="Book Antiqua" w:hAnsi="Book Antiqua"/>
          <w:sz w:val="24"/>
        </w:rPr>
        <w:t>,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w:t>
      </w:r>
      <w:r w:rsidRPr="00B4615B">
        <w:rPr>
          <w:rFonts w:ascii="Book Antiqua" w:hAnsi="Book Antiqua" w:cs="Times New Roman"/>
          <w:sz w:val="24"/>
          <w:szCs w:val="24"/>
        </w:rPr>
        <w:lastRenderedPageBreak/>
        <w:t xml:space="preserve">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w:t>
      </w:r>
      <w:r w:rsidRPr="00B4615B">
        <w:rPr>
          <w:rFonts w:ascii="Book Antiqua" w:hAnsi="Book Antiqua" w:cs="Times New Roman"/>
          <w:sz w:val="24"/>
          <w:szCs w:val="24"/>
        </w:rPr>
        <w:lastRenderedPageBreak/>
        <w:t xml:space="preserve">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w:t>
      </w:r>
      <w:r w:rsidRPr="00B4615B">
        <w:rPr>
          <w:rFonts w:ascii="Book Antiqua" w:hAnsi="Book Antiqua" w:cs="Times New Roman"/>
          <w:sz w:val="24"/>
          <w:szCs w:val="24"/>
        </w:rPr>
        <w:lastRenderedPageBreak/>
        <w:t xml:space="preserve">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w:t>
      </w:r>
      <w:r w:rsidRPr="00B4615B">
        <w:rPr>
          <w:rFonts w:ascii="Book Antiqua" w:hAnsi="Book Antiqua" w:cs="Times New Roman"/>
          <w:sz w:val="24"/>
          <w:szCs w:val="24"/>
        </w:rPr>
        <w:lastRenderedPageBreak/>
        <w:t xml:space="preserve">£1-£2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Neyt</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restructuring of the economy and wider labour market during the NCDS cohorts timeframe injected an element of uncertainty and risk within the NCDS starkly contrasts the theory of ‘late modernity’ - entailing notions of risk and </w:t>
      </w:r>
      <w:r w:rsidRPr="00B4615B">
        <w:rPr>
          <w:rFonts w:ascii="Book Antiqua" w:hAnsi="Book Antiqua" w:cs="Times New Roman"/>
          <w:sz w:val="24"/>
          <w:szCs w:val="24"/>
        </w:rPr>
        <w:lastRenderedPageBreak/>
        <w:t xml:space="preserve">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1" w:name="_Toc134473137"/>
      <w:bookmarkStart w:id="42" w:name="_Toc152408169"/>
      <w:bookmarkStart w:id="43" w:name="_Toc172884369"/>
      <w:r w:rsidRPr="00B4615B">
        <w:t>Structural Barriers to successful transitions – the role of</w:t>
      </w:r>
      <w:bookmarkEnd w:id="41"/>
      <w:r w:rsidRPr="00B4615B">
        <w:t xml:space="preserve"> sex and social-class</w:t>
      </w:r>
      <w:bookmarkEnd w:id="42"/>
      <w:bookmarkEnd w:id="43"/>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w:t>
      </w:r>
      <w:r w:rsidRPr="00B4615B">
        <w:rPr>
          <w:rFonts w:ascii="Book Antiqua" w:hAnsi="Book Antiqua" w:cs="Times New Roman"/>
          <w:sz w:val="24"/>
          <w:szCs w:val="24"/>
        </w:rPr>
        <w:lastRenderedPageBreak/>
        <w:t xml:space="preserve">current empirical consensus on these forms of social stratification about NCDS youth. </w:t>
      </w:r>
    </w:p>
    <w:p w14:paraId="3C6E80C2" w14:textId="77777777" w:rsidR="007F2AC8" w:rsidRPr="00B4615B" w:rsidRDefault="007F2AC8" w:rsidP="007F2AC8">
      <w:pPr>
        <w:pStyle w:val="Heading5"/>
      </w:pPr>
      <w:bookmarkStart w:id="44" w:name="_Toc172884370"/>
      <w:r w:rsidRPr="00B4615B">
        <w:t>Sex</w:t>
      </w:r>
      <w:bookmarkEnd w:id="44"/>
    </w:p>
    <w:p w14:paraId="764E58FB" w14:textId="4A5E51E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(Dex and </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w:t>
      </w:r>
      <w:r w:rsidR="008730A8">
        <w:rPr>
          <w:rFonts w:ascii="Book Antiqua" w:hAnsi="Book Antiqua" w:cs="Times New Roman"/>
          <w:sz w:val="24"/>
          <w:szCs w:val="24"/>
        </w:rPr>
        <w:t xml:space="preserve">however </w:t>
      </w:r>
      <w:r w:rsidRPr="00B4615B">
        <w:rPr>
          <w:rFonts w:ascii="Book Antiqua" w:hAnsi="Book Antiqua" w:cs="Times New Roman"/>
          <w:sz w:val="24"/>
          <w:szCs w:val="24"/>
        </w:rPr>
        <w:t xml:space="preserve">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9B8B073"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 xml:space="preserve">Gender segregation within the labour force for the NCDS cohort slightly declined </w:t>
      </w:r>
      <w:proofErr w:type="spellStart"/>
      <w:r w:rsidR="008730A8">
        <w:rPr>
          <w:rFonts w:ascii="Book Antiqua" w:hAnsi="Book Antiqua" w:cs="Times New Roman"/>
          <w:sz w:val="24"/>
          <w:szCs w:val="24"/>
        </w:rPr>
        <w:t>compoared</w:t>
      </w:r>
      <w:proofErr w:type="spellEnd"/>
      <w:r w:rsidR="008730A8">
        <w:rPr>
          <w:rFonts w:ascii="Book Antiqua" w:hAnsi="Book Antiqua" w:cs="Times New Roman"/>
          <w:sz w:val="24"/>
          <w:szCs w:val="24"/>
        </w:rPr>
        <w:t xml:space="preserve"> to previous cohorts </w:t>
      </w:r>
      <w:r>
        <w:rPr>
          <w:rFonts w:ascii="Book Antiqua" w:hAnsi="Book Antiqua" w:cs="Times New Roman"/>
          <w:sz w:val="24"/>
          <w:szCs w:val="24"/>
        </w:rPr>
        <w:t>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 xml:space="preserve">(Guinea-Martin and Elliott, 2008; </w:t>
      </w:r>
      <w:proofErr w:type="spellStart"/>
      <w:r w:rsidR="007F2AC8" w:rsidRPr="00B4615B">
        <w:rPr>
          <w:rFonts w:ascii="Book Antiqua" w:hAnsi="Book Antiqua" w:cs="Times New Roman"/>
          <w:sz w:val="24"/>
          <w:szCs w:val="24"/>
        </w:rPr>
        <w:t>Lekfuangfu</w:t>
      </w:r>
      <w:proofErr w:type="spellEnd"/>
      <w:r w:rsidR="007F2AC8" w:rsidRPr="00B4615B">
        <w:rPr>
          <w:rFonts w:ascii="Book Antiqua" w:hAnsi="Book Antiqua" w:cs="Times New Roman"/>
          <w:sz w:val="24"/>
          <w:szCs w:val="24"/>
        </w:rPr>
        <w:t xml:space="preserve">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Bukodi</w:t>
      </w:r>
      <w:proofErr w:type="spellEnd"/>
      <w:r w:rsidRPr="00B4615B">
        <w:rPr>
          <w:rFonts w:ascii="Book Antiqua" w:hAnsi="Book Antiqua" w:cs="Times New Roman"/>
          <w:sz w:val="24"/>
          <w:szCs w:val="24"/>
        </w:rPr>
        <w:t>,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w:t>
      </w:r>
      <w:r w:rsidRPr="00B4615B">
        <w:rPr>
          <w:rFonts w:ascii="Book Antiqua" w:hAnsi="Book Antiqua" w:cs="Times New Roman"/>
          <w:sz w:val="24"/>
          <w:szCs w:val="24"/>
        </w:rPr>
        <w:lastRenderedPageBreak/>
        <w:t xml:space="preserve">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Dustmann</w:t>
      </w:r>
      <w:proofErr w:type="spellEnd"/>
      <w:r w:rsidRPr="00B4615B">
        <w:rPr>
          <w:rFonts w:ascii="Book Antiqua" w:hAnsi="Book Antiqua" w:cs="Times New Roman"/>
          <w:sz w:val="24"/>
          <w:szCs w:val="24"/>
        </w:rPr>
        <w:t xml:space="preserve">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5" w:name="_Toc172884371"/>
      <w:r w:rsidRPr="00B4615B">
        <w:t>Social Class</w:t>
      </w:r>
      <w:bookmarkEnd w:id="45"/>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5AC9E97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Evidence suggests that those individuals with advantaged social class family positions see occupational earnings increase by at least 7 per cent</w:t>
      </w:r>
      <w:r w:rsidR="007E3FBD">
        <w:rPr>
          <w:rFonts w:ascii="Book Antiqua" w:hAnsi="Book Antiqua" w:cs="Times New Roman"/>
          <w:sz w:val="24"/>
          <w:szCs w:val="24"/>
        </w:rPr>
        <w:t xml:space="preserve"> compared to </w:t>
      </w:r>
      <w:proofErr w:type="spellStart"/>
      <w:r w:rsidR="007E3FBD">
        <w:rPr>
          <w:rFonts w:ascii="Book Antiqua" w:hAnsi="Book Antiqua" w:cs="Times New Roman"/>
          <w:sz w:val="24"/>
          <w:szCs w:val="24"/>
        </w:rPr>
        <w:t>disadvantated</w:t>
      </w:r>
      <w:proofErr w:type="spellEnd"/>
      <w:r w:rsidR="007E3FBD">
        <w:rPr>
          <w:rFonts w:ascii="Book Antiqua" w:hAnsi="Book Antiqua" w:cs="Times New Roman"/>
          <w:sz w:val="24"/>
          <w:szCs w:val="24"/>
        </w:rPr>
        <w:t xml:space="preserve"> family positions</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7E3FBD">
        <w:rPr>
          <w:rFonts w:ascii="Book Antiqua" w:hAnsi="Book Antiqua" w:cs="Times New Roman"/>
          <w:sz w:val="24"/>
          <w:szCs w:val="24"/>
        </w:rPr>
        <w:t xml:space="preserve">To summarize, more disadvantaged </w:t>
      </w:r>
      <w:proofErr w:type="spellStart"/>
      <w:r w:rsidR="007E3FBD">
        <w:rPr>
          <w:rFonts w:ascii="Book Antiqua" w:hAnsi="Book Antiqua" w:cs="Times New Roman"/>
          <w:sz w:val="24"/>
          <w:szCs w:val="24"/>
        </w:rPr>
        <w:t>froups</w:t>
      </w:r>
      <w:proofErr w:type="spellEnd"/>
      <w:r w:rsidR="007E3FBD">
        <w:rPr>
          <w:rFonts w:ascii="Book Antiqua" w:hAnsi="Book Antiqua" w:cs="Times New Roman"/>
          <w:sz w:val="24"/>
          <w:szCs w:val="24"/>
        </w:rPr>
        <w:t xml:space="preserve"> are more likely to experience youth unemployment. </w:t>
      </w:r>
    </w:p>
    <w:p w14:paraId="38A8C44E" w14:textId="77777777" w:rsidR="007F2AC8" w:rsidRPr="00B4615B" w:rsidRDefault="007F2AC8" w:rsidP="007F2AC8">
      <w:pPr>
        <w:pStyle w:val="Heading5"/>
      </w:pPr>
      <w:bookmarkStart w:id="46" w:name="_Toc172884372"/>
      <w:r w:rsidRPr="00B4615B">
        <w:t>Educational Attainment and training</w:t>
      </w:r>
      <w:bookmarkEnd w:id="46"/>
    </w:p>
    <w:p w14:paraId="3D7FC8E4" w14:textId="4391F74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w:t>
      </w:r>
      <w:r w:rsidR="007E3FBD">
        <w:rPr>
          <w:rFonts w:ascii="Book Antiqua" w:hAnsi="Book Antiqua" w:cs="Times New Roman"/>
          <w:sz w:val="24"/>
          <w:szCs w:val="24"/>
        </w:rPr>
        <w:t xml:space="preserve">income </w:t>
      </w:r>
      <w:r w:rsidRPr="00B4615B">
        <w:rPr>
          <w:rFonts w:ascii="Book Antiqua" w:hAnsi="Book Antiqua" w:cs="Times New Roman"/>
          <w:sz w:val="24"/>
          <w:szCs w:val="24"/>
        </w:rPr>
        <w:t xml:space="preserve">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(Sianesi, 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(Feinstein, Duckworth and </w:t>
      </w:r>
      <w:r w:rsidRPr="00B4615B">
        <w:rPr>
          <w:rFonts w:ascii="Book Antiqua" w:hAnsi="Book Antiqua" w:cs="Times New Roman"/>
          <w:sz w:val="24"/>
          <w:szCs w:val="24"/>
        </w:rPr>
        <w:lastRenderedPageBreak/>
        <w:t>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(Dolton, Makepeace and </w:t>
      </w:r>
      <w:proofErr w:type="spellStart"/>
      <w:r w:rsidRPr="00B4615B">
        <w:rPr>
          <w:rFonts w:ascii="Book Antiqua" w:hAnsi="Book Antiqua" w:cs="Times New Roman"/>
          <w:sz w:val="24"/>
          <w:szCs w:val="24"/>
        </w:rPr>
        <w:t>Marcenaro</w:t>
      </w:r>
      <w:proofErr w:type="spellEnd"/>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w:t>
      </w:r>
      <w:r w:rsidRPr="00B4615B">
        <w:rPr>
          <w:rFonts w:ascii="Book Antiqua" w:hAnsi="Book Antiqua" w:cs="Times New Roman"/>
          <w:sz w:val="24"/>
          <w:szCs w:val="24"/>
        </w:rPr>
        <w:lastRenderedPageBreak/>
        <w:t xml:space="preserve">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(Gregg and </w:t>
      </w:r>
      <w:proofErr w:type="spellStart"/>
      <w:r w:rsidRPr="00B4615B">
        <w:rPr>
          <w:rFonts w:ascii="Book Antiqua" w:hAnsi="Book Antiqua" w:cs="Times New Roman"/>
          <w:sz w:val="24"/>
          <w:szCs w:val="24"/>
        </w:rPr>
        <w:t>Tominey</w:t>
      </w:r>
      <w:proofErr w:type="spellEnd"/>
      <w:r w:rsidRPr="00B4615B">
        <w:rPr>
          <w:rFonts w:ascii="Book Antiqua" w:hAnsi="Book Antiqua" w:cs="Times New Roman"/>
          <w:sz w:val="24"/>
          <w:szCs w:val="24"/>
        </w:rPr>
        <w:t>,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7" w:name="_Toc172884373"/>
      <w:r w:rsidRPr="00B4615B">
        <w:t>BCS in Context</w:t>
      </w:r>
      <w:bookmarkEnd w:id="47"/>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t>
      </w:r>
      <w:r w:rsidRPr="00B4615B">
        <w:rPr>
          <w:rFonts w:ascii="Book Antiqua" w:hAnsi="Book Antiqua"/>
          <w:sz w:val="24"/>
          <w:szCs w:val="24"/>
        </w:rPr>
        <w:lastRenderedPageBreak/>
        <w:t xml:space="preserve">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8" w:name="_Toc150884461"/>
      <w:bookmarkStart w:id="49" w:name="_Toc152408188"/>
      <w:bookmarkStart w:id="50" w:name="_Toc172884374"/>
      <w:r w:rsidRPr="00B4615B">
        <w:t>Story of transitions for BCS youth</w:t>
      </w:r>
      <w:bookmarkEnd w:id="48"/>
      <w:bookmarkEnd w:id="49"/>
      <w:bookmarkEnd w:id="50"/>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w:t>
      </w:r>
      <w:r w:rsidRPr="00B4615B">
        <w:rPr>
          <w:rFonts w:ascii="Book Antiqua" w:hAnsi="Book Antiqua"/>
          <w:sz w:val="24"/>
          <w:szCs w:val="24"/>
        </w:rPr>
        <w:lastRenderedPageBreak/>
        <w:t xml:space="preserve">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19FB32C2" w:rsidR="005A4751" w:rsidRPr="00374C99" w:rsidRDefault="007F2AC8" w:rsidP="00374C99">
      <w:pPr>
        <w:spacing w:line="480" w:lineRule="auto"/>
        <w:rPr>
          <w:rFonts w:ascii="Book Antiqua" w:hAnsi="Book Antiqua"/>
          <w:sz w:val="24"/>
          <w:szCs w:val="24"/>
        </w:rPr>
      </w:pPr>
      <w:r w:rsidRPr="00374C99">
        <w:rPr>
          <w:rFonts w:ascii="Book Antiqua" w:hAnsi="Book Antiqua"/>
          <w:sz w:val="24"/>
          <w:szCs w:val="24"/>
        </w:rPr>
        <w:lastRenderedPageBreak/>
        <w:t xml:space="preserve">These ‘new’ jobs were defined by their transferable skills across the service sector </w:t>
      </w:r>
      <w:r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374C99">
        <w:rPr>
          <w:rFonts w:ascii="Book Antiqua" w:hAnsi="Book Antiqua"/>
          <w:sz w:val="24"/>
          <w:szCs w:val="24"/>
        </w:rPr>
        <w:fldChar w:fldCharType="separate"/>
      </w:r>
      <w:r w:rsidRPr="00374C99">
        <w:rPr>
          <w:rFonts w:ascii="Book Antiqua" w:hAnsi="Book Antiqua"/>
          <w:sz w:val="24"/>
          <w:szCs w:val="24"/>
        </w:rPr>
        <w:t>(Bynner and Ferri, 2003)</w:t>
      </w:r>
      <w:r w:rsidRPr="00374C99">
        <w:rPr>
          <w:rFonts w:ascii="Book Antiqua" w:hAnsi="Book Antiqua"/>
          <w:sz w:val="24"/>
          <w:szCs w:val="24"/>
        </w:rPr>
        <w:fldChar w:fldCharType="end"/>
      </w:r>
      <w:r w:rsidRPr="00374C99">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374C99">
        <w:rPr>
          <w:rFonts w:ascii="Book Antiqua" w:hAnsi="Book Antiqua"/>
          <w:sz w:val="24"/>
          <w:szCs w:val="24"/>
        </w:rPr>
        <w:t xml:space="preserve">The imbalance of the youth labour market and the rise of youth unemployment reached a point in 1981 whereby the MSC established national objectives following the government White Paper </w:t>
      </w:r>
      <w:r w:rsidR="005A7551" w:rsidRPr="00374C99">
        <w:rPr>
          <w:rFonts w:ascii="Book Antiqua" w:hAnsi="Book Antiqua"/>
          <w:sz w:val="24"/>
          <w:szCs w:val="24"/>
        </w:rPr>
        <w:fldChar w:fldCharType="begin"/>
      </w:r>
      <w:r w:rsidR="005A7551" w:rsidRPr="00374C99">
        <w:rPr>
          <w:rFonts w:ascii="Book Antiqua" w:hAnsi="Book Antiqua"/>
          <w:sz w:val="24"/>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374C99">
        <w:rPr>
          <w:rFonts w:ascii="Book Antiqua" w:hAnsi="Book Antiqua"/>
          <w:sz w:val="24"/>
          <w:szCs w:val="24"/>
        </w:rPr>
        <w:fldChar w:fldCharType="separate"/>
      </w:r>
      <w:r w:rsidR="005A7551" w:rsidRPr="00374C99">
        <w:rPr>
          <w:rFonts w:ascii="Book Antiqua" w:hAnsi="Book Antiqua" w:cs="Calibri"/>
          <w:sz w:val="24"/>
          <w:szCs w:val="24"/>
        </w:rPr>
        <w:t>(‘A New Training Initiative: A Programme for Action’, 1981)</w:t>
      </w:r>
      <w:r w:rsidR="005A7551" w:rsidRPr="00374C99">
        <w:rPr>
          <w:rFonts w:ascii="Book Antiqua" w:hAnsi="Book Antiqua"/>
          <w:sz w:val="24"/>
          <w:szCs w:val="24"/>
        </w:rPr>
        <w:fldChar w:fldCharType="end"/>
      </w:r>
      <w:r w:rsidR="005A7551" w:rsidRPr="00374C99">
        <w:rPr>
          <w:rFonts w:ascii="Book Antiqua" w:hAnsi="Book Antiqua"/>
          <w:sz w:val="24"/>
          <w:szCs w:val="24"/>
        </w:rPr>
        <w:t>.</w:t>
      </w:r>
      <w:r w:rsidR="005A4751" w:rsidRPr="00374C99">
        <w:rPr>
          <w:rFonts w:ascii="Book Antiqua" w:hAnsi="Book Antiqua"/>
          <w:sz w:val="24"/>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374C99">
        <w:rPr>
          <w:rFonts w:ascii="Book Antiqua" w:hAnsi="Book Antiqua"/>
          <w:sz w:val="24"/>
          <w:szCs w:val="24"/>
        </w:rPr>
        <w:t>Youth Training Scheme</w:t>
      </w:r>
      <w:r w:rsidR="005A4751" w:rsidRPr="00374C99">
        <w:rPr>
          <w:rFonts w:ascii="Book Antiqua" w:hAnsi="Book Antiqua"/>
          <w:sz w:val="24"/>
          <w:szCs w:val="24"/>
        </w:rPr>
        <w:t xml:space="preserve">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374C99">
        <w:rPr>
          <w:rFonts w:ascii="Book Antiqua" w:hAnsi="Book Antiqua"/>
          <w:sz w:val="24"/>
          <w:szCs w:val="24"/>
        </w:rPr>
        <w:t>full-time</w:t>
      </w:r>
      <w:r w:rsidR="005A4751" w:rsidRPr="00374C99">
        <w:rPr>
          <w:rFonts w:ascii="Book Antiqua" w:hAnsi="Book Antiqua"/>
          <w:sz w:val="24"/>
          <w:szCs w:val="24"/>
        </w:rPr>
        <w:t xml:space="preserve"> technical education including relevant work experience (Deakin 1996). The TVEI in particular was tied to the establishment of the National Curriculum (NC) under the Education Reform Act 1988.</w:t>
      </w:r>
    </w:p>
    <w:p w14:paraId="093DAD69" w14:textId="77D348F8"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 xml:space="preserve">Operandi was based on keeping kids off the streets and filling unemployment gaps – this became especially apparent during the recession of 1986-7, whereby the </w:t>
      </w:r>
      <w:r w:rsidR="005D02C3">
        <w:rPr>
          <w:rFonts w:ascii="Book Antiqua" w:hAnsi="Book Antiqua"/>
          <w:sz w:val="24"/>
          <w:szCs w:val="24"/>
        </w:rPr>
        <w:lastRenderedPageBreak/>
        <w:t>unemployment rate for men was 2.6 per cent,</w:t>
      </w:r>
      <w:r w:rsidRPr="00B4615B">
        <w:rPr>
          <w:rFonts w:ascii="Book Antiqua" w:hAnsi="Book Antiqua"/>
          <w:sz w:val="24"/>
          <w:szCs w:val="24"/>
        </w:rPr>
        <w:t xml:space="preserve"> but 12 per cent were in some form of 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8730A8">
        <w:rPr>
          <w:rFonts w:ascii="Book Antiqua" w:hAnsi="Book Antiqua"/>
          <w:sz w:val="24"/>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w:t>
      </w:r>
      <w:r w:rsidRPr="00B4615B">
        <w:rPr>
          <w:rFonts w:ascii="Book Antiqua" w:hAnsi="Book Antiqua"/>
          <w:sz w:val="24"/>
          <w:szCs w:val="24"/>
        </w:rPr>
        <w:lastRenderedPageBreak/>
        <w:t xml:space="preserve">insecurity and risky employment prospects. This liminal zone of the youth labour 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(Hamnett, McDowell and </w:t>
      </w:r>
      <w:proofErr w:type="spellStart"/>
      <w:r w:rsidRPr="00B4615B">
        <w:rPr>
          <w:rFonts w:ascii="Book Antiqua" w:hAnsi="Book Antiqua"/>
          <w:sz w:val="24"/>
          <w:szCs w:val="24"/>
        </w:rPr>
        <w:t>Sarre</w:t>
      </w:r>
      <w:proofErr w:type="spellEnd"/>
      <w:r w:rsidRPr="00B4615B">
        <w:rPr>
          <w:rFonts w:ascii="Book Antiqua" w:hAnsi="Book Antiqua"/>
          <w:sz w:val="24"/>
          <w:szCs w:val="24"/>
        </w:rPr>
        <w:t>,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(Dolton, Galinda-Rueda and Makepeace, 2004; Droy, Goodwin and </w:t>
      </w:r>
      <w:proofErr w:type="spellStart"/>
      <w:r w:rsidRPr="00B4615B">
        <w:rPr>
          <w:rFonts w:ascii="Book Antiqua" w:hAnsi="Book Antiqua"/>
          <w:sz w:val="24"/>
          <w:szCs w:val="24"/>
        </w:rPr>
        <w:t>O’connor</w:t>
      </w:r>
      <w:proofErr w:type="spellEnd"/>
      <w:r w:rsidRPr="00B4615B">
        <w:rPr>
          <w:rFonts w:ascii="Book Antiqua" w:hAnsi="Book Antiqua"/>
          <w:sz w:val="24"/>
          <w:szCs w:val="24"/>
        </w:rPr>
        <w:t>,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5E920D52"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w:t>
      </w:r>
      <w:r w:rsidR="00EF5633" w:rsidRPr="005A7551">
        <w:rPr>
          <w:rFonts w:ascii="Book Antiqua" w:hAnsi="Book Antiqua"/>
          <w:sz w:val="24"/>
          <w:szCs w:val="24"/>
        </w:rPr>
        <w:t>referring</w:t>
      </w:r>
      <w:r w:rsidRPr="005A7551">
        <w:rPr>
          <w:rFonts w:ascii="Book Antiqua" w:hAnsi="Book Antiqua"/>
          <w:sz w:val="24"/>
          <w:szCs w:val="24"/>
        </w:rPr>
        <w:t xml:space="preserve"> back to the aforementioned TVEI scheme. The TVEI was also heavily critiqued for a number of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w:t>
      </w:r>
      <w:r w:rsidRPr="005A7551">
        <w:rPr>
          <w:rFonts w:ascii="Book Antiqua" w:hAnsi="Book Antiqua"/>
          <w:sz w:val="24"/>
          <w:szCs w:val="24"/>
        </w:rPr>
        <w:lastRenderedPageBreak/>
        <w:t xml:space="preserve">National Association of Teachers in Further and Higher Education (NATFHE) carried multiple motions expression opposition to the TVEI through the 1980s (ibid). </w:t>
      </w:r>
    </w:p>
    <w:p w14:paraId="568354C6" w14:textId="76E5F0D6"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t xml:space="preserve">From the 1980s onwards, there were three main routes from school-to-work in the UK. The first was the general academic route, that saw young people moving on to </w:t>
      </w:r>
      <w:proofErr w:type="spellStart"/>
      <w:r w:rsidRPr="005A7551">
        <w:rPr>
          <w:rFonts w:ascii="Book Antiqua" w:hAnsi="Book Antiqua"/>
          <w:sz w:val="24"/>
          <w:szCs w:val="24"/>
        </w:rPr>
        <w:t>A'levels</w:t>
      </w:r>
      <w:proofErr w:type="spellEnd"/>
      <w:r w:rsidRPr="005A7551">
        <w:rPr>
          <w:rFonts w:ascii="Book Antiqua" w:hAnsi="Book Antiqua"/>
          <w:sz w:val="24"/>
          <w:szCs w:val="24"/>
        </w:rPr>
        <w:t xml:space="preserve"> and higher education. The second route used National Vocational Qualifications (NVQs) which were occupational qualifications designed for on the job training utilising the YTS. The third route were called 'vocational </w:t>
      </w:r>
      <w:proofErr w:type="spellStart"/>
      <w:r w:rsidRPr="005A7551">
        <w:rPr>
          <w:rFonts w:ascii="Book Antiqua" w:hAnsi="Book Antiqua"/>
          <w:sz w:val="24"/>
          <w:szCs w:val="24"/>
        </w:rPr>
        <w:t>A'levels</w:t>
      </w:r>
      <w:proofErr w:type="spellEnd"/>
      <w:r w:rsidRPr="005A7551">
        <w:rPr>
          <w:rFonts w:ascii="Book Antiqua" w:hAnsi="Book Antiqua"/>
          <w:sz w:val="24"/>
          <w:szCs w:val="24"/>
        </w:rPr>
        <w:t xml:space="preserve">'.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w:t>
      </w:r>
      <w:proofErr w:type="spellStart"/>
      <w:r w:rsidRPr="005A7551">
        <w:rPr>
          <w:rFonts w:ascii="Book Antiqua" w:hAnsi="Book Antiqua"/>
          <w:sz w:val="24"/>
          <w:szCs w:val="24"/>
        </w:rPr>
        <w:t>A'levels</w:t>
      </w:r>
      <w:proofErr w:type="spellEnd"/>
      <w:r w:rsidRPr="005A7551">
        <w:rPr>
          <w:rFonts w:ascii="Book Antiqua" w:hAnsi="Book Antiqua"/>
          <w:sz w:val="24"/>
          <w:szCs w:val="24"/>
        </w:rPr>
        <w:t xml:space="preserve">' (Deakin 1996), in reality they were </w:t>
      </w:r>
      <w:r w:rsidR="00EF5633" w:rsidRPr="005A7551">
        <w:rPr>
          <w:rFonts w:ascii="Book Antiqua" w:hAnsi="Book Antiqua"/>
          <w:sz w:val="24"/>
          <w:szCs w:val="24"/>
        </w:rPr>
        <w:t>nowhere</w:t>
      </w:r>
      <w:r w:rsidRPr="005A7551">
        <w:rPr>
          <w:rFonts w:ascii="Book Antiqua" w:hAnsi="Book Antiqua"/>
          <w:sz w:val="24"/>
          <w:szCs w:val="24"/>
        </w:rPr>
        <w:t xml:space="preserv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xml:space="preserve">. The increase in profit with a decline in jobs offered disproportionality affected the youth labour market and manufacturing industries. Though from the 1970s onwards similar </w:t>
      </w:r>
      <w:r w:rsidRPr="005A7551">
        <w:rPr>
          <w:rFonts w:ascii="Book Antiqua" w:hAnsi="Book Antiqua"/>
          <w:sz w:val="24"/>
          <w:szCs w:val="24"/>
        </w:rPr>
        <w:lastRenderedPageBreak/>
        <w:t>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w:t>
      </w:r>
      <w:r w:rsidRPr="00B4615B">
        <w:rPr>
          <w:rFonts w:ascii="Book Antiqua" w:hAnsi="Book Antiqua"/>
          <w:sz w:val="24"/>
          <w:szCs w:val="24"/>
        </w:rPr>
        <w:lastRenderedPageBreak/>
        <w:t xml:space="preserve">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w:t>
      </w:r>
      <w:r w:rsidRPr="00B4615B">
        <w:rPr>
          <w:rFonts w:ascii="Book Antiqua" w:hAnsi="Book Antiqua"/>
          <w:sz w:val="24"/>
          <w:szCs w:val="24"/>
        </w:rPr>
        <w:lastRenderedPageBreak/>
        <w:t xml:space="preserve">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Bourne and </w:t>
      </w:r>
      <w:proofErr w:type="spellStart"/>
      <w:r w:rsidRPr="00B4615B">
        <w:rPr>
          <w:rFonts w:ascii="Book Antiqua" w:hAnsi="Book Antiqua"/>
          <w:sz w:val="24"/>
          <w:szCs w:val="24"/>
        </w:rPr>
        <w:t>Betthäuser</w:t>
      </w:r>
      <w:proofErr w:type="spellEnd"/>
      <w:r w:rsidRPr="00B4615B">
        <w:rPr>
          <w:rFonts w:ascii="Book Antiqua" w:hAnsi="Book Antiqua"/>
          <w:sz w:val="24"/>
          <w:szCs w:val="24"/>
        </w:rPr>
        <w:t>,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w:t>
      </w:r>
      <w:r w:rsidRPr="00B4615B">
        <w:rPr>
          <w:rFonts w:ascii="Book Antiqua" w:hAnsi="Book Antiqua"/>
          <w:sz w:val="24"/>
          <w:szCs w:val="24"/>
        </w:rPr>
        <w:lastRenderedPageBreak/>
        <w:t xml:space="preserve">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1" w:name="_Toc137904652"/>
      <w:bookmarkStart w:id="52" w:name="_Toc150884462"/>
      <w:bookmarkStart w:id="53" w:name="_Toc152408189"/>
      <w:bookmarkStart w:id="54" w:name="_Toc172884375"/>
      <w:r w:rsidRPr="00B4615B">
        <w:t>Structural Barriers to successful transitions – the role of social class and sex</w:t>
      </w:r>
      <w:bookmarkEnd w:id="51"/>
      <w:bookmarkEnd w:id="52"/>
      <w:bookmarkEnd w:id="53"/>
      <w:bookmarkEnd w:id="54"/>
    </w:p>
    <w:p w14:paraId="40328386" w14:textId="77777777" w:rsidR="007F2AC8" w:rsidRPr="00B4615B" w:rsidRDefault="007F2AC8" w:rsidP="007F2AC8">
      <w:pPr>
        <w:pStyle w:val="Heading5"/>
      </w:pPr>
      <w:bookmarkStart w:id="55" w:name="_Toc172884376"/>
      <w:r w:rsidRPr="00B4615B">
        <w:t xml:space="preserve">Social </w:t>
      </w:r>
      <w:r w:rsidRPr="00B4615B">
        <w:rPr>
          <w:rStyle w:val="Heading5Char"/>
        </w:rPr>
        <w:t>Class</w:t>
      </w:r>
      <w:bookmarkEnd w:id="55"/>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 xml:space="preserve">(Alcott, </w:t>
      </w:r>
      <w:r w:rsidRPr="00B4615B">
        <w:rPr>
          <w:rFonts w:ascii="Book Antiqua" w:hAnsi="Book Antiqua"/>
          <w:sz w:val="24"/>
          <w:szCs w:val="24"/>
        </w:rPr>
        <w:lastRenderedPageBreak/>
        <w:t>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6" w:name="_Toc172884377"/>
      <w:r w:rsidRPr="00B4615B">
        <w:t>Sex</w:t>
      </w:r>
      <w:bookmarkEnd w:id="56"/>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Bukodi</w:t>
      </w:r>
      <w:proofErr w:type="spellEnd"/>
      <w:r w:rsidRPr="00B4615B">
        <w:rPr>
          <w:rFonts w:ascii="Book Antiqua" w:hAnsi="Book Antiqua"/>
          <w:sz w:val="24"/>
          <w:szCs w:val="24"/>
        </w:rPr>
        <w:t xml:space="preserve">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t>
      </w:r>
      <w:proofErr w:type="spellStart"/>
      <w:r w:rsidRPr="00B4615B">
        <w:rPr>
          <w:rFonts w:ascii="Book Antiqua" w:hAnsi="Book Antiqua"/>
          <w:sz w:val="24"/>
          <w:szCs w:val="24"/>
        </w:rPr>
        <w:t>Lekfuangfu</w:t>
      </w:r>
      <w:proofErr w:type="spellEnd"/>
      <w:r w:rsidRPr="00B4615B">
        <w:rPr>
          <w:rFonts w:ascii="Book Antiqua" w:hAnsi="Book Antiqua"/>
          <w:sz w:val="24"/>
          <w:szCs w:val="24"/>
        </w:rPr>
        <w:t xml:space="preserve">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7" w:name="_Toc172884378"/>
      <w:r w:rsidRPr="00B4615B">
        <w:t>Conclusion</w:t>
      </w:r>
      <w:bookmarkEnd w:id="57"/>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w:t>
      </w:r>
      <w:r w:rsidRPr="00B4615B">
        <w:rPr>
          <w:rFonts w:ascii="Book Antiqua" w:hAnsi="Book Antiqua"/>
          <w:sz w:val="24"/>
          <w:szCs w:val="24"/>
        </w:rPr>
        <w:lastRenderedPageBreak/>
        <w:t xml:space="preserve">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8" w:name="_Toc172884379"/>
      <w:r w:rsidRPr="00B4615B">
        <w:t>UKHLS in Context</w:t>
      </w:r>
      <w:bookmarkEnd w:id="58"/>
    </w:p>
    <w:p w14:paraId="38ED8BCB" w14:textId="7B3790D2" w:rsidR="004D708A" w:rsidRPr="001D1F9A" w:rsidRDefault="007E3FBD" w:rsidP="001D1F9A">
      <w:pPr>
        <w:spacing w:line="480" w:lineRule="auto"/>
        <w:rPr>
          <w:rFonts w:ascii="Book Antiqua" w:hAnsi="Book Antiqua"/>
          <w:sz w:val="24"/>
          <w:szCs w:val="24"/>
        </w:rPr>
      </w:pPr>
      <w:r>
        <w:rPr>
          <w:rFonts w:ascii="Book Antiqua" w:hAnsi="Book Antiqua"/>
          <w:sz w:val="24"/>
          <w:szCs w:val="24"/>
        </w:rPr>
        <w:t xml:space="preserve">The UKHLS unlike the other datasets mentioned thus far is not a </w:t>
      </w:r>
      <w:proofErr w:type="spellStart"/>
      <w:r>
        <w:rPr>
          <w:rFonts w:ascii="Book Antiqua" w:hAnsi="Book Antiqua"/>
          <w:sz w:val="24"/>
          <w:szCs w:val="24"/>
        </w:rPr>
        <w:t>birht</w:t>
      </w:r>
      <w:proofErr w:type="spellEnd"/>
      <w:r>
        <w:rPr>
          <w:rFonts w:ascii="Book Antiqua" w:hAnsi="Book Antiqua"/>
          <w:sz w:val="24"/>
          <w:szCs w:val="24"/>
        </w:rPr>
        <w:t xml:space="preserve"> cohort, as such individuals taken from this dataset are not all born within the same year. The UKHLS </w:t>
      </w:r>
      <w:proofErr w:type="spellStart"/>
      <w:r>
        <w:rPr>
          <w:rFonts w:ascii="Book Antiqua" w:hAnsi="Book Antiqua"/>
          <w:sz w:val="24"/>
          <w:szCs w:val="24"/>
        </w:rPr>
        <w:t>syntehtic</w:t>
      </w:r>
      <w:proofErr w:type="spellEnd"/>
      <w:r>
        <w:rPr>
          <w:rFonts w:ascii="Book Antiqua" w:hAnsi="Book Antiqua"/>
          <w:sz w:val="24"/>
          <w:szCs w:val="24"/>
        </w:rPr>
        <w:t xml:space="preserve"> cohorts conducted their first youth transitions within the 1990s and 2000s. </w:t>
      </w:r>
      <w:r w:rsidR="005A4751" w:rsidRPr="001D1F9A">
        <w:rPr>
          <w:rFonts w:ascii="Book Antiqua" w:hAnsi="Book Antiqua"/>
          <w:sz w:val="24"/>
          <w:szCs w:val="24"/>
        </w:rPr>
        <w:t xml:space="preserve">The YTS was replaced by Youth Training (YT) in 1990 </w:t>
      </w:r>
      <w:r w:rsidR="005A47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1D1F9A">
        <w:rPr>
          <w:rFonts w:ascii="Book Antiqua" w:hAnsi="Book Antiqua"/>
          <w:sz w:val="24"/>
          <w:szCs w:val="24"/>
        </w:rPr>
        <w:fldChar w:fldCharType="separate"/>
      </w:r>
      <w:r w:rsidR="005A4751" w:rsidRPr="001D1F9A">
        <w:rPr>
          <w:rFonts w:ascii="Book Antiqua" w:hAnsi="Book Antiqua"/>
          <w:sz w:val="24"/>
          <w:szCs w:val="24"/>
        </w:rPr>
        <w:t xml:space="preserve">(Droy, Goodwin and </w:t>
      </w:r>
      <w:proofErr w:type="spellStart"/>
      <w:r w:rsidR="005A4751" w:rsidRPr="001D1F9A">
        <w:rPr>
          <w:rFonts w:ascii="Book Antiqua" w:hAnsi="Book Antiqua"/>
          <w:sz w:val="24"/>
          <w:szCs w:val="24"/>
        </w:rPr>
        <w:t>O’connor</w:t>
      </w:r>
      <w:proofErr w:type="spellEnd"/>
      <w:r w:rsidR="005A4751" w:rsidRPr="001D1F9A">
        <w:rPr>
          <w:rFonts w:ascii="Book Antiqua" w:hAnsi="Book Antiqua"/>
          <w:sz w:val="24"/>
          <w:szCs w:val="24"/>
        </w:rPr>
        <w:t>, 2019)</w:t>
      </w:r>
      <w:r w:rsidR="005A4751" w:rsidRPr="001D1F9A">
        <w:rPr>
          <w:rFonts w:ascii="Book Antiqua" w:hAnsi="Book Antiqua"/>
          <w:sz w:val="24"/>
          <w:szCs w:val="24"/>
        </w:rPr>
        <w:fldChar w:fldCharType="end"/>
      </w:r>
      <w:r w:rsidR="005A4751"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time period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73E9BD1F"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xml:space="preserve">). This, like other programmes described, was a failure. Whilst attempting to model the modern </w:t>
      </w:r>
      <w:r w:rsidR="00EF5633" w:rsidRPr="001D1F9A">
        <w:rPr>
          <w:rFonts w:ascii="Book Antiqua" w:hAnsi="Book Antiqua"/>
          <w:sz w:val="24"/>
          <w:szCs w:val="24"/>
        </w:rPr>
        <w:t>apprenticeship</w:t>
      </w:r>
      <w:r w:rsidRPr="001D1F9A">
        <w:rPr>
          <w:rFonts w:ascii="Book Antiqua" w:hAnsi="Book Antiqua"/>
          <w:sz w:val="24"/>
          <w:szCs w:val="24"/>
        </w:rPr>
        <w:t xml:space="preserve"> scheme closer to the German model, </w:t>
      </w:r>
      <w:r w:rsidR="00EF5633" w:rsidRPr="001D1F9A">
        <w:rPr>
          <w:rFonts w:ascii="Book Antiqua" w:hAnsi="Book Antiqua"/>
          <w:sz w:val="24"/>
          <w:szCs w:val="24"/>
        </w:rPr>
        <w:t>critiques</w:t>
      </w:r>
      <w:r w:rsidRPr="001D1F9A">
        <w:rPr>
          <w:rFonts w:ascii="Book Antiqua" w:hAnsi="Book Antiqua"/>
          <w:sz w:val="24"/>
          <w:szCs w:val="24"/>
        </w:rPr>
        <w:t xml:space="preserve">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w:t>
      </w:r>
      <w:r w:rsidRPr="001D1F9A">
        <w:rPr>
          <w:rFonts w:ascii="Book Antiqua" w:hAnsi="Book Antiqua"/>
          <w:sz w:val="24"/>
          <w:szCs w:val="24"/>
        </w:rPr>
        <w:lastRenderedPageBreak/>
        <w:t xml:space="preserve">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w:t>
      </w:r>
      <w:r w:rsidR="00EF5633" w:rsidRPr="001D1F9A">
        <w:rPr>
          <w:rFonts w:ascii="Book Antiqua" w:hAnsi="Book Antiqua"/>
          <w:sz w:val="24"/>
          <w:szCs w:val="24"/>
        </w:rPr>
        <w:t>segregation</w:t>
      </w:r>
      <w:r w:rsidRPr="001D1F9A">
        <w:rPr>
          <w:rFonts w:ascii="Book Antiqua" w:hAnsi="Book Antiqua"/>
          <w:sz w:val="24"/>
          <w:szCs w:val="24"/>
        </w:rPr>
        <w:t xml:space="preserve">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01B7FB5E" w:rsidR="00C9608B" w:rsidRPr="00B4615B" w:rsidRDefault="007E3FBD" w:rsidP="00C9608B">
      <w:pPr>
        <w:pStyle w:val="Heading2"/>
      </w:pPr>
      <w:bookmarkStart w:id="59" w:name="_Toc172884380"/>
      <w:r>
        <w:t xml:space="preserve">Breakdown of </w:t>
      </w:r>
      <w:bookmarkEnd w:id="59"/>
      <w:r w:rsidR="008110B3">
        <w:t>Dataset Context</w:t>
      </w:r>
    </w:p>
    <w:p w14:paraId="1723E910" w14:textId="3B20278A" w:rsidR="007F2AC8" w:rsidRPr="008110B3" w:rsidRDefault="007F2AC8" w:rsidP="001721B4">
      <w:pPr>
        <w:spacing w:line="480" w:lineRule="auto"/>
        <w:rPr>
          <w:rFonts w:ascii="Book Antiqua" w:hAnsi="Book Antiqua"/>
          <w:color w:val="FF0000"/>
          <w:sz w:val="24"/>
          <w:szCs w:val="24"/>
        </w:rPr>
      </w:pPr>
      <w:r w:rsidRPr="008110B3">
        <w:rPr>
          <w:rFonts w:ascii="Book Antiqua" w:hAnsi="Book Antiqua"/>
          <w:color w:val="FF0000"/>
          <w:sz w:val="24"/>
          <w:szCs w:val="24"/>
        </w:rPr>
        <w:t xml:space="preserve">This section details the explanation of each </w:t>
      </w:r>
      <w:r w:rsidR="00B1586B" w:rsidRPr="008110B3">
        <w:rPr>
          <w:rFonts w:ascii="Book Antiqua" w:hAnsi="Book Antiqua"/>
          <w:color w:val="FF0000"/>
          <w:sz w:val="24"/>
          <w:szCs w:val="24"/>
        </w:rPr>
        <w:t>cohort’s</w:t>
      </w:r>
      <w:r w:rsidRPr="008110B3">
        <w:rPr>
          <w:rFonts w:ascii="Book Antiqua" w:hAnsi="Book Antiqua"/>
          <w:color w:val="FF0000"/>
          <w:sz w:val="24"/>
          <w:szCs w:val="24"/>
        </w:rPr>
        <w:t xml:space="preserve"> data and structure as well as the methods used for subsequent analysis. It starts with a detailed </w:t>
      </w:r>
      <w:r w:rsidR="00B1586B" w:rsidRPr="008110B3">
        <w:rPr>
          <w:rFonts w:ascii="Book Antiqua" w:hAnsi="Book Antiqua"/>
          <w:color w:val="FF0000"/>
          <w:sz w:val="24"/>
          <w:szCs w:val="24"/>
        </w:rPr>
        <w:t>introduction</w:t>
      </w:r>
      <w:r w:rsidRPr="008110B3">
        <w:rPr>
          <w:rFonts w:ascii="Book Antiqua" w:hAnsi="Book Antiqua"/>
          <w:color w:val="FF0000"/>
          <w:sz w:val="24"/>
          <w:szCs w:val="24"/>
        </w:rPr>
        <w:t xml:space="preserve"> into the cohort datasets, providing information on the makeup of each cohort, the sample attrition and size, as well as any other relevant information pertaining to the use and </w:t>
      </w:r>
      <w:r w:rsidRPr="008110B3">
        <w:rPr>
          <w:rFonts w:ascii="Book Antiqua" w:hAnsi="Book Antiqua"/>
          <w:color w:val="FF0000"/>
          <w:sz w:val="24"/>
          <w:szCs w:val="24"/>
        </w:rPr>
        <w:lastRenderedPageBreak/>
        <w:t>analysis of data using such datasets. Following from this, each variable will be introduced and provided background information on for each dataset. This section ends by a detailed description of the analytical models that will be used in this section.</w:t>
      </w:r>
    </w:p>
    <w:p w14:paraId="249E4A26" w14:textId="34A98EF7" w:rsidR="00B1586B" w:rsidRDefault="008110B3" w:rsidP="008110B3">
      <w:pPr>
        <w:pStyle w:val="Heading3"/>
      </w:pPr>
      <w:r>
        <w:t xml:space="preserve">NCDS Dataset context and methodology </w:t>
      </w:r>
    </w:p>
    <w:p w14:paraId="337BFB41" w14:textId="3763EBE1" w:rsidR="008110B3" w:rsidRPr="00B4615B" w:rsidRDefault="008110B3" w:rsidP="008110B3">
      <w:pPr>
        <w:spacing w:line="480" w:lineRule="auto"/>
        <w:rPr>
          <w:rFonts w:ascii="Book Antiqua" w:hAnsi="Book Antiqua"/>
          <w:sz w:val="24"/>
          <w:szCs w:val="24"/>
        </w:rPr>
      </w:pPr>
      <w:r w:rsidRPr="00B4615B">
        <w:rPr>
          <w:rFonts w:ascii="Book Antiqua" w:hAnsi="Book Antiqua"/>
          <w:sz w:val="24"/>
          <w:szCs w:val="24"/>
        </w:rPr>
        <w:t xml:space="preserve">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78A9306A" w14:textId="2E5B8CA9" w:rsidR="008110B3" w:rsidRDefault="008110B3" w:rsidP="008110B3">
      <w:pPr>
        <w:pStyle w:val="Heading3"/>
      </w:pPr>
      <w:r>
        <w:t>BCS</w:t>
      </w:r>
      <w:r>
        <w:t xml:space="preserve"> Dataset context and methodology </w:t>
      </w:r>
    </w:p>
    <w:p w14:paraId="54EC8005" w14:textId="1764BC79" w:rsidR="008110B3" w:rsidRPr="00B4615B" w:rsidRDefault="008110B3" w:rsidP="008110B3">
      <w:pPr>
        <w:spacing w:line="480" w:lineRule="auto"/>
        <w:rPr>
          <w:rFonts w:ascii="Book Antiqua" w:hAnsi="Book Antiqua"/>
          <w:sz w:val="24"/>
          <w:szCs w:val="24"/>
        </w:rPr>
      </w:pPr>
      <w:r>
        <w:rPr>
          <w:rFonts w:ascii="Book Antiqua" w:hAnsi="Book Antiqua"/>
          <w:sz w:val="24"/>
          <w:szCs w:val="24"/>
        </w:rPr>
        <w:t>The</w:t>
      </w:r>
      <w:r w:rsidRPr="00B4615B">
        <w:rPr>
          <w:rFonts w:ascii="Book Antiqua" w:hAnsi="Book Antiqua"/>
          <w:sz w:val="24"/>
          <w:szCs w:val="24"/>
        </w:rPr>
        <w:t xml:space="preserve"> relationship between social origins and economic activity after mandatory schooling is examined using the large-scale, nationally representative data collected from the British Cohort Study. Educational attainment, housing tenure, and sex are also included in the model, as they </w:t>
      </w:r>
      <w:r>
        <w:rPr>
          <w:rFonts w:ascii="Book Antiqua" w:hAnsi="Book Antiqua"/>
          <w:sz w:val="24"/>
          <w:szCs w:val="24"/>
        </w:rPr>
        <w:t>are</w:t>
      </w:r>
      <w:r w:rsidRPr="00B4615B">
        <w:rPr>
          <w:rFonts w:ascii="Book Antiqua" w:hAnsi="Book Antiqua"/>
          <w:sz w:val="24"/>
          <w:szCs w:val="24"/>
        </w:rPr>
        <w:t xml:space="preserve"> in the </w:t>
      </w:r>
      <w:r>
        <w:rPr>
          <w:rFonts w:ascii="Book Antiqua" w:hAnsi="Book Antiqua"/>
          <w:sz w:val="24"/>
          <w:szCs w:val="24"/>
        </w:rPr>
        <w:t xml:space="preserve">proposed </w:t>
      </w:r>
      <w:r w:rsidRPr="00B4615B">
        <w:rPr>
          <w:rFonts w:ascii="Book Antiqua" w:hAnsi="Book Antiqua"/>
          <w:sz w:val="24"/>
          <w:szCs w:val="24"/>
        </w:rPr>
        <w:t xml:space="preserve">NCDS model. </w:t>
      </w:r>
    </w:p>
    <w:p w14:paraId="0FF824D3" w14:textId="40D9F5EE" w:rsidR="008110B3" w:rsidRPr="00B4615B" w:rsidRDefault="008110B3" w:rsidP="008110B3">
      <w:pPr>
        <w:spacing w:line="480" w:lineRule="auto"/>
        <w:rPr>
          <w:rFonts w:ascii="Book Antiqua" w:hAnsi="Book Antiqua"/>
          <w:sz w:val="24"/>
          <w:szCs w:val="24"/>
        </w:rPr>
      </w:pPr>
      <w:r>
        <w:rPr>
          <w:rFonts w:ascii="Book Antiqua" w:hAnsi="Book Antiqua"/>
          <w:sz w:val="24"/>
          <w:szCs w:val="24"/>
        </w:rPr>
        <w:t xml:space="preserve">There are </w:t>
      </w:r>
      <w:proofErr w:type="spellStart"/>
      <w:r>
        <w:rPr>
          <w:rFonts w:ascii="Book Antiqua" w:hAnsi="Book Antiqua"/>
          <w:sz w:val="24"/>
          <w:szCs w:val="24"/>
        </w:rPr>
        <w:t>substatnive</w:t>
      </w:r>
      <w:proofErr w:type="spellEnd"/>
      <w:r>
        <w:rPr>
          <w:rFonts w:ascii="Book Antiqua" w:hAnsi="Book Antiqua"/>
          <w:sz w:val="24"/>
          <w:szCs w:val="24"/>
        </w:rPr>
        <w:t xml:space="preserve"> differences between the BCS dataset and NCDS dataset</w:t>
      </w:r>
      <w:r w:rsidRPr="00B4615B">
        <w:rPr>
          <w:rFonts w:ascii="Book Antiqua" w:hAnsi="Book Antiqua"/>
          <w:sz w:val="24"/>
          <w:szCs w:val="24"/>
        </w:rPr>
        <w:t xml:space="preserve">. </w:t>
      </w:r>
      <w:r>
        <w:rPr>
          <w:rFonts w:ascii="Book Antiqua" w:hAnsi="Book Antiqua"/>
          <w:sz w:val="24"/>
          <w:szCs w:val="24"/>
        </w:rPr>
        <w:t xml:space="preserve">This difference </w:t>
      </w:r>
      <w:r w:rsidRPr="00B4615B">
        <w:rPr>
          <w:rFonts w:ascii="Book Antiqua" w:hAnsi="Book Antiqua"/>
          <w:sz w:val="24"/>
          <w:szCs w:val="24"/>
        </w:rPr>
        <w:t xml:space="preserve">relates to the construction of social class measures (NS-SEC and RGSC). Whilst both </w:t>
      </w:r>
      <w:r>
        <w:rPr>
          <w:rFonts w:ascii="Book Antiqua" w:hAnsi="Book Antiqua"/>
          <w:sz w:val="24"/>
          <w:szCs w:val="24"/>
        </w:rPr>
        <w:t>the NCDS and BCS datasets</w:t>
      </w:r>
      <w:r w:rsidRPr="00B4615B">
        <w:rPr>
          <w:rFonts w:ascii="Book Antiqua" w:hAnsi="Book Antiqua"/>
          <w:sz w:val="24"/>
          <w:szCs w:val="24"/>
        </w:rPr>
        <w:t xml:space="preserve"> use occupational coding data from </w:t>
      </w:r>
      <w:r>
        <w:rPr>
          <w:rFonts w:ascii="Book Antiqua" w:hAnsi="Book Antiqua"/>
          <w:sz w:val="24"/>
          <w:szCs w:val="24"/>
        </w:rPr>
        <w:t xml:space="preserve">(Gregg </w:t>
      </w:r>
      <w:r w:rsidRPr="00B4615B">
        <w:rPr>
          <w:rFonts w:ascii="Book Antiqua" w:hAnsi="Book Antiqua"/>
          <w:sz w:val="24"/>
          <w:szCs w:val="24"/>
        </w:rPr>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w:t>
      </w:r>
      <w:r w:rsidRPr="00B4615B">
        <w:rPr>
          <w:rFonts w:ascii="Book Antiqua" w:hAnsi="Book Antiqua"/>
          <w:sz w:val="24"/>
          <w:szCs w:val="24"/>
        </w:rPr>
        <w:lastRenderedPageBreak/>
        <w:t xml:space="preserve">analysis in chapter two is identical to that of chapter one. This is to start to build a historical picture of the changes and developments in choice and opportunities for different cohorts across different periods. </w:t>
      </w:r>
    </w:p>
    <w:p w14:paraId="5A18EFD3" w14:textId="09869C9A" w:rsidR="008110B3" w:rsidRDefault="008110B3" w:rsidP="008110B3">
      <w:pPr>
        <w:spacing w:line="480" w:lineRule="auto"/>
        <w:rPr>
          <w:rFonts w:ascii="Book Antiqua" w:hAnsi="Book Antiqua"/>
          <w:sz w:val="24"/>
          <w:szCs w:val="24"/>
        </w:rPr>
      </w:pPr>
      <w:r w:rsidRPr="00B4615B">
        <w:rPr>
          <w:rFonts w:ascii="Book Antiqua" w:hAnsi="Book Antiqua"/>
          <w:sz w:val="24"/>
          <w:szCs w:val="24"/>
        </w:rPr>
        <w:t xml:space="preserve">As with </w:t>
      </w:r>
      <w:r>
        <w:rPr>
          <w:rFonts w:ascii="Book Antiqua" w:hAnsi="Book Antiqua"/>
          <w:sz w:val="24"/>
          <w:szCs w:val="24"/>
        </w:rPr>
        <w:t>the NCDS dataset</w:t>
      </w:r>
      <w:r w:rsidRPr="00B4615B">
        <w:rPr>
          <w:rFonts w:ascii="Book Antiqua" w:hAnsi="Book Antiqua"/>
          <w:sz w:val="24"/>
          <w:szCs w:val="24"/>
        </w:rPr>
        <w:t xml:space="preserve">, after an initial exploration of descriptive statistics,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r>
        <w:rPr>
          <w:rFonts w:ascii="Book Antiqua" w:hAnsi="Book Antiqua"/>
          <w:sz w:val="24"/>
          <w:szCs w:val="24"/>
        </w:rPr>
        <w:t>Following this a multinominal logistic regression model with pooled data is used to assess youth’s first destinations.</w:t>
      </w:r>
    </w:p>
    <w:p w14:paraId="21964BC9" w14:textId="23F57EFC" w:rsidR="008110B3" w:rsidRDefault="008110B3" w:rsidP="008110B3">
      <w:pPr>
        <w:pStyle w:val="Heading3"/>
      </w:pPr>
      <w:r>
        <w:t>UKHLS</w:t>
      </w:r>
      <w:r>
        <w:t xml:space="preserve"> Dataset context and methodology </w:t>
      </w:r>
    </w:p>
    <w:p w14:paraId="48A88818" w14:textId="4EBF026E" w:rsidR="008110B3" w:rsidRDefault="008110B3" w:rsidP="008110B3">
      <w:pPr>
        <w:spacing w:line="480" w:lineRule="auto"/>
        <w:rPr>
          <w:rFonts w:ascii="Book Antiqua" w:hAnsi="Book Antiqua"/>
          <w:sz w:val="24"/>
          <w:szCs w:val="24"/>
        </w:rPr>
      </w:pPr>
      <w:r>
        <w:rPr>
          <w:rFonts w:ascii="Book Antiqua" w:hAnsi="Book Antiqua"/>
          <w:sz w:val="24"/>
          <w:szCs w:val="24"/>
        </w:rPr>
        <w:t>[under construction]</w:t>
      </w:r>
    </w:p>
    <w:p w14:paraId="6728FC10" w14:textId="77777777" w:rsidR="008110B3" w:rsidRPr="00B4615B" w:rsidRDefault="008110B3" w:rsidP="008110B3">
      <w:pPr>
        <w:pStyle w:val="Heading3"/>
      </w:pPr>
      <w:bookmarkStart w:id="60" w:name="_Toc172884384"/>
      <w:r w:rsidRPr="00B4615B">
        <w:t>Introduction to Measures for Subsequent Analysis</w:t>
      </w:r>
      <w:bookmarkEnd w:id="60"/>
    </w:p>
    <w:p w14:paraId="2A5ADDDC" w14:textId="77777777" w:rsidR="008110B3" w:rsidRPr="00B4615B"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93C3E26" w14:textId="4D393446" w:rsidR="008110B3" w:rsidRPr="008110B3" w:rsidRDefault="008110B3" w:rsidP="008110B3">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this variable selection variables related to economic activity, educational attainment, sex, social class, and housing tenure were selected for inclusion in subsequent analysis. This section will follow sequentially a discussion of the given </w:t>
      </w:r>
      <w:r w:rsidRPr="00B4615B">
        <w:rPr>
          <w:rFonts w:ascii="Book Antiqua" w:hAnsi="Book Antiqua" w:cs="Times New Roman"/>
          <w:sz w:val="24"/>
          <w:szCs w:val="24"/>
        </w:rPr>
        <w:lastRenderedPageBreak/>
        <w:t>raw variables for construction and re-coding for each dataset, starting with the NCDS, then the BCS, and finally the UKHLS.</w:t>
      </w:r>
    </w:p>
    <w:p w14:paraId="06458A94" w14:textId="77777777" w:rsidR="00C9608B" w:rsidRPr="00B4615B" w:rsidRDefault="00C9608B" w:rsidP="00C9608B">
      <w:pPr>
        <w:pStyle w:val="Heading4"/>
      </w:pPr>
      <w:bookmarkStart w:id="61" w:name="_Toc172884385"/>
      <w:r w:rsidRPr="00B4615B">
        <w:t>Economic Activity</w:t>
      </w:r>
      <w:bookmarkEnd w:id="61"/>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0"/>
      </w:r>
      <w:r w:rsidRPr="00B4615B">
        <w:rPr>
          <w:rFonts w:ascii="Book Antiqua" w:hAnsi="Book Antiqua" w:cs="Times New Roman"/>
          <w:sz w:val="24"/>
          <w:szCs w:val="24"/>
        </w:rPr>
        <w:t xml:space="preserve">. The monthly diary of economic activity filled out by participants was coded by a coder. </w:t>
      </w:r>
    </w:p>
    <w:p w14:paraId="6A883DA0" w14:textId="2E971C37" w:rsidR="00B1586B" w:rsidRPr="00B4615B" w:rsidRDefault="00B1586B" w:rsidP="004212A8">
      <w:pPr>
        <w:pStyle w:val="Caption"/>
      </w:pPr>
      <w:bookmarkStart w:id="62" w:name="_Toc172884448"/>
      <w:r w:rsidRPr="00B4615B">
        <w:t xml:space="preserve">Table </w:t>
      </w:r>
      <w:fldSimple w:instr=" STYLEREF 1 \s ">
        <w:r w:rsidR="00AE633D">
          <w:rPr>
            <w:noProof/>
          </w:rPr>
          <w:t>2</w:t>
        </w:r>
      </w:fldSimple>
      <w:r w:rsidR="00AE633D">
        <w:t>.</w:t>
      </w:r>
      <w:fldSimple w:instr=" SEQ Table \* ARABIC \s 1 ">
        <w:r w:rsidR="00AE633D">
          <w:rPr>
            <w:noProof/>
          </w:rPr>
          <w:t>1</w:t>
        </w:r>
      </w:fldSimple>
      <w:r w:rsidRPr="00B4615B">
        <w:t xml:space="preserve"> Frequency Statistics for Economic Activity</w:t>
      </w:r>
      <w:bookmarkEnd w:id="62"/>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3"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1"/>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3"/>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6E51EBA0" w:rsidR="00B1586B" w:rsidRPr="00B4615B" w:rsidRDefault="00B1586B" w:rsidP="004212A8">
      <w:pPr>
        <w:pStyle w:val="Caption"/>
      </w:pPr>
      <w:bookmarkStart w:id="64" w:name="_Toc172884449"/>
      <w:r w:rsidRPr="00B4615B">
        <w:lastRenderedPageBreak/>
        <w:t xml:space="preserve">Table </w:t>
      </w:r>
      <w:fldSimple w:instr=" STYLEREF 1 \s ">
        <w:r w:rsidR="00AE633D">
          <w:rPr>
            <w:noProof/>
          </w:rPr>
          <w:t>2</w:t>
        </w:r>
      </w:fldSimple>
      <w:r w:rsidR="00AE633D">
        <w:t>.</w:t>
      </w:r>
      <w:fldSimple w:instr=" SEQ Table \* ARABIC \s 1 ">
        <w:r w:rsidR="00AE633D">
          <w:rPr>
            <w:noProof/>
          </w:rPr>
          <w:t>2</w:t>
        </w:r>
      </w:fldSimple>
      <w:r w:rsidRPr="00B4615B">
        <w:t xml:space="preserve"> Frequency Statistics for Economic Activity</w:t>
      </w:r>
      <w:bookmarkEnd w:id="64"/>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0A781C5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r w:rsidR="00EF5633">
        <w:rPr>
          <w:rFonts w:ascii="Book Antiqua" w:hAnsi="Book Antiqua" w:cs="Times New Roman"/>
          <w:sz w:val="24"/>
          <w:szCs w:val="24"/>
        </w:rPr>
        <w:t>statuses</w:t>
      </w:r>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often times with different economic statuses. </w:t>
      </w:r>
      <w:r w:rsidR="00DC40FB">
        <w:rPr>
          <w:rFonts w:ascii="Book Antiqua" w:hAnsi="Book Antiqua" w:cs="Times New Roman"/>
          <w:sz w:val="24"/>
          <w:szCs w:val="24"/>
        </w:rPr>
        <w:t xml:space="preserve">The majority of these overlapping </w:t>
      </w:r>
      <w:r w:rsidR="00EF5633">
        <w:rPr>
          <w:rFonts w:ascii="Book Antiqua" w:hAnsi="Book Antiqua" w:cs="Times New Roman"/>
          <w:sz w:val="24"/>
          <w:szCs w:val="24"/>
        </w:rPr>
        <w:t>activities</w:t>
      </w:r>
      <w:r w:rsidR="00DC40FB">
        <w:rPr>
          <w:rFonts w:ascii="Book Antiqua" w:hAnsi="Book Antiqua" w:cs="Times New Roman"/>
          <w:sz w:val="24"/>
          <w:szCs w:val="24"/>
        </w:rPr>
        <w:t xml:space="preserve"> correspond to </w:t>
      </w:r>
      <w:r w:rsidR="00EF5633">
        <w:rPr>
          <w:rFonts w:ascii="Book Antiqua" w:hAnsi="Book Antiqua" w:cs="Times New Roman"/>
          <w:sz w:val="24"/>
          <w:szCs w:val="24"/>
        </w:rPr>
        <w:t>individuals</w:t>
      </w:r>
      <w:r w:rsidR="00DC40FB">
        <w:rPr>
          <w:rFonts w:ascii="Book Antiqua" w:hAnsi="Book Antiqua" w:cs="Times New Roman"/>
          <w:sz w:val="24"/>
          <w:szCs w:val="24"/>
        </w:rPr>
        <w:t xml:space="preserve"> undertaking full-time </w:t>
      </w:r>
      <w:r w:rsidR="00EF5633">
        <w:rPr>
          <w:rFonts w:ascii="Book Antiqua" w:hAnsi="Book Antiqua" w:cs="Times New Roman"/>
          <w:sz w:val="24"/>
          <w:szCs w:val="24"/>
        </w:rPr>
        <w:t>employment</w:t>
      </w:r>
      <w:r w:rsidR="00DC40FB">
        <w:rPr>
          <w:rFonts w:ascii="Book Antiqua" w:hAnsi="Book Antiqua" w:cs="Times New Roman"/>
          <w:sz w:val="24"/>
          <w:szCs w:val="24"/>
        </w:rPr>
        <w:t xml:space="preserve"> as well as full-time education. To solve for this issue,  a secondary </w:t>
      </w:r>
      <w:r w:rsidR="00EF5633">
        <w:rPr>
          <w:rFonts w:ascii="Book Antiqua" w:hAnsi="Book Antiqua" w:cs="Times New Roman"/>
          <w:sz w:val="24"/>
          <w:szCs w:val="24"/>
        </w:rPr>
        <w:t>variable</w:t>
      </w:r>
      <w:r w:rsidR="00DC40FB">
        <w:rPr>
          <w:rFonts w:ascii="Book Antiqua" w:hAnsi="Book Antiqua" w:cs="Times New Roman"/>
          <w:sz w:val="24"/>
          <w:szCs w:val="24"/>
        </w:rPr>
        <w:t xml:space="preserve"> </w:t>
      </w:r>
      <w:r w:rsidR="00EF5633">
        <w:rPr>
          <w:rFonts w:ascii="Book Antiqua" w:hAnsi="Book Antiqua" w:cs="Times New Roman"/>
          <w:sz w:val="24"/>
          <w:szCs w:val="24"/>
        </w:rPr>
        <w:t>within</w:t>
      </w:r>
      <w:r w:rsidR="00DC40FB">
        <w:rPr>
          <w:rFonts w:ascii="Book Antiqua" w:hAnsi="Book Antiqua" w:cs="Times New Roman"/>
          <w:sz w:val="24"/>
          <w:szCs w:val="24"/>
        </w:rPr>
        <w:t xml:space="preserve"> </w:t>
      </w:r>
      <w:r w:rsidR="00EF5633">
        <w:rPr>
          <w:rFonts w:ascii="Book Antiqua" w:hAnsi="Book Antiqua" w:cs="Times New Roman"/>
          <w:sz w:val="24"/>
          <w:szCs w:val="24"/>
        </w:rPr>
        <w:t>the</w:t>
      </w:r>
      <w:r w:rsidR="00DC40FB">
        <w:rPr>
          <w:rFonts w:ascii="Book Antiqua" w:hAnsi="Book Antiqua" w:cs="Times New Roman"/>
          <w:sz w:val="24"/>
          <w:szCs w:val="24"/>
        </w:rPr>
        <w:t xml:space="preserve"> dataset [JDUR] measures the length of time in months an </w:t>
      </w:r>
      <w:r w:rsidR="00EF5633">
        <w:rPr>
          <w:rFonts w:ascii="Book Antiqua" w:hAnsi="Book Antiqua" w:cs="Times New Roman"/>
          <w:sz w:val="24"/>
          <w:szCs w:val="24"/>
        </w:rPr>
        <w:t>individual</w:t>
      </w:r>
      <w:r w:rsidR="00DC40FB">
        <w:rPr>
          <w:rFonts w:ascii="Book Antiqua" w:hAnsi="Book Antiqua" w:cs="Times New Roman"/>
          <w:sz w:val="24"/>
          <w:szCs w:val="24"/>
        </w:rPr>
        <w:t xml:space="preserve"> is engaged in any given economic activity spell. Of the 69 overlapping cases, the longest spell in months was taken to be the dominant spell and used as that </w:t>
      </w:r>
      <w:r w:rsidR="00EF5633">
        <w:rPr>
          <w:rFonts w:ascii="Book Antiqua" w:hAnsi="Book Antiqua" w:cs="Times New Roman"/>
          <w:sz w:val="24"/>
          <w:szCs w:val="24"/>
        </w:rPr>
        <w:t>observation’s</w:t>
      </w:r>
      <w:r w:rsidR="00DC40FB">
        <w:rPr>
          <w:rFonts w:ascii="Book Antiqua" w:hAnsi="Book Antiqua" w:cs="Times New Roman"/>
          <w:sz w:val="24"/>
          <w:szCs w:val="24"/>
        </w:rPr>
        <w:t xml:space="preserve"> ‘main’ economic activity. </w:t>
      </w:r>
    </w:p>
    <w:p w14:paraId="380170BC" w14:textId="5C742F02" w:rsidR="00B4615B" w:rsidRPr="00B4615B" w:rsidRDefault="00B4615B" w:rsidP="004212A8">
      <w:pPr>
        <w:pStyle w:val="Caption"/>
      </w:pPr>
      <w:bookmarkStart w:id="65" w:name="_Toc172884450"/>
      <w:r w:rsidRPr="00B4615B">
        <w:lastRenderedPageBreak/>
        <w:t xml:space="preserve">Table </w:t>
      </w:r>
      <w:fldSimple w:instr=" STYLEREF 1 \s ">
        <w:r w:rsidR="00AE633D">
          <w:rPr>
            <w:noProof/>
          </w:rPr>
          <w:t>2</w:t>
        </w:r>
      </w:fldSimple>
      <w:r w:rsidR="00AE633D">
        <w:t>.</w:t>
      </w:r>
      <w:fldSimple w:instr=" SEQ Table \* ARABIC \s 1 ">
        <w:r w:rsidR="00AE633D">
          <w:rPr>
            <w:noProof/>
          </w:rPr>
          <w:t>3</w:t>
        </w:r>
      </w:fldSimple>
      <w:r w:rsidRPr="00B4615B">
        <w:t xml:space="preserve"> Frequency Statistics for Economic Activity Part 2</w:t>
      </w:r>
      <w:bookmarkEnd w:id="65"/>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4F79E6D0"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66" w:name="_Toc172884386"/>
      <w:r w:rsidRPr="00B4615B">
        <w:t>Educational Attainment</w:t>
      </w:r>
      <w:bookmarkEnd w:id="66"/>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7388D2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{"citationID":"fT6YBXTu","properties":{"formattedCitation":"(Connelly,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w:t>
      </w:r>
      <w:r w:rsidRPr="00B4615B">
        <w:rPr>
          <w:rFonts w:ascii="Book Antiqua" w:hAnsi="Book Antiqua"/>
          <w:sz w:val="24"/>
          <w:szCs w:val="24"/>
        </w:rPr>
        <w:lastRenderedPageBreak/>
        <w:t xml:space="preserve">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67" w:name="_Toc172884387"/>
      <w:r w:rsidRPr="00B4615B">
        <w:t>Sex</w:t>
      </w:r>
      <w:bookmarkEnd w:id="67"/>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(Dex, Ward and Joshi, 2008; </w:t>
      </w:r>
      <w:proofErr w:type="spellStart"/>
      <w:r w:rsidRPr="00B4615B">
        <w:rPr>
          <w:rFonts w:ascii="Book Antiqua" w:hAnsi="Book Antiqua"/>
          <w:sz w:val="24"/>
        </w:rPr>
        <w:t>Bukodi</w:t>
      </w:r>
      <w:proofErr w:type="spellEnd"/>
      <w:r w:rsidRPr="00B4615B">
        <w:rPr>
          <w:rFonts w:ascii="Book Antiqua" w:hAnsi="Book Antiqua"/>
          <w:sz w:val="24"/>
        </w:rPr>
        <w:t xml:space="preserve"> and Dex, 2010; Dex and </w:t>
      </w:r>
      <w:proofErr w:type="spellStart"/>
      <w:r w:rsidRPr="00B4615B">
        <w:rPr>
          <w:rFonts w:ascii="Book Antiqua" w:hAnsi="Book Antiqua"/>
          <w:sz w:val="24"/>
        </w:rPr>
        <w:t>Bukodi</w:t>
      </w:r>
      <w:proofErr w:type="spellEnd"/>
      <w:r w:rsidRPr="00B4615B">
        <w:rPr>
          <w:rFonts w:ascii="Book Antiqua" w:hAnsi="Book Antiqua"/>
          <w:sz w:val="24"/>
        </w:rPr>
        <w:t>,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Sex as a variable is taken at birth [a0255], though not all people included in the following sweeps have data for sex available; thus, this original sex variable is supplemented through a variable at age 26 [b960337] and age 30 [</w:t>
      </w:r>
      <w:proofErr w:type="spellStart"/>
      <w:r w:rsidRPr="00B4615B">
        <w:rPr>
          <w:rFonts w:ascii="Book Antiqua" w:hAnsi="Book Antiqua"/>
          <w:sz w:val="24"/>
          <w:szCs w:val="24"/>
        </w:rPr>
        <w:t>dmsex</w:t>
      </w:r>
      <w:proofErr w:type="spellEnd"/>
      <w:r w:rsidRPr="00B4615B">
        <w:rPr>
          <w:rFonts w:ascii="Book Antiqua" w:hAnsi="Book Antiqua"/>
          <w:sz w:val="24"/>
          <w:szCs w:val="24"/>
        </w:rPr>
        <w:t xml:space="preserve">].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t>As for the UKHLS…</w:t>
      </w:r>
    </w:p>
    <w:p w14:paraId="60C40722" w14:textId="20734C4E" w:rsidR="00B1586B" w:rsidRPr="00B4615B" w:rsidRDefault="00B1586B" w:rsidP="00B1586B">
      <w:pPr>
        <w:pStyle w:val="Heading4"/>
      </w:pPr>
      <w:bookmarkStart w:id="68" w:name="_Toc172884388"/>
      <w:r w:rsidRPr="00B4615B">
        <w:lastRenderedPageBreak/>
        <w:t>Race</w:t>
      </w:r>
      <w:bookmarkEnd w:id="68"/>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69" w:name="_Toc172884389"/>
      <w:r w:rsidRPr="00B4615B">
        <w:t>Housing Tenure</w:t>
      </w:r>
      <w:bookmarkEnd w:id="69"/>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tenure is the primary structural inequality pointed to by proponents of new </w:t>
      </w:r>
      <w:r w:rsidRPr="00B4615B">
        <w:rPr>
          <w:rFonts w:ascii="Book Antiqua" w:hAnsi="Book Antiqua" w:cs="Times New Roman"/>
          <w:sz w:val="24"/>
          <w:szCs w:val="24"/>
        </w:rPr>
        <w:lastRenderedPageBreak/>
        <w:t xml:space="preserve">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2"/>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w:t>
      </w:r>
      <w:r w:rsidRPr="00B4615B">
        <w:rPr>
          <w:rFonts w:ascii="Book Antiqua" w:hAnsi="Book Antiqua"/>
          <w:sz w:val="24"/>
          <w:szCs w:val="24"/>
        </w:rPr>
        <w:lastRenderedPageBreak/>
        <w:t xml:space="preserve">Statements related to the ‘death of </w:t>
      </w:r>
      <w:proofErr w:type="spellStart"/>
      <w:r w:rsidRPr="00B4615B">
        <w:rPr>
          <w:rFonts w:ascii="Book Antiqua" w:hAnsi="Book Antiqua"/>
          <w:sz w:val="24"/>
          <w:szCs w:val="24"/>
        </w:rPr>
        <w:t>class’</w:t>
      </w:r>
      <w:proofErr w:type="spellEnd"/>
      <w:r w:rsidRPr="00B4615B">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w:t>
      </w:r>
      <w:proofErr w:type="spellStart"/>
      <w:r w:rsidRPr="00B4615B">
        <w:rPr>
          <w:rFonts w:ascii="Book Antiqua" w:hAnsi="Book Antiqua"/>
          <w:sz w:val="24"/>
        </w:rPr>
        <w:t>HomeOwners</w:t>
      </w:r>
      <w:proofErr w:type="spellEnd"/>
      <w:r w:rsidRPr="00B4615B">
        <w:rPr>
          <w:rFonts w:ascii="Book Antiqua" w:hAnsi="Book Antiqua"/>
          <w:sz w:val="24"/>
        </w:rPr>
        <w:t xml:space="preserve">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0" w:name="_Toc172884390"/>
      <w:r w:rsidRPr="00B4615B">
        <w:t>Social Stratification Measures</w:t>
      </w:r>
      <w:bookmarkEnd w:id="70"/>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w:t>
      </w:r>
      <w:r w:rsidRPr="00B4615B">
        <w:rPr>
          <w:rFonts w:ascii="Book Antiqua" w:hAnsi="Book Antiqua" w:cs="Times New Roman"/>
          <w:sz w:val="24"/>
          <w:szCs w:val="24"/>
        </w:rPr>
        <w:lastRenderedPageBreak/>
        <w:t xml:space="preserve">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t>
      </w:r>
      <w:proofErr w:type="spellStart"/>
      <w:r w:rsidRPr="00B4615B">
        <w:rPr>
          <w:rFonts w:ascii="Book Antiqua" w:hAnsi="Book Antiqua" w:cs="Times New Roman"/>
          <w:sz w:val="24"/>
          <w:szCs w:val="24"/>
        </w:rPr>
        <w:t>Bottero</w:t>
      </w:r>
      <w:proofErr w:type="spellEnd"/>
      <w:r w:rsidRPr="00B4615B">
        <w:rPr>
          <w:rFonts w:ascii="Book Antiqua" w:hAnsi="Book Antiqua" w:cs="Times New Roman"/>
          <w:sz w:val="24"/>
          <w:szCs w:val="24"/>
        </w:rPr>
        <w:t>,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meaning over time and across different countries meaning that hierarchies of </w:t>
      </w:r>
      <w:r w:rsidRPr="00B4615B">
        <w:rPr>
          <w:rFonts w:ascii="Book Antiqua" w:hAnsi="Book Antiqua"/>
          <w:sz w:val="24"/>
          <w:szCs w:val="24"/>
        </w:rPr>
        <w:lastRenderedPageBreak/>
        <w:t>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24ED8D5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{"citationID":"gyxNxNEh","properties":{"formattedCitation":"(Connelly, Gayle and Paul S. Lambert, 2016a)","plainCitation":"(Connelly, Gayle and Paul S. Lambert, 2016a)","noteIndex":0},"citationItems":[{"id":1163,"uris":["http://zotero.org/users/8741181/items/TVVMB7IY"],"itemData":{"id":1163,"type":"article-journal","abstract":"This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00401A9F" w:rsidRPr="00401A9F">
        <w:rPr>
          <w:rFonts w:ascii="Book Antiqua" w:hAnsi="Book Antiqua"/>
          <w:sz w:val="24"/>
        </w:rPr>
        <w:t>(Connelly, Gayle and Paul S. Lambert, 2016a)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w:t>
      </w:r>
      <w:r w:rsidRPr="00B4615B">
        <w:rPr>
          <w:rFonts w:ascii="Book Antiqua" w:hAnsi="Book Antiqua" w:cs="Times New Roman"/>
          <w:sz w:val="24"/>
          <w:szCs w:val="24"/>
        </w:rPr>
        <w:lastRenderedPageBreak/>
        <w:t xml:space="preserve">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w:t>
      </w:r>
      <w:r w:rsidRPr="00B4615B">
        <w:rPr>
          <w:rFonts w:ascii="Book Antiqua" w:hAnsi="Book Antiqua"/>
          <w:sz w:val="24"/>
          <w:szCs w:val="24"/>
        </w:rPr>
        <w:lastRenderedPageBreak/>
        <w:t xml:space="preserve">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Below is a 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1" w:name="_Toc172884391"/>
      <w:r w:rsidRPr="00B4615B">
        <w:t>SOC Codes</w:t>
      </w:r>
      <w:bookmarkEnd w:id="71"/>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w:t>
      </w:r>
      <w:r w:rsidRPr="00B4615B">
        <w:rPr>
          <w:rFonts w:ascii="Book Antiqua" w:hAnsi="Book Antiqua"/>
          <w:sz w:val="24"/>
          <w:szCs w:val="24"/>
        </w:rPr>
        <w:lastRenderedPageBreak/>
        <w:t>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latter proposes another interesting reason to conduct a sensitivity analysis of SOC </w:t>
      </w:r>
      <w:r w:rsidRPr="00B4615B">
        <w:rPr>
          <w:rFonts w:ascii="Book Antiqua" w:hAnsi="Book Antiqua"/>
          <w:sz w:val="24"/>
          <w:szCs w:val="24"/>
        </w:rPr>
        <w:lastRenderedPageBreak/>
        <w:t xml:space="preserve">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7534DB21" w:rsidR="00B1586B" w:rsidRPr="00B4615B" w:rsidRDefault="00B1586B" w:rsidP="004212A8">
      <w:pPr>
        <w:pStyle w:val="Caption"/>
      </w:pPr>
      <w:bookmarkStart w:id="72" w:name="_Toc172884451"/>
      <w:r w:rsidRPr="00B4615B">
        <w:t xml:space="preserve">Table </w:t>
      </w:r>
      <w:fldSimple w:instr=" STYLEREF 1 \s ">
        <w:r w:rsidR="00AE633D">
          <w:rPr>
            <w:noProof/>
          </w:rPr>
          <w:t>2</w:t>
        </w:r>
      </w:fldSimple>
      <w:r w:rsidR="00AE633D">
        <w:t>.</w:t>
      </w:r>
      <w:fldSimple w:instr=" SEQ Table \* ARABIC \s 1 ">
        <w:r w:rsidR="00AE633D">
          <w:rPr>
            <w:noProof/>
          </w:rPr>
          <w:t>4</w:t>
        </w:r>
      </w:fldSimple>
      <w:r w:rsidRPr="00B4615B">
        <w:t xml:space="preserve"> Breakdown of classification of SOC 90 and SOC 2000</w:t>
      </w:r>
      <w:bookmarkEnd w:id="72"/>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these changes related to the introduction of new occupations, de-industrialisation, and a desire to make SOC more compatible with ISCO meant that </w:t>
      </w:r>
      <w:r w:rsidRPr="00B4615B">
        <w:rPr>
          <w:rFonts w:ascii="Book Antiqua" w:hAnsi="Book Antiqua"/>
          <w:sz w:val="24"/>
          <w:szCs w:val="24"/>
        </w:rPr>
        <w:lastRenderedPageBreak/>
        <w:t xml:space="preserve">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6C383AEF" w:rsidR="00B1586B" w:rsidRPr="00B4615B" w:rsidRDefault="00B1586B" w:rsidP="004212A8">
      <w:pPr>
        <w:pStyle w:val="Caption"/>
      </w:pPr>
      <w:bookmarkStart w:id="73" w:name="_Toc172884452"/>
      <w:r w:rsidRPr="00B4615B">
        <w:t xml:space="preserve">Table </w:t>
      </w:r>
      <w:fldSimple w:instr=" STYLEREF 1 \s ">
        <w:r w:rsidR="00AE633D">
          <w:rPr>
            <w:noProof/>
          </w:rPr>
          <w:t>2</w:t>
        </w:r>
      </w:fldSimple>
      <w:r w:rsidR="00AE633D">
        <w:t>.</w:t>
      </w:r>
      <w:fldSimple w:instr=" SEQ Table \* ARABIC \s 1 ">
        <w:r w:rsidR="00AE633D">
          <w:rPr>
            <w:noProof/>
          </w:rPr>
          <w:t>5</w:t>
        </w:r>
      </w:fldSimple>
      <w:r w:rsidRPr="00B4615B">
        <w:t xml:space="preserve"> Sub-major groups of SOC 90 and SOC 2000 by Skill Level</w:t>
      </w:r>
      <w:bookmarkEnd w:id="73"/>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3"/>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74" w:name="_Toc172884392"/>
      <w:r w:rsidRPr="00B4615B">
        <w:t>Registrar General Class Schema</w:t>
      </w:r>
      <w:bookmarkEnd w:id="74"/>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14"/>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w:t>
      </w:r>
      <w:proofErr w:type="spellStart"/>
      <w:r w:rsidRPr="00B4615B">
        <w:rPr>
          <w:rFonts w:ascii="Book Antiqua" w:hAnsi="Book Antiqua" w:cs="Times New Roman"/>
          <w:sz w:val="24"/>
          <w:szCs w:val="24"/>
        </w:rPr>
        <w:t>uni</w:t>
      </w:r>
      <w:proofErr w:type="spellEnd"/>
      <w:r w:rsidRPr="00B4615B">
        <w:rPr>
          <w:rFonts w:ascii="Book Antiqua" w:hAnsi="Book Antiqua" w:cs="Times New Roman"/>
          <w:sz w:val="24"/>
          <w:szCs w:val="24"/>
        </w:rPr>
        <w:t xml:space="preserve">-dimensional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128D7D24" w:rsidR="00B1586B" w:rsidRPr="00B4615B" w:rsidRDefault="00B1586B" w:rsidP="004212A8">
      <w:pPr>
        <w:pStyle w:val="Caption"/>
      </w:pPr>
      <w:bookmarkStart w:id="75" w:name="_Toc172884453"/>
      <w:r w:rsidRPr="00B4615B">
        <w:t xml:space="preserve">Table </w:t>
      </w:r>
      <w:fldSimple w:instr=" STYLEREF 1 \s ">
        <w:r w:rsidR="00AE633D">
          <w:rPr>
            <w:noProof/>
          </w:rPr>
          <w:t>2</w:t>
        </w:r>
      </w:fldSimple>
      <w:r w:rsidR="00AE633D">
        <w:t>.</w:t>
      </w:r>
      <w:fldSimple w:instr=" SEQ Table \* ARABIC \s 1 ">
        <w:r w:rsidR="00AE633D">
          <w:rPr>
            <w:noProof/>
          </w:rPr>
          <w:t>6</w:t>
        </w:r>
      </w:fldSimple>
      <w:r w:rsidRPr="00B4615B">
        <w:t xml:space="preserve"> RGSC Class Schema</w:t>
      </w:r>
      <w:bookmarkEnd w:id="75"/>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76"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76"/>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77" w:name="_Toc172884393"/>
      <w:r w:rsidRPr="00B4615B">
        <w:t>National Statistics Socio-Economic Classification</w:t>
      </w:r>
      <w:bookmarkEnd w:id="77"/>
    </w:p>
    <w:p w14:paraId="1641431F" w14:textId="0AC8748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w:t>
      </w:r>
      <w:proofErr w:type="spellStart"/>
      <w:r w:rsidR="005A7F49">
        <w:rPr>
          <w:rFonts w:ascii="Book Antiqua" w:hAnsi="Book Antiqua"/>
          <w:sz w:val="24"/>
        </w:rPr>
        <w:t>Goldthrope</w:t>
      </w:r>
      <w:proofErr w:type="spellEnd"/>
      <w:r w:rsidR="005A7F49">
        <w:rPr>
          <w:rFonts w:ascii="Book Antiqua" w:hAnsi="Book Antiqua"/>
          <w:sz w:val="24"/>
        </w:rPr>
        <w:t xml:space="preserve">, cited in </w:t>
      </w:r>
      <w:r w:rsidRPr="00B4615B">
        <w:rPr>
          <w:rFonts w:ascii="Book Antiqua" w:hAnsi="Book Antiqua"/>
          <w:sz w:val="24"/>
        </w:rPr>
        <w:t>Rose and Pevalin, 2001</w:t>
      </w:r>
      <w:r w:rsidR="005A7F49">
        <w:rPr>
          <w:rFonts w:ascii="Book Antiqua" w:hAnsi="Book Antiqua"/>
          <w:sz w:val="24"/>
        </w:rPr>
        <w:t>: 13</w:t>
      </w:r>
      <w:r w:rsidRPr="00B4615B">
        <w:rPr>
          <w:rFonts w:ascii="Book Antiqua" w:hAnsi="Book Antiqua"/>
          <w:sz w:val="24"/>
        </w:rPr>
        <w:t>)</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NS-SEC was developed from the Erikson-Goldthorpe-</w:t>
      </w:r>
      <w:proofErr w:type="spellStart"/>
      <w:r w:rsidRPr="00B4615B">
        <w:rPr>
          <w:rFonts w:ascii="Book Antiqua" w:hAnsi="Book Antiqua" w:cs="Times New Roman"/>
          <w:sz w:val="24"/>
          <w:szCs w:val="24"/>
        </w:rPr>
        <w:t>Portocareo</w:t>
      </w:r>
      <w:proofErr w:type="spellEnd"/>
      <w:r w:rsidRPr="00B4615B">
        <w:rPr>
          <w:rFonts w:ascii="Book Antiqua" w:hAnsi="Book Antiqua" w:cs="Times New Roman"/>
          <w:sz w:val="24"/>
          <w:szCs w:val="24"/>
        </w:rPr>
        <w:t xml:space="preserve">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 xml:space="preserve">(Erikson, Goldthorpe and </w:t>
      </w:r>
      <w:proofErr w:type="spellStart"/>
      <w:r w:rsidRPr="00B4615B">
        <w:rPr>
          <w:rFonts w:ascii="Book Antiqua" w:hAnsi="Book Antiqua"/>
          <w:sz w:val="24"/>
        </w:rPr>
        <w:t>Portocarero</w:t>
      </w:r>
      <w:proofErr w:type="spellEnd"/>
      <w:r w:rsidRPr="00B4615B">
        <w:rPr>
          <w:rFonts w:ascii="Book Antiqua" w:hAnsi="Book Antiqua"/>
          <w:sz w:val="24"/>
        </w:rPr>
        <w:t>,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1EBD2AF8" w:rsidR="00B1586B" w:rsidRPr="00B4615B" w:rsidRDefault="00B1586B" w:rsidP="004212A8">
      <w:pPr>
        <w:pStyle w:val="Caption"/>
      </w:pPr>
      <w:bookmarkStart w:id="78" w:name="_Toc172884454"/>
      <w:r w:rsidRPr="00B4615B">
        <w:t xml:space="preserve">Table </w:t>
      </w:r>
      <w:fldSimple w:instr=" STYLEREF 1 \s ">
        <w:r w:rsidR="00AE633D">
          <w:rPr>
            <w:noProof/>
          </w:rPr>
          <w:t>2</w:t>
        </w:r>
      </w:fldSimple>
      <w:r w:rsidR="00AE633D">
        <w:t>.</w:t>
      </w:r>
      <w:fldSimple w:instr=" SEQ Table \* ARABIC \s 1 ">
        <w:r w:rsidR="00AE633D">
          <w:rPr>
            <w:noProof/>
          </w:rPr>
          <w:t>7</w:t>
        </w:r>
      </w:fldSimple>
      <w:r w:rsidRPr="00B4615B">
        <w:t xml:space="preserve"> NS-SEC Class Schema</w:t>
      </w:r>
      <w:bookmarkEnd w:id="78"/>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AA5123" w:rsidR="00B1586B" w:rsidRPr="00B4615B" w:rsidRDefault="00B1586B" w:rsidP="004212A8">
      <w:pPr>
        <w:pStyle w:val="Caption"/>
      </w:pPr>
      <w:bookmarkStart w:id="79" w:name="_Toc172884455"/>
      <w:r w:rsidRPr="00B4615B">
        <w:t xml:space="preserve">Table </w:t>
      </w:r>
      <w:fldSimple w:instr=" STYLEREF 1 \s ">
        <w:r w:rsidR="00AE633D">
          <w:rPr>
            <w:noProof/>
          </w:rPr>
          <w:t>2</w:t>
        </w:r>
      </w:fldSimple>
      <w:r w:rsidR="00AE633D">
        <w:t>.</w:t>
      </w:r>
      <w:fldSimple w:instr=" SEQ Table \* ARABIC \s 1 ">
        <w:r w:rsidR="00AE633D">
          <w:rPr>
            <w:noProof/>
          </w:rPr>
          <w:t>8</w:t>
        </w:r>
      </w:fldSimple>
      <w:r w:rsidRPr="00B4615B">
        <w:t xml:space="preserve"> Examples of Occupations from Analytical NS-SEC</w:t>
      </w:r>
      <w:bookmarkEnd w:id="79"/>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0" w:name="_Toc172884394"/>
      <w:r w:rsidRPr="00B4615B">
        <w:t>CAMSIS</w:t>
      </w:r>
      <w:bookmarkEnd w:id="80"/>
    </w:p>
    <w:p w14:paraId="0CC751A8" w14:textId="710D543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While CAMSIS stands in contrast to the other social stratification measures mentioned, they share some similarities. CAMSIS contends - as do the NS-SEC and RGSC – that occupational groups are the primary mechanism by which social and </w:t>
      </w:r>
      <w:r w:rsidRPr="00B4615B">
        <w:rPr>
          <w:rFonts w:ascii="Book Antiqua" w:hAnsi="Book Antiqua" w:cs="Times New Roman"/>
          <w:sz w:val="24"/>
          <w:szCs w:val="24"/>
        </w:rPr>
        <w:lastRenderedPageBreak/>
        <w:t xml:space="preserve">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6C40EDC7" w:rsidR="00B1586B" w:rsidRPr="00B4615B" w:rsidRDefault="00B1586B" w:rsidP="004212A8">
      <w:pPr>
        <w:pStyle w:val="Caption"/>
      </w:pPr>
      <w:bookmarkStart w:id="81" w:name="_Toc172884456"/>
      <w:r w:rsidRPr="00B4615B">
        <w:t xml:space="preserve">Table </w:t>
      </w:r>
      <w:fldSimple w:instr=" STYLEREF 1 \s ">
        <w:r w:rsidR="00AE633D">
          <w:rPr>
            <w:noProof/>
          </w:rPr>
          <w:t>2</w:t>
        </w:r>
      </w:fldSimple>
      <w:r w:rsidR="00AE633D">
        <w:t>.</w:t>
      </w:r>
      <w:fldSimple w:instr=" SEQ Table \* ARABIC \s 1 ">
        <w:r w:rsidR="00AE633D">
          <w:rPr>
            <w:noProof/>
          </w:rPr>
          <w:t>9</w:t>
        </w:r>
      </w:fldSimple>
      <w:r w:rsidRPr="00B4615B">
        <w:t xml:space="preserve"> Examples of CAMSIS scores by SOC-90 Codes</w:t>
      </w:r>
      <w:bookmarkEnd w:id="81"/>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888D11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w:t>
      </w:r>
      <w:r w:rsidR="005A7F49">
        <w:rPr>
          <w:rFonts w:ascii="Book Antiqua" w:hAnsi="Book Antiqua" w:cs="Times New Roman"/>
          <w:sz w:val="24"/>
          <w:szCs w:val="24"/>
        </w:rPr>
        <w:t>does not conform to the distribution expected, this is most likely because the simplified CAMSIS scale is used as data availability restricts the use of the full-implementation of CAMSIS. The expected</w:t>
      </w:r>
      <w:r w:rsidRPr="00B4615B">
        <w:rPr>
          <w:rFonts w:ascii="Book Antiqua" w:hAnsi="Book Antiqua" w:cs="Times New Roman"/>
          <w:sz w:val="24"/>
          <w:szCs w:val="24"/>
        </w:rPr>
        <w:t xml:space="preserve"> mean of 50, </w:t>
      </w:r>
      <w:proofErr w:type="spellStart"/>
      <w:r w:rsidRPr="00B4615B">
        <w:rPr>
          <w:rFonts w:ascii="Book Antiqua" w:hAnsi="Book Antiqua" w:cs="Times New Roman"/>
          <w:sz w:val="24"/>
          <w:szCs w:val="24"/>
        </w:rPr>
        <w:t>s.t.d</w:t>
      </w:r>
      <w:proofErr w:type="spellEnd"/>
      <w:r w:rsidRPr="00B4615B">
        <w:rPr>
          <w:rFonts w:ascii="Book Antiqua" w:hAnsi="Book Antiqua" w:cs="Times New Roman"/>
          <w:sz w:val="24"/>
          <w:szCs w:val="24"/>
        </w:rPr>
        <w:t xml:space="preserve"> of 15 </w:t>
      </w:r>
      <w:r w:rsidR="005A7F49">
        <w:rPr>
          <w:rFonts w:ascii="Book Antiqua" w:hAnsi="Book Antiqua" w:cs="Times New Roman"/>
          <w:sz w:val="24"/>
          <w:szCs w:val="24"/>
        </w:rPr>
        <w:t>is typically found in the full-</w:t>
      </w:r>
      <w:proofErr w:type="spellStart"/>
      <w:r w:rsidR="005A7F49">
        <w:rPr>
          <w:rFonts w:ascii="Book Antiqua" w:hAnsi="Book Antiqua" w:cs="Times New Roman"/>
          <w:sz w:val="24"/>
          <w:szCs w:val="24"/>
        </w:rPr>
        <w:t>implementatiuon</w:t>
      </w:r>
      <w:proofErr w:type="spellEnd"/>
      <w:r w:rsidR="005A7F49">
        <w:rPr>
          <w:rFonts w:ascii="Book Antiqua" w:hAnsi="Book Antiqua" w:cs="Times New Roman"/>
          <w:sz w:val="24"/>
          <w:szCs w:val="24"/>
        </w:rPr>
        <w:t xml:space="preserve"> of CAMSIS.</w:t>
      </w:r>
      <w:r w:rsidRPr="00B4615B">
        <w:rPr>
          <w:rFonts w:ascii="Book Antiqua" w:hAnsi="Book Antiqua" w:cs="Times New Roman"/>
          <w:sz w:val="24"/>
          <w:szCs w:val="24"/>
        </w:rPr>
        <w:t xml:space="preserve"> </w:t>
      </w:r>
    </w:p>
    <w:p w14:paraId="5D182F1C" w14:textId="77777777" w:rsidR="00C9608B" w:rsidRPr="00B4615B" w:rsidRDefault="00C9608B" w:rsidP="00C9608B">
      <w:pPr>
        <w:pStyle w:val="Heading4"/>
      </w:pPr>
      <w:bookmarkStart w:id="82" w:name="_Toc172884395"/>
      <w:r w:rsidRPr="00B4615B">
        <w:t>Descriptive Statistics</w:t>
      </w:r>
      <w:bookmarkEnd w:id="82"/>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36D91462" w:rsidR="00B4615B" w:rsidRPr="00B4615B" w:rsidRDefault="00B4615B" w:rsidP="004212A8">
      <w:pPr>
        <w:pStyle w:val="Caption"/>
      </w:pPr>
      <w:bookmarkStart w:id="83" w:name="_Toc172884457"/>
      <w:r w:rsidRPr="00B4615B">
        <w:t xml:space="preserve">Table </w:t>
      </w:r>
      <w:fldSimple w:instr=" STYLEREF 1 \s ">
        <w:r w:rsidR="00AE633D">
          <w:rPr>
            <w:noProof/>
          </w:rPr>
          <w:t>2</w:t>
        </w:r>
      </w:fldSimple>
      <w:r w:rsidR="00AE633D">
        <w:t>.</w:t>
      </w:r>
      <w:fldSimple w:instr=" SEQ Table \* ARABIC \s 1 ">
        <w:r w:rsidR="00AE633D">
          <w:rPr>
            <w:noProof/>
          </w:rPr>
          <w:t>10</w:t>
        </w:r>
      </w:fldSimple>
      <w:r w:rsidRPr="00B4615B">
        <w:t xml:space="preserve"> </w:t>
      </w:r>
      <w:r w:rsidR="00A34524">
        <w:t>Pooled</w:t>
      </w:r>
      <w:r w:rsidRPr="00B4615B">
        <w:t xml:space="preserve"> Cohort Descriptive Statistics</w:t>
      </w:r>
      <w:bookmarkEnd w:id="83"/>
    </w:p>
    <w:tbl>
      <w:tblPr>
        <w:tblStyle w:val="GridTable6Colorful"/>
        <w:tblW w:w="0" w:type="auto"/>
        <w:tblLook w:val="04A0" w:firstRow="1" w:lastRow="0" w:firstColumn="1" w:lastColumn="0" w:noHBand="0" w:noVBand="1"/>
      </w:tblPr>
      <w:tblGrid>
        <w:gridCol w:w="7424"/>
        <w:gridCol w:w="717"/>
        <w:gridCol w:w="875"/>
      </w:tblGrid>
      <w:tr w:rsidR="000331DC" w:rsidRPr="000331DC"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0331DC" w:rsidRDefault="00B1586B" w:rsidP="00BD4372">
            <w:pPr>
              <w:rPr>
                <w:color w:val="auto"/>
              </w:rPr>
            </w:pPr>
            <w:r w:rsidRPr="000331DC">
              <w:rPr>
                <w:color w:val="auto"/>
              </w:rPr>
              <w:t xml:space="preserve">Table </w:t>
            </w:r>
            <w:r w:rsidR="0004690C" w:rsidRPr="000331DC">
              <w:rPr>
                <w:color w:val="auto"/>
              </w:rPr>
              <w:t>2.12</w:t>
            </w:r>
            <w:r w:rsidRPr="000331DC">
              <w:rPr>
                <w:color w:val="auto"/>
              </w:rPr>
              <w:t>: Descriptive Statistics for Economic Activity</w:t>
            </w:r>
            <w:r w:rsidR="0004690C" w:rsidRPr="000331DC">
              <w:rPr>
                <w:color w:val="auto"/>
              </w:rPr>
              <w:t xml:space="preserve"> (Combined Model)</w:t>
            </w:r>
          </w:p>
        </w:tc>
      </w:tr>
      <w:tr w:rsidR="000331DC" w:rsidRPr="000331DC"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0331DC" w:rsidRDefault="00B1586B" w:rsidP="00BD4372">
            <w:pPr>
              <w:rPr>
                <w:color w:val="auto"/>
              </w:rPr>
            </w:pPr>
          </w:p>
        </w:tc>
        <w:tc>
          <w:tcPr>
            <w:tcW w:w="0" w:type="auto"/>
          </w:tcPr>
          <w:p w14:paraId="43270A6B"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n</w:t>
            </w:r>
          </w:p>
        </w:tc>
        <w:tc>
          <w:tcPr>
            <w:tcW w:w="0" w:type="auto"/>
          </w:tcPr>
          <w:p w14:paraId="4BC77247" w14:textId="77777777" w:rsidR="00B1586B" w:rsidRPr="000331DC"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w:t>
            </w:r>
          </w:p>
        </w:tc>
      </w:tr>
      <w:tr w:rsidR="000331DC" w:rsidRPr="000331DC"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0331DC" w:rsidRDefault="00B1586B" w:rsidP="00BD4372">
            <w:pPr>
              <w:rPr>
                <w:color w:val="auto"/>
              </w:rPr>
            </w:pPr>
            <w:r w:rsidRPr="000331DC">
              <w:rPr>
                <w:color w:val="auto"/>
              </w:rPr>
              <w:t>Economic Activity</w:t>
            </w:r>
          </w:p>
        </w:tc>
        <w:tc>
          <w:tcPr>
            <w:tcW w:w="0" w:type="auto"/>
          </w:tcPr>
          <w:p w14:paraId="6F6DF146"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0331DC"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79128C1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0331DC" w:rsidRPr="000331DC" w:rsidRDefault="000331DC" w:rsidP="000331DC">
            <w:pPr>
              <w:rPr>
                <w:color w:val="auto"/>
              </w:rPr>
            </w:pPr>
            <w:r w:rsidRPr="000331DC">
              <w:rPr>
                <w:color w:val="auto"/>
              </w:rPr>
              <w:t xml:space="preserve">  Don't Continue Schooling</w:t>
            </w:r>
          </w:p>
        </w:tc>
        <w:tc>
          <w:tcPr>
            <w:tcW w:w="0" w:type="auto"/>
            <w:vAlign w:val="bottom"/>
          </w:tcPr>
          <w:p w14:paraId="71787924" w14:textId="7215925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4,099</w:t>
            </w:r>
          </w:p>
        </w:tc>
        <w:tc>
          <w:tcPr>
            <w:tcW w:w="0" w:type="auto"/>
            <w:vAlign w:val="bottom"/>
          </w:tcPr>
          <w:p w14:paraId="35CC48D3" w14:textId="31EC7111"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41.05%</w:t>
            </w:r>
          </w:p>
        </w:tc>
      </w:tr>
      <w:tr w:rsidR="000331DC" w:rsidRPr="000331DC" w14:paraId="678406FA"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0331DC" w:rsidRPr="000331DC" w:rsidRDefault="000331DC" w:rsidP="000331DC">
            <w:pPr>
              <w:rPr>
                <w:color w:val="auto"/>
              </w:rPr>
            </w:pPr>
            <w:r w:rsidRPr="000331DC">
              <w:rPr>
                <w:color w:val="auto"/>
              </w:rPr>
              <w:t xml:space="preserve">  Continue Schooling</w:t>
            </w:r>
          </w:p>
        </w:tc>
        <w:tc>
          <w:tcPr>
            <w:tcW w:w="0" w:type="auto"/>
            <w:vAlign w:val="bottom"/>
          </w:tcPr>
          <w:p w14:paraId="2F2313B2" w14:textId="46ECF3E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5,886</w:t>
            </w:r>
          </w:p>
        </w:tc>
        <w:tc>
          <w:tcPr>
            <w:tcW w:w="0" w:type="auto"/>
            <w:vAlign w:val="bottom"/>
          </w:tcPr>
          <w:p w14:paraId="6FB756A6" w14:textId="512AD5C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58.95%</w:t>
            </w:r>
          </w:p>
        </w:tc>
      </w:tr>
      <w:tr w:rsidR="000331DC" w:rsidRPr="000331DC"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0331DC" w:rsidRPr="000331DC" w:rsidRDefault="000331DC" w:rsidP="000331DC">
            <w:pPr>
              <w:rPr>
                <w:color w:val="auto"/>
              </w:rPr>
            </w:pPr>
            <w:r w:rsidRPr="000331DC">
              <w:rPr>
                <w:color w:val="auto"/>
              </w:rPr>
              <w:t>Cohort</w:t>
            </w:r>
          </w:p>
        </w:tc>
        <w:tc>
          <w:tcPr>
            <w:tcW w:w="0" w:type="auto"/>
          </w:tcPr>
          <w:p w14:paraId="31B9792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275DE7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0331DC" w:rsidRPr="000331DC" w:rsidRDefault="000331DC" w:rsidP="000331DC">
            <w:pPr>
              <w:rPr>
                <w:color w:val="auto"/>
              </w:rPr>
            </w:pPr>
            <w:r w:rsidRPr="000331DC">
              <w:rPr>
                <w:color w:val="auto"/>
              </w:rPr>
              <w:t xml:space="preserve">  NCDS</w:t>
            </w:r>
          </w:p>
        </w:tc>
        <w:tc>
          <w:tcPr>
            <w:tcW w:w="0" w:type="auto"/>
            <w:vAlign w:val="bottom"/>
          </w:tcPr>
          <w:p w14:paraId="6300356C" w14:textId="74E5292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6,387</w:t>
            </w:r>
          </w:p>
        </w:tc>
        <w:tc>
          <w:tcPr>
            <w:tcW w:w="0" w:type="auto"/>
            <w:vAlign w:val="bottom"/>
          </w:tcPr>
          <w:p w14:paraId="1A0E523E" w14:textId="1FC16BC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63.97%</w:t>
            </w:r>
          </w:p>
        </w:tc>
      </w:tr>
      <w:tr w:rsidR="000331DC" w:rsidRPr="000331DC" w14:paraId="7A73D9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0331DC" w:rsidRPr="000331DC" w:rsidRDefault="000331DC" w:rsidP="000331DC">
            <w:pPr>
              <w:rPr>
                <w:color w:val="auto"/>
              </w:rPr>
            </w:pPr>
            <w:r w:rsidRPr="000331DC">
              <w:rPr>
                <w:color w:val="auto"/>
              </w:rPr>
              <w:t xml:space="preserve">  BCS</w:t>
            </w:r>
          </w:p>
        </w:tc>
        <w:tc>
          <w:tcPr>
            <w:tcW w:w="0" w:type="auto"/>
            <w:vAlign w:val="bottom"/>
          </w:tcPr>
          <w:p w14:paraId="5B7AAC12" w14:textId="361A1FA4"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3,598</w:t>
            </w:r>
          </w:p>
        </w:tc>
        <w:tc>
          <w:tcPr>
            <w:tcW w:w="0" w:type="auto"/>
            <w:vAlign w:val="bottom"/>
          </w:tcPr>
          <w:p w14:paraId="0C282082" w14:textId="69B0716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36.03%</w:t>
            </w:r>
          </w:p>
        </w:tc>
      </w:tr>
      <w:tr w:rsidR="000331DC" w:rsidRPr="000331DC"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0331DC" w:rsidRPr="000331DC" w:rsidRDefault="000331DC" w:rsidP="000331DC">
            <w:pPr>
              <w:rPr>
                <w:color w:val="auto"/>
              </w:rPr>
            </w:pPr>
            <w:r w:rsidRPr="000331DC">
              <w:rPr>
                <w:color w:val="auto"/>
              </w:rPr>
              <w:t>Educational Attainment O'levels</w:t>
            </w:r>
          </w:p>
        </w:tc>
        <w:tc>
          <w:tcPr>
            <w:tcW w:w="0" w:type="auto"/>
          </w:tcPr>
          <w:p w14:paraId="73710ED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435CA4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0331DC" w:rsidRPr="000331DC" w:rsidRDefault="000331DC" w:rsidP="000331DC">
            <w:pPr>
              <w:rPr>
                <w:color w:val="auto"/>
              </w:rPr>
            </w:pPr>
            <w:r w:rsidRPr="000331DC">
              <w:rPr>
                <w:color w:val="auto"/>
              </w:rPr>
              <w:t xml:space="preserve">  Less than Five O’levels</w:t>
            </w:r>
          </w:p>
        </w:tc>
        <w:tc>
          <w:tcPr>
            <w:tcW w:w="0" w:type="auto"/>
            <w:vAlign w:val="bottom"/>
          </w:tcPr>
          <w:p w14:paraId="3A33F8C1" w14:textId="2D94AAF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5,087</w:t>
            </w:r>
          </w:p>
        </w:tc>
        <w:tc>
          <w:tcPr>
            <w:tcW w:w="0" w:type="auto"/>
            <w:vAlign w:val="bottom"/>
          </w:tcPr>
          <w:p w14:paraId="76DACFA3" w14:textId="24A8020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50.95%</w:t>
            </w:r>
          </w:p>
        </w:tc>
      </w:tr>
      <w:tr w:rsidR="000331DC" w:rsidRPr="000331DC" w14:paraId="6FD304F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0331DC" w:rsidRPr="000331DC" w:rsidRDefault="000331DC" w:rsidP="000331DC">
            <w:pPr>
              <w:rPr>
                <w:color w:val="auto"/>
              </w:rPr>
            </w:pPr>
            <w:r w:rsidRPr="000331DC">
              <w:rPr>
                <w:color w:val="auto"/>
              </w:rPr>
              <w:t xml:space="preserve">  Five or More O’levels</w:t>
            </w:r>
          </w:p>
        </w:tc>
        <w:tc>
          <w:tcPr>
            <w:tcW w:w="0" w:type="auto"/>
            <w:vAlign w:val="bottom"/>
          </w:tcPr>
          <w:p w14:paraId="10093A83" w14:textId="469CDE42"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4,898</w:t>
            </w:r>
          </w:p>
        </w:tc>
        <w:tc>
          <w:tcPr>
            <w:tcW w:w="0" w:type="auto"/>
            <w:vAlign w:val="bottom"/>
          </w:tcPr>
          <w:p w14:paraId="4D166950" w14:textId="36D7ABB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49.05%</w:t>
            </w:r>
          </w:p>
        </w:tc>
      </w:tr>
      <w:tr w:rsidR="000331DC" w:rsidRPr="000331DC"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0331DC" w:rsidRPr="000331DC" w:rsidRDefault="000331DC" w:rsidP="000331DC">
            <w:pPr>
              <w:rPr>
                <w:color w:val="auto"/>
              </w:rPr>
            </w:pPr>
            <w:r w:rsidRPr="000331DC">
              <w:rPr>
                <w:color w:val="auto"/>
              </w:rPr>
              <w:t>Sex of Respondent</w:t>
            </w:r>
          </w:p>
        </w:tc>
        <w:tc>
          <w:tcPr>
            <w:tcW w:w="0" w:type="auto"/>
          </w:tcPr>
          <w:p w14:paraId="7A16ED16"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3B63D8C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0331DC" w:rsidRPr="000331DC" w:rsidRDefault="000331DC" w:rsidP="000331DC">
            <w:pPr>
              <w:rPr>
                <w:color w:val="auto"/>
              </w:rPr>
            </w:pPr>
            <w:r w:rsidRPr="000331DC">
              <w:rPr>
                <w:color w:val="auto"/>
              </w:rPr>
              <w:t xml:space="preserve">  Female</w:t>
            </w:r>
          </w:p>
        </w:tc>
        <w:tc>
          <w:tcPr>
            <w:tcW w:w="0" w:type="auto"/>
            <w:vAlign w:val="bottom"/>
          </w:tcPr>
          <w:p w14:paraId="0718CFCC" w14:textId="5FD87E0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5,245</w:t>
            </w:r>
          </w:p>
        </w:tc>
        <w:tc>
          <w:tcPr>
            <w:tcW w:w="0" w:type="auto"/>
            <w:vAlign w:val="bottom"/>
          </w:tcPr>
          <w:p w14:paraId="5DE87F2D" w14:textId="6F7EE7BB"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52.53%</w:t>
            </w:r>
          </w:p>
        </w:tc>
      </w:tr>
      <w:tr w:rsidR="000331DC" w:rsidRPr="000331DC" w14:paraId="753CCB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0331DC" w:rsidRPr="000331DC" w:rsidRDefault="000331DC" w:rsidP="000331DC">
            <w:pPr>
              <w:rPr>
                <w:color w:val="auto"/>
              </w:rPr>
            </w:pPr>
            <w:r w:rsidRPr="000331DC">
              <w:rPr>
                <w:color w:val="auto"/>
              </w:rPr>
              <w:t xml:space="preserve">  Male</w:t>
            </w:r>
          </w:p>
        </w:tc>
        <w:tc>
          <w:tcPr>
            <w:tcW w:w="0" w:type="auto"/>
            <w:vAlign w:val="bottom"/>
          </w:tcPr>
          <w:p w14:paraId="57CA585F" w14:textId="22E38A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4,740</w:t>
            </w:r>
          </w:p>
        </w:tc>
        <w:tc>
          <w:tcPr>
            <w:tcW w:w="0" w:type="auto"/>
            <w:vAlign w:val="bottom"/>
          </w:tcPr>
          <w:p w14:paraId="08AD23A3" w14:textId="3F78E445"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47.47%</w:t>
            </w:r>
          </w:p>
        </w:tc>
      </w:tr>
      <w:tr w:rsidR="000331DC" w:rsidRPr="000331DC"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0331DC" w:rsidRPr="000331DC" w:rsidRDefault="000331DC" w:rsidP="000331DC">
            <w:pPr>
              <w:rPr>
                <w:color w:val="auto"/>
              </w:rPr>
            </w:pPr>
            <w:r w:rsidRPr="000331DC">
              <w:rPr>
                <w:color w:val="auto"/>
              </w:rPr>
              <w:t>Housing Tenure of Respondent when a Child</w:t>
            </w:r>
          </w:p>
        </w:tc>
        <w:tc>
          <w:tcPr>
            <w:tcW w:w="0" w:type="auto"/>
          </w:tcPr>
          <w:p w14:paraId="51B1165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640775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0331DC" w:rsidRPr="000331DC" w:rsidRDefault="000331DC" w:rsidP="000331DC">
            <w:pPr>
              <w:rPr>
                <w:color w:val="auto"/>
              </w:rPr>
            </w:pPr>
            <w:r w:rsidRPr="000331DC">
              <w:rPr>
                <w:color w:val="auto"/>
              </w:rPr>
              <w:t xml:space="preserve">  Own Home</w:t>
            </w:r>
          </w:p>
        </w:tc>
        <w:tc>
          <w:tcPr>
            <w:tcW w:w="0" w:type="auto"/>
            <w:vAlign w:val="bottom"/>
          </w:tcPr>
          <w:p w14:paraId="709C7D51" w14:textId="15DE4B4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350</w:t>
            </w:r>
          </w:p>
        </w:tc>
        <w:tc>
          <w:tcPr>
            <w:tcW w:w="0" w:type="auto"/>
            <w:vAlign w:val="bottom"/>
          </w:tcPr>
          <w:p w14:paraId="3E8088A8" w14:textId="7F81721A"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3.51%</w:t>
            </w:r>
          </w:p>
        </w:tc>
      </w:tr>
      <w:tr w:rsidR="000331DC" w:rsidRPr="000331DC" w14:paraId="282836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0331DC" w:rsidRPr="000331DC" w:rsidRDefault="000331DC" w:rsidP="000331DC">
            <w:pPr>
              <w:rPr>
                <w:color w:val="auto"/>
              </w:rPr>
            </w:pPr>
            <w:r w:rsidRPr="000331DC">
              <w:rPr>
                <w:color w:val="auto"/>
              </w:rPr>
              <w:lastRenderedPageBreak/>
              <w:t xml:space="preserve">  Don't Own Home</w:t>
            </w:r>
          </w:p>
        </w:tc>
        <w:tc>
          <w:tcPr>
            <w:tcW w:w="0" w:type="auto"/>
            <w:vAlign w:val="bottom"/>
          </w:tcPr>
          <w:p w14:paraId="1F00FBC8" w14:textId="2B7E42CC"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528</w:t>
            </w:r>
          </w:p>
        </w:tc>
        <w:tc>
          <w:tcPr>
            <w:tcW w:w="0" w:type="auto"/>
            <w:vAlign w:val="bottom"/>
          </w:tcPr>
          <w:p w14:paraId="03C7EEFE" w14:textId="05FFD51A"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5.29%</w:t>
            </w:r>
          </w:p>
        </w:tc>
      </w:tr>
      <w:tr w:rsidR="000331DC" w:rsidRPr="000331DC" w14:paraId="27460DB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0331DC" w:rsidRPr="000331DC" w:rsidRDefault="000331DC" w:rsidP="000331DC">
            <w:pPr>
              <w:rPr>
                <w:color w:val="auto"/>
              </w:rPr>
            </w:pPr>
            <w:r w:rsidRPr="000331DC">
              <w:rPr>
                <w:color w:val="auto"/>
              </w:rPr>
              <w:t>Semi-Dominant NS-SEC Social Class of Parents when Respondent was 10 SOC2000</w:t>
            </w:r>
          </w:p>
        </w:tc>
        <w:tc>
          <w:tcPr>
            <w:tcW w:w="0" w:type="auto"/>
            <w:vAlign w:val="bottom"/>
          </w:tcPr>
          <w:p w14:paraId="2B4C1900" w14:textId="429EF08E"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1,334</w:t>
            </w:r>
          </w:p>
        </w:tc>
        <w:tc>
          <w:tcPr>
            <w:tcW w:w="0" w:type="auto"/>
            <w:vAlign w:val="bottom"/>
          </w:tcPr>
          <w:p w14:paraId="2167D43E" w14:textId="667F5492"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13.36%</w:t>
            </w:r>
          </w:p>
        </w:tc>
      </w:tr>
      <w:tr w:rsidR="000331DC" w:rsidRPr="000331DC" w14:paraId="254D2E4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0331DC" w:rsidRPr="000331DC" w:rsidRDefault="000331DC" w:rsidP="000331DC">
            <w:pPr>
              <w:rPr>
                <w:color w:val="auto"/>
              </w:rPr>
            </w:pPr>
            <w:r w:rsidRPr="000331DC">
              <w:rPr>
                <w:color w:val="auto"/>
              </w:rPr>
              <w:t xml:space="preserve">  Large Employers and higher managerial occupations</w:t>
            </w:r>
          </w:p>
        </w:tc>
        <w:tc>
          <w:tcPr>
            <w:tcW w:w="0" w:type="auto"/>
            <w:vAlign w:val="bottom"/>
          </w:tcPr>
          <w:p w14:paraId="0C2EA5D2" w14:textId="47C953D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984</w:t>
            </w:r>
          </w:p>
        </w:tc>
        <w:tc>
          <w:tcPr>
            <w:tcW w:w="0" w:type="auto"/>
            <w:vAlign w:val="bottom"/>
          </w:tcPr>
          <w:p w14:paraId="749C253B" w14:textId="3A8BF92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9.85%</w:t>
            </w:r>
          </w:p>
        </w:tc>
      </w:tr>
      <w:tr w:rsidR="000331DC" w:rsidRPr="000331DC" w14:paraId="40AA5F2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0331DC" w:rsidRPr="000331DC" w:rsidRDefault="000331DC" w:rsidP="000331DC">
            <w:pPr>
              <w:rPr>
                <w:color w:val="auto"/>
              </w:rPr>
            </w:pPr>
            <w:r w:rsidRPr="000331DC">
              <w:rPr>
                <w:color w:val="auto"/>
              </w:rPr>
              <w:t xml:space="preserve">  Higher professional occupations</w:t>
            </w:r>
          </w:p>
        </w:tc>
        <w:tc>
          <w:tcPr>
            <w:tcW w:w="0" w:type="auto"/>
            <w:vAlign w:val="bottom"/>
          </w:tcPr>
          <w:p w14:paraId="6DF13236" w14:textId="7B731260"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1,194</w:t>
            </w:r>
          </w:p>
        </w:tc>
        <w:tc>
          <w:tcPr>
            <w:tcW w:w="0" w:type="auto"/>
            <w:vAlign w:val="bottom"/>
          </w:tcPr>
          <w:p w14:paraId="5920214D" w14:textId="51F3A5A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11.96%</w:t>
            </w:r>
          </w:p>
        </w:tc>
      </w:tr>
      <w:tr w:rsidR="000331DC" w:rsidRPr="000331DC" w14:paraId="688E8664"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0331DC" w:rsidRPr="000331DC" w:rsidRDefault="000331DC" w:rsidP="000331DC">
            <w:pPr>
              <w:rPr>
                <w:color w:val="auto"/>
              </w:rPr>
            </w:pPr>
            <w:r w:rsidRPr="000331DC">
              <w:rPr>
                <w:color w:val="auto"/>
              </w:rPr>
              <w:t xml:space="preserve">  Lower Managerial and professional occupations</w:t>
            </w:r>
          </w:p>
        </w:tc>
        <w:tc>
          <w:tcPr>
            <w:tcW w:w="0" w:type="auto"/>
            <w:vAlign w:val="bottom"/>
          </w:tcPr>
          <w:p w14:paraId="36370698" w14:textId="4FD79595"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1,630</w:t>
            </w:r>
          </w:p>
        </w:tc>
        <w:tc>
          <w:tcPr>
            <w:tcW w:w="0" w:type="auto"/>
            <w:vAlign w:val="bottom"/>
          </w:tcPr>
          <w:p w14:paraId="7804BB33" w14:textId="351A243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16.32%</w:t>
            </w:r>
          </w:p>
        </w:tc>
      </w:tr>
      <w:tr w:rsidR="000331DC" w:rsidRPr="000331DC" w14:paraId="1E81B7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0331DC" w:rsidRPr="000331DC" w:rsidRDefault="000331DC" w:rsidP="000331DC">
            <w:pPr>
              <w:rPr>
                <w:color w:val="auto"/>
              </w:rPr>
            </w:pPr>
            <w:r w:rsidRPr="000331DC">
              <w:rPr>
                <w:color w:val="auto"/>
              </w:rPr>
              <w:t xml:space="preserve">  Intermediate occupations</w:t>
            </w:r>
          </w:p>
        </w:tc>
        <w:tc>
          <w:tcPr>
            <w:tcW w:w="0" w:type="auto"/>
            <w:vAlign w:val="bottom"/>
          </w:tcPr>
          <w:p w14:paraId="6369D907" w14:textId="436F6BBC"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1,683</w:t>
            </w:r>
          </w:p>
        </w:tc>
        <w:tc>
          <w:tcPr>
            <w:tcW w:w="0" w:type="auto"/>
            <w:vAlign w:val="bottom"/>
          </w:tcPr>
          <w:p w14:paraId="6EB7DC0C" w14:textId="194EA1C7"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16.86%</w:t>
            </w:r>
          </w:p>
        </w:tc>
      </w:tr>
      <w:tr w:rsidR="000331DC" w:rsidRPr="000331DC" w14:paraId="5E74BA1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0331DC" w:rsidRPr="000331DC" w:rsidRDefault="000331DC" w:rsidP="000331DC">
            <w:pPr>
              <w:rPr>
                <w:color w:val="auto"/>
              </w:rPr>
            </w:pPr>
            <w:r w:rsidRPr="000331DC">
              <w:rPr>
                <w:color w:val="auto"/>
              </w:rPr>
              <w:t xml:space="preserve">  Small employers and own account workers</w:t>
            </w:r>
          </w:p>
        </w:tc>
        <w:tc>
          <w:tcPr>
            <w:tcW w:w="0" w:type="auto"/>
            <w:vAlign w:val="bottom"/>
          </w:tcPr>
          <w:p w14:paraId="31ECCCAA" w14:textId="55BD1CAD"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2,282</w:t>
            </w:r>
          </w:p>
        </w:tc>
        <w:tc>
          <w:tcPr>
            <w:tcW w:w="0" w:type="auto"/>
            <w:vAlign w:val="bottom"/>
          </w:tcPr>
          <w:p w14:paraId="64745884" w14:textId="0C43E190"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22.85%</w:t>
            </w:r>
          </w:p>
        </w:tc>
      </w:tr>
      <w:tr w:rsidR="000331DC" w:rsidRPr="000331DC"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0331DC" w:rsidRPr="000331DC" w:rsidRDefault="000331DC" w:rsidP="000331DC">
            <w:pPr>
              <w:rPr>
                <w:color w:val="auto"/>
              </w:rPr>
            </w:pPr>
            <w:r w:rsidRPr="000331DC">
              <w:rPr>
                <w:color w:val="auto"/>
              </w:rPr>
              <w:t xml:space="preserve">  Lower supervisory and technical occupations</w:t>
            </w:r>
          </w:p>
        </w:tc>
        <w:tc>
          <w:tcPr>
            <w:tcW w:w="0" w:type="auto"/>
          </w:tcPr>
          <w:p w14:paraId="72ED7322" w14:textId="23310218"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A66DBF6" w14:textId="2A2A0FB6"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p>
        </w:tc>
      </w:tr>
      <w:tr w:rsidR="000331DC" w:rsidRPr="000331DC" w14:paraId="2B4A534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0331DC" w:rsidRPr="000331DC" w:rsidRDefault="000331DC" w:rsidP="000331DC">
            <w:pPr>
              <w:rPr>
                <w:color w:val="auto"/>
              </w:rPr>
            </w:pPr>
            <w:r w:rsidRPr="000331DC">
              <w:rPr>
                <w:color w:val="auto"/>
              </w:rPr>
              <w:t xml:space="preserve">  Semi-routine occupations</w:t>
            </w:r>
          </w:p>
        </w:tc>
        <w:tc>
          <w:tcPr>
            <w:tcW w:w="0" w:type="auto"/>
            <w:vAlign w:val="bottom"/>
          </w:tcPr>
          <w:p w14:paraId="72D7E9AE" w14:textId="45A2DC3F"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8,411</w:t>
            </w:r>
          </w:p>
        </w:tc>
        <w:tc>
          <w:tcPr>
            <w:tcW w:w="0" w:type="auto"/>
            <w:vAlign w:val="bottom"/>
          </w:tcPr>
          <w:p w14:paraId="602CA1DC" w14:textId="4E2C5361" w:rsidR="000331DC" w:rsidRPr="000331DC" w:rsidRDefault="000331DC" w:rsidP="000331DC">
            <w:pPr>
              <w:jc w:val="right"/>
              <w:cnfStyle w:val="000000000000" w:firstRow="0" w:lastRow="0" w:firstColumn="0" w:lastColumn="0" w:oddVBand="0" w:evenVBand="0" w:oddHBand="0" w:evenHBand="0" w:firstRowFirstColumn="0" w:firstRowLastColumn="0" w:lastRowFirstColumn="0" w:lastRowLastColumn="0"/>
              <w:rPr>
                <w:color w:val="auto"/>
              </w:rPr>
            </w:pPr>
            <w:r w:rsidRPr="000331DC">
              <w:rPr>
                <w:color w:val="auto"/>
              </w:rPr>
              <w:t>84.24%</w:t>
            </w:r>
          </w:p>
        </w:tc>
      </w:tr>
      <w:tr w:rsidR="000331DC" w:rsidRPr="000331DC" w14:paraId="6D418B0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0331DC" w:rsidRPr="000331DC" w:rsidRDefault="000331DC" w:rsidP="000331DC">
            <w:pPr>
              <w:rPr>
                <w:color w:val="auto"/>
              </w:rPr>
            </w:pPr>
            <w:r w:rsidRPr="000331DC">
              <w:rPr>
                <w:color w:val="auto"/>
              </w:rPr>
              <w:t xml:space="preserve">  Routine occupations</w:t>
            </w:r>
          </w:p>
        </w:tc>
        <w:tc>
          <w:tcPr>
            <w:tcW w:w="0" w:type="auto"/>
            <w:vAlign w:val="bottom"/>
          </w:tcPr>
          <w:p w14:paraId="1A502C6C" w14:textId="0E3B96BF"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1,574</w:t>
            </w:r>
          </w:p>
        </w:tc>
        <w:tc>
          <w:tcPr>
            <w:tcW w:w="0" w:type="auto"/>
            <w:vAlign w:val="bottom"/>
          </w:tcPr>
          <w:p w14:paraId="10C4E994" w14:textId="332ADA32"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15.76%</w:t>
            </w:r>
          </w:p>
        </w:tc>
      </w:tr>
      <w:tr w:rsidR="000331DC" w:rsidRPr="000331DC" w14:paraId="2C2F874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0331DC" w:rsidRPr="000331DC" w:rsidRDefault="000331DC" w:rsidP="000331DC">
            <w:pPr>
              <w:rPr>
                <w:color w:val="auto"/>
              </w:rPr>
            </w:pPr>
          </w:p>
        </w:tc>
        <w:tc>
          <w:tcPr>
            <w:tcW w:w="0" w:type="auto"/>
          </w:tcPr>
          <w:p w14:paraId="40DE157C"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2EAFE6E" w14:textId="77777777" w:rsidR="000331DC" w:rsidRPr="000331DC" w:rsidRDefault="000331DC" w:rsidP="000331DC">
            <w:pPr>
              <w:cnfStyle w:val="000000000000" w:firstRow="0" w:lastRow="0" w:firstColumn="0" w:lastColumn="0" w:oddVBand="0" w:evenVBand="0" w:oddHBand="0" w:evenHBand="0" w:firstRowFirstColumn="0" w:firstRowLastColumn="0" w:lastRowFirstColumn="0" w:lastRowLastColumn="0"/>
              <w:rPr>
                <w:color w:val="auto"/>
              </w:rPr>
            </w:pPr>
          </w:p>
        </w:tc>
      </w:tr>
      <w:tr w:rsidR="000331DC" w:rsidRPr="000331DC" w14:paraId="5ADB78F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0331DC" w:rsidRPr="000331DC" w:rsidRDefault="000331DC" w:rsidP="000331DC">
            <w:pPr>
              <w:rPr>
                <w:color w:val="auto"/>
              </w:rPr>
            </w:pPr>
            <w:r w:rsidRPr="000331DC">
              <w:rPr>
                <w:color w:val="auto"/>
              </w:rPr>
              <w:t>n</w:t>
            </w:r>
          </w:p>
        </w:tc>
        <w:tc>
          <w:tcPr>
            <w:tcW w:w="0" w:type="auto"/>
          </w:tcPr>
          <w:p w14:paraId="64D1E3CA" w14:textId="77777777" w:rsidR="000331DC" w:rsidRPr="000331DC" w:rsidRDefault="000331DC" w:rsidP="000331DC">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631C970B" w14:textId="624F65DE" w:rsidR="000331DC" w:rsidRPr="000331DC" w:rsidRDefault="000331DC" w:rsidP="000331DC">
            <w:pPr>
              <w:jc w:val="right"/>
              <w:cnfStyle w:val="000000100000" w:firstRow="0" w:lastRow="0" w:firstColumn="0" w:lastColumn="0" w:oddVBand="0" w:evenVBand="0" w:oddHBand="1" w:evenHBand="0" w:firstRowFirstColumn="0" w:firstRowLastColumn="0" w:lastRowFirstColumn="0" w:lastRowLastColumn="0"/>
              <w:rPr>
                <w:color w:val="auto"/>
              </w:rPr>
            </w:pPr>
            <w:r w:rsidRPr="000331DC">
              <w:rPr>
                <w:color w:val="auto"/>
              </w:rPr>
              <w:t>9985</w:t>
            </w:r>
          </w:p>
        </w:tc>
      </w:tr>
      <w:tr w:rsidR="000331DC" w:rsidRPr="000331DC" w14:paraId="3C5B24F2"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0331DC" w:rsidRPr="000331DC" w:rsidRDefault="000331DC" w:rsidP="000331DC">
            <w:pPr>
              <w:rPr>
                <w:color w:val="auto"/>
              </w:rPr>
            </w:pPr>
            <w:r w:rsidRPr="000331DC">
              <w:rPr>
                <w:color w:val="auto"/>
              </w:rPr>
              <w:t>Data Source: NCDS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p w14:paraId="6AFE0D19" w14:textId="11C8FF68" w:rsidR="00A34524" w:rsidRDefault="00A34524" w:rsidP="004212A8">
      <w:pPr>
        <w:pStyle w:val="Caption"/>
      </w:pPr>
      <w:r>
        <w:lastRenderedPageBreak/>
        <w:t xml:space="preserve">Table </w:t>
      </w:r>
      <w:fldSimple w:instr=" STYLEREF 1 \s ">
        <w:r w:rsidR="00AE633D">
          <w:rPr>
            <w:noProof/>
          </w:rPr>
          <w:t>2</w:t>
        </w:r>
      </w:fldSimple>
      <w:r w:rsidR="00AE633D">
        <w:t>.</w:t>
      </w:r>
      <w:fldSimple w:instr=" SEQ Table \* ARABIC \s 1 ">
        <w:r w:rsidR="00AE633D">
          <w:rPr>
            <w:noProof/>
          </w:rPr>
          <w:t>11</w:t>
        </w:r>
      </w:fldSimple>
      <w:r>
        <w:t xml:space="preserve"> Pooled descriptive statistics by Cohort</w:t>
      </w:r>
    </w:p>
    <w:tbl>
      <w:tblPr>
        <w:tblStyle w:val="GridTable6Colorful"/>
        <w:tblW w:w="0" w:type="auto"/>
        <w:tblLook w:val="04A0" w:firstRow="1" w:lastRow="0" w:firstColumn="1" w:lastColumn="0" w:noHBand="0" w:noVBand="1"/>
      </w:tblPr>
      <w:tblGrid>
        <w:gridCol w:w="7663"/>
        <w:gridCol w:w="1504"/>
        <w:gridCol w:w="1504"/>
        <w:gridCol w:w="1616"/>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5E6CA836" w:rsidR="00EB03AC" w:rsidRDefault="00A34524" w:rsidP="00BD4372">
            <w:pPr>
              <w:jc w:val="center"/>
              <w:cnfStyle w:val="000000100000" w:firstRow="0" w:lastRow="0" w:firstColumn="0" w:lastColumn="0" w:oddVBand="0" w:evenVBand="0" w:oddHBand="1" w:evenHBand="0" w:firstRowFirstColumn="0" w:firstRowLastColumn="0" w:lastRowFirstColumn="0" w:lastRowLastColumn="0"/>
            </w:pPr>
            <w:r>
              <w:t>C</w:t>
            </w:r>
            <w:r w:rsidR="00EB03AC">
              <w:t>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0331DC" w14:paraId="5F6437C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4427C906" w:rsidR="000331DC" w:rsidRDefault="00A34524" w:rsidP="000331DC">
            <w:r>
              <w:t>n</w:t>
            </w:r>
          </w:p>
        </w:tc>
        <w:tc>
          <w:tcPr>
            <w:tcW w:w="0" w:type="auto"/>
          </w:tcPr>
          <w:p w14:paraId="528EB30D" w14:textId="324C6D7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vAlign w:val="bottom"/>
          </w:tcPr>
          <w:p w14:paraId="4777D19D" w14:textId="3E6C4E6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1574 (15.76%)</w:t>
            </w:r>
          </w:p>
        </w:tc>
        <w:tc>
          <w:tcPr>
            <w:tcW w:w="0" w:type="auto"/>
            <w:vAlign w:val="bottom"/>
          </w:tcPr>
          <w:p w14:paraId="5AB15058" w14:textId="5CA1B4A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9985 (100.00%)</w:t>
            </w:r>
          </w:p>
        </w:tc>
      </w:tr>
      <w:tr w:rsidR="000331D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0331DC" w:rsidRDefault="000331DC" w:rsidP="000331DC">
            <w:r>
              <w:t>Economic</w:t>
            </w:r>
          </w:p>
        </w:tc>
        <w:tc>
          <w:tcPr>
            <w:tcW w:w="0" w:type="auto"/>
          </w:tcPr>
          <w:p w14:paraId="3CF117A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0D54705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0331DC" w:rsidRDefault="000331DC" w:rsidP="000331DC">
            <w:r>
              <w:t xml:space="preserve">  Don't Continue Schooling</w:t>
            </w:r>
          </w:p>
        </w:tc>
        <w:tc>
          <w:tcPr>
            <w:tcW w:w="0" w:type="auto"/>
          </w:tcPr>
          <w:p w14:paraId="681B5DA0" w14:textId="58DC358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vAlign w:val="bottom"/>
          </w:tcPr>
          <w:p w14:paraId="7CE3B6BC" w14:textId="6DB8274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624 (39.64%)</w:t>
            </w:r>
          </w:p>
        </w:tc>
        <w:tc>
          <w:tcPr>
            <w:tcW w:w="0" w:type="auto"/>
            <w:vAlign w:val="bottom"/>
          </w:tcPr>
          <w:p w14:paraId="46E654EA" w14:textId="3447200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4099 (41.05%)</w:t>
            </w:r>
          </w:p>
        </w:tc>
      </w:tr>
      <w:tr w:rsidR="000331DC" w14:paraId="3CAF93E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0331DC" w:rsidRDefault="000331DC" w:rsidP="000331DC">
            <w:r>
              <w:t xml:space="preserve">  Continue Schooling</w:t>
            </w:r>
          </w:p>
        </w:tc>
        <w:tc>
          <w:tcPr>
            <w:tcW w:w="0" w:type="auto"/>
          </w:tcPr>
          <w:p w14:paraId="315D1011" w14:textId="2E09D8E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vAlign w:val="bottom"/>
          </w:tcPr>
          <w:p w14:paraId="5A3E31F8" w14:textId="452712C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950 (60.36%)</w:t>
            </w:r>
          </w:p>
        </w:tc>
        <w:tc>
          <w:tcPr>
            <w:tcW w:w="0" w:type="auto"/>
            <w:vAlign w:val="bottom"/>
          </w:tcPr>
          <w:p w14:paraId="1F0FD01C" w14:textId="699EE93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5886 (58.95%)</w:t>
            </w:r>
          </w:p>
        </w:tc>
      </w:tr>
      <w:tr w:rsidR="000331D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0331DC" w:rsidRDefault="000331DC" w:rsidP="000331DC">
            <w:r>
              <w:t>Educational Attainment O'levels</w:t>
            </w:r>
          </w:p>
        </w:tc>
        <w:tc>
          <w:tcPr>
            <w:tcW w:w="0" w:type="auto"/>
          </w:tcPr>
          <w:p w14:paraId="116C960A"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2EDF9468"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0331DC" w:rsidRDefault="000331DC" w:rsidP="000331DC">
            <w:r>
              <w:t xml:space="preserve">  Less than Five O’levels</w:t>
            </w:r>
          </w:p>
        </w:tc>
        <w:tc>
          <w:tcPr>
            <w:tcW w:w="0" w:type="auto"/>
          </w:tcPr>
          <w:p w14:paraId="575FF2F5" w14:textId="296D1D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vAlign w:val="bottom"/>
          </w:tcPr>
          <w:p w14:paraId="16F87826" w14:textId="7692305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961 (61.05%)</w:t>
            </w:r>
          </w:p>
        </w:tc>
        <w:tc>
          <w:tcPr>
            <w:tcW w:w="0" w:type="auto"/>
            <w:vAlign w:val="bottom"/>
          </w:tcPr>
          <w:p w14:paraId="552606CC" w14:textId="108A74E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6387 (63.97%)</w:t>
            </w:r>
          </w:p>
        </w:tc>
      </w:tr>
      <w:tr w:rsidR="000331DC" w14:paraId="600C57A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0331DC" w:rsidRDefault="000331DC" w:rsidP="000331DC">
            <w:r>
              <w:t xml:space="preserve">  Five or More O’levels</w:t>
            </w:r>
          </w:p>
        </w:tc>
        <w:tc>
          <w:tcPr>
            <w:tcW w:w="0" w:type="auto"/>
          </w:tcPr>
          <w:p w14:paraId="72FF37C1" w14:textId="56784E2B"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vAlign w:val="bottom"/>
          </w:tcPr>
          <w:p w14:paraId="440AE657" w14:textId="4582CE9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613 (38.95%)</w:t>
            </w:r>
          </w:p>
        </w:tc>
        <w:tc>
          <w:tcPr>
            <w:tcW w:w="0" w:type="auto"/>
            <w:vAlign w:val="bottom"/>
          </w:tcPr>
          <w:p w14:paraId="713381ED" w14:textId="6862F2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3598 (36.03%)</w:t>
            </w:r>
          </w:p>
        </w:tc>
      </w:tr>
      <w:tr w:rsidR="000331D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0331DC" w:rsidRDefault="000331DC" w:rsidP="000331DC">
            <w:r>
              <w:t>Sex of Respondent</w:t>
            </w:r>
          </w:p>
        </w:tc>
        <w:tc>
          <w:tcPr>
            <w:tcW w:w="0" w:type="auto"/>
          </w:tcPr>
          <w:p w14:paraId="6B602F2D"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31449D8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0331DC" w:rsidRDefault="000331DC" w:rsidP="000331DC">
            <w:r>
              <w:t xml:space="preserve">  Female</w:t>
            </w:r>
          </w:p>
        </w:tc>
        <w:tc>
          <w:tcPr>
            <w:tcW w:w="0" w:type="auto"/>
          </w:tcPr>
          <w:p w14:paraId="2F0A9928" w14:textId="396479F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vAlign w:val="bottom"/>
          </w:tcPr>
          <w:p w14:paraId="44A2534C" w14:textId="69C98850"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872 (55.40%)</w:t>
            </w:r>
          </w:p>
        </w:tc>
        <w:tc>
          <w:tcPr>
            <w:tcW w:w="0" w:type="auto"/>
            <w:vAlign w:val="bottom"/>
          </w:tcPr>
          <w:p w14:paraId="22625431" w14:textId="2CF432D1"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5087 (50.95%)</w:t>
            </w:r>
          </w:p>
        </w:tc>
      </w:tr>
      <w:tr w:rsidR="000331DC" w14:paraId="783465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0331DC" w:rsidRDefault="000331DC" w:rsidP="000331DC">
            <w:r>
              <w:t xml:space="preserve">  Male</w:t>
            </w:r>
          </w:p>
        </w:tc>
        <w:tc>
          <w:tcPr>
            <w:tcW w:w="0" w:type="auto"/>
          </w:tcPr>
          <w:p w14:paraId="43AC0DD9" w14:textId="7557BAA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vAlign w:val="bottom"/>
          </w:tcPr>
          <w:p w14:paraId="3A9C0683" w14:textId="7793A7E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702 (44.60%)</w:t>
            </w:r>
          </w:p>
        </w:tc>
        <w:tc>
          <w:tcPr>
            <w:tcW w:w="0" w:type="auto"/>
            <w:vAlign w:val="bottom"/>
          </w:tcPr>
          <w:p w14:paraId="0EB2B0C6" w14:textId="1DE9E630"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4898 (49.05%)</w:t>
            </w:r>
          </w:p>
        </w:tc>
      </w:tr>
      <w:tr w:rsidR="000331D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0331DC" w:rsidRDefault="000331DC" w:rsidP="000331DC">
            <w:r>
              <w:t>Housing Tenure of Respondent when a Child</w:t>
            </w:r>
          </w:p>
        </w:tc>
        <w:tc>
          <w:tcPr>
            <w:tcW w:w="0" w:type="auto"/>
          </w:tcPr>
          <w:p w14:paraId="44E92EB2"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0331DC" w:rsidRDefault="000331DC" w:rsidP="000331DC">
            <w:pPr>
              <w:cnfStyle w:val="000000100000" w:firstRow="0" w:lastRow="0" w:firstColumn="0" w:lastColumn="0" w:oddVBand="0" w:evenVBand="0" w:oddHBand="1" w:evenHBand="0" w:firstRowFirstColumn="0" w:firstRowLastColumn="0" w:lastRowFirstColumn="0" w:lastRowLastColumn="0"/>
            </w:pPr>
          </w:p>
        </w:tc>
      </w:tr>
      <w:tr w:rsidR="000331DC" w14:paraId="7EF4212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0331DC" w:rsidRDefault="000331DC" w:rsidP="000331DC">
            <w:r>
              <w:t xml:space="preserve">  Own Home</w:t>
            </w:r>
          </w:p>
        </w:tc>
        <w:tc>
          <w:tcPr>
            <w:tcW w:w="0" w:type="auto"/>
          </w:tcPr>
          <w:p w14:paraId="40905DB3" w14:textId="56D0F6AB"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vAlign w:val="bottom"/>
          </w:tcPr>
          <w:p w14:paraId="7D676621" w14:textId="397065A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1200 (76.24%)</w:t>
            </w:r>
          </w:p>
        </w:tc>
        <w:tc>
          <w:tcPr>
            <w:tcW w:w="0" w:type="auto"/>
            <w:vAlign w:val="bottom"/>
          </w:tcPr>
          <w:p w14:paraId="02C5F27C" w14:textId="0D7F354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5245 (52.53%)</w:t>
            </w:r>
          </w:p>
        </w:tc>
      </w:tr>
      <w:tr w:rsidR="000331DC" w14:paraId="6107691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0331DC" w:rsidRDefault="000331DC" w:rsidP="000331DC">
            <w:r>
              <w:t xml:space="preserve">  Don't Own Home</w:t>
            </w:r>
          </w:p>
        </w:tc>
        <w:tc>
          <w:tcPr>
            <w:tcW w:w="0" w:type="auto"/>
          </w:tcPr>
          <w:p w14:paraId="2D074688" w14:textId="27AB6BB9"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vAlign w:val="bottom"/>
          </w:tcPr>
          <w:p w14:paraId="0B29916C" w14:textId="6AF4B0C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374 (23.76%)</w:t>
            </w:r>
          </w:p>
        </w:tc>
        <w:tc>
          <w:tcPr>
            <w:tcW w:w="0" w:type="auto"/>
            <w:vAlign w:val="bottom"/>
          </w:tcPr>
          <w:p w14:paraId="54BC90AF" w14:textId="35E3ABD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4740 (47.47%)</w:t>
            </w:r>
          </w:p>
        </w:tc>
      </w:tr>
      <w:tr w:rsidR="000331D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0331DC" w:rsidRDefault="000331DC" w:rsidP="000331DC">
            <w:r>
              <w:t>Semi-Dominant NS-SEC Social Class of Parents when Respondent was 10 SOC2000</w:t>
            </w:r>
          </w:p>
        </w:tc>
        <w:tc>
          <w:tcPr>
            <w:tcW w:w="0" w:type="auto"/>
          </w:tcPr>
          <w:p w14:paraId="74044CC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0331DC" w:rsidRDefault="000331DC" w:rsidP="000331DC">
            <w:pPr>
              <w:cnfStyle w:val="000000000000" w:firstRow="0" w:lastRow="0" w:firstColumn="0" w:lastColumn="0" w:oddVBand="0" w:evenVBand="0" w:oddHBand="0" w:evenHBand="0" w:firstRowFirstColumn="0" w:firstRowLastColumn="0" w:lastRowFirstColumn="0" w:lastRowLastColumn="0"/>
            </w:pPr>
          </w:p>
        </w:tc>
      </w:tr>
      <w:tr w:rsidR="000331DC" w14:paraId="625B88D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0331DC" w:rsidRDefault="000331DC" w:rsidP="000331DC">
            <w:r>
              <w:t xml:space="preserve">  Large Employers and higher managerial occupations</w:t>
            </w:r>
          </w:p>
        </w:tc>
        <w:tc>
          <w:tcPr>
            <w:tcW w:w="0" w:type="auto"/>
          </w:tcPr>
          <w:p w14:paraId="18CD88D5" w14:textId="03AA90C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vAlign w:val="bottom"/>
          </w:tcPr>
          <w:p w14:paraId="20070D00" w14:textId="5D3A7BC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89 (5.65%)</w:t>
            </w:r>
          </w:p>
        </w:tc>
        <w:tc>
          <w:tcPr>
            <w:tcW w:w="0" w:type="auto"/>
            <w:vAlign w:val="bottom"/>
          </w:tcPr>
          <w:p w14:paraId="498A86A0" w14:textId="75DC110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350 (3.51%)</w:t>
            </w:r>
          </w:p>
        </w:tc>
      </w:tr>
      <w:tr w:rsidR="000331DC" w14:paraId="1F6D1FF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0331DC" w:rsidRDefault="000331DC" w:rsidP="000331DC">
            <w:r>
              <w:t xml:space="preserve">  Higher professional occupations</w:t>
            </w:r>
          </w:p>
        </w:tc>
        <w:tc>
          <w:tcPr>
            <w:tcW w:w="0" w:type="auto"/>
          </w:tcPr>
          <w:p w14:paraId="0A3800C1" w14:textId="2549F964"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vAlign w:val="bottom"/>
          </w:tcPr>
          <w:p w14:paraId="21819028" w14:textId="5FAC412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118 (7.50%)</w:t>
            </w:r>
          </w:p>
        </w:tc>
        <w:tc>
          <w:tcPr>
            <w:tcW w:w="0" w:type="auto"/>
            <w:vAlign w:val="bottom"/>
          </w:tcPr>
          <w:p w14:paraId="0284102C" w14:textId="6D0F2EC6"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528 (5.29%)</w:t>
            </w:r>
          </w:p>
        </w:tc>
      </w:tr>
      <w:tr w:rsidR="000331DC" w14:paraId="2238E5E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0331DC" w:rsidRDefault="000331DC" w:rsidP="000331DC">
            <w:r>
              <w:t xml:space="preserve">  Lower Managerial and professional occupations</w:t>
            </w:r>
          </w:p>
        </w:tc>
        <w:tc>
          <w:tcPr>
            <w:tcW w:w="0" w:type="auto"/>
          </w:tcPr>
          <w:p w14:paraId="335022F7" w14:textId="773656DC"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vAlign w:val="bottom"/>
          </w:tcPr>
          <w:p w14:paraId="245A395F" w14:textId="10A8374D"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296 (18.81%)</w:t>
            </w:r>
          </w:p>
        </w:tc>
        <w:tc>
          <w:tcPr>
            <w:tcW w:w="0" w:type="auto"/>
            <w:vAlign w:val="bottom"/>
          </w:tcPr>
          <w:p w14:paraId="3457AA9C" w14:textId="47D0DE96"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1334 (13.36%)</w:t>
            </w:r>
          </w:p>
        </w:tc>
      </w:tr>
      <w:tr w:rsidR="000331DC" w14:paraId="4F3B6A6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0331DC" w:rsidRDefault="000331DC" w:rsidP="000331DC">
            <w:r>
              <w:t xml:space="preserve">  Intermediate occupations</w:t>
            </w:r>
          </w:p>
        </w:tc>
        <w:tc>
          <w:tcPr>
            <w:tcW w:w="0" w:type="auto"/>
          </w:tcPr>
          <w:p w14:paraId="24AB9BC0" w14:textId="2E1E226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vAlign w:val="bottom"/>
          </w:tcPr>
          <w:p w14:paraId="6682E4FF" w14:textId="5C040A4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179 (11.37%)</w:t>
            </w:r>
          </w:p>
        </w:tc>
        <w:tc>
          <w:tcPr>
            <w:tcW w:w="0" w:type="auto"/>
            <w:vAlign w:val="bottom"/>
          </w:tcPr>
          <w:p w14:paraId="4697F915" w14:textId="0B9244CF"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984 (9.85%)</w:t>
            </w:r>
          </w:p>
        </w:tc>
      </w:tr>
      <w:tr w:rsidR="000331DC" w14:paraId="1CFDA26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0331DC" w:rsidRDefault="000331DC" w:rsidP="000331DC">
            <w:r>
              <w:t xml:space="preserve">  Small employers and own account workers</w:t>
            </w:r>
          </w:p>
        </w:tc>
        <w:tc>
          <w:tcPr>
            <w:tcW w:w="0" w:type="auto"/>
          </w:tcPr>
          <w:p w14:paraId="752C29BE" w14:textId="04DFEEF3"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vAlign w:val="bottom"/>
          </w:tcPr>
          <w:p w14:paraId="3A4A46C6" w14:textId="3380F86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170 (10.80%)</w:t>
            </w:r>
          </w:p>
        </w:tc>
        <w:tc>
          <w:tcPr>
            <w:tcW w:w="0" w:type="auto"/>
            <w:vAlign w:val="bottom"/>
          </w:tcPr>
          <w:p w14:paraId="4E89F15F" w14:textId="54AD59D7"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1194 (11.96%)</w:t>
            </w:r>
          </w:p>
        </w:tc>
      </w:tr>
      <w:tr w:rsidR="000331DC" w14:paraId="2C1CE18B"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0331DC" w:rsidRDefault="000331DC" w:rsidP="000331DC">
            <w:r>
              <w:t xml:space="preserve">  Lower supervisory and technical occupations</w:t>
            </w:r>
          </w:p>
        </w:tc>
        <w:tc>
          <w:tcPr>
            <w:tcW w:w="0" w:type="auto"/>
          </w:tcPr>
          <w:p w14:paraId="6325DFF5" w14:textId="7C6480FA"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vAlign w:val="bottom"/>
          </w:tcPr>
          <w:p w14:paraId="3F0DA9B9" w14:textId="7B178DD2"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258 (16.39%)</w:t>
            </w:r>
          </w:p>
        </w:tc>
        <w:tc>
          <w:tcPr>
            <w:tcW w:w="0" w:type="auto"/>
            <w:vAlign w:val="bottom"/>
          </w:tcPr>
          <w:p w14:paraId="0A34F162" w14:textId="00D73399"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1630 (16.32%)</w:t>
            </w:r>
          </w:p>
        </w:tc>
      </w:tr>
      <w:tr w:rsidR="000331DC" w14:paraId="46D49D9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0331DC" w:rsidRDefault="000331DC" w:rsidP="000331DC">
            <w:r>
              <w:t xml:space="preserve">  Semi-routine occupations</w:t>
            </w:r>
          </w:p>
        </w:tc>
        <w:tc>
          <w:tcPr>
            <w:tcW w:w="0" w:type="auto"/>
          </w:tcPr>
          <w:p w14:paraId="475B91CA" w14:textId="540B9A3E"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vAlign w:val="bottom"/>
          </w:tcPr>
          <w:p w14:paraId="1EF4C4BB" w14:textId="521FAE2A"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198 (12.58%)</w:t>
            </w:r>
          </w:p>
        </w:tc>
        <w:tc>
          <w:tcPr>
            <w:tcW w:w="0" w:type="auto"/>
            <w:vAlign w:val="bottom"/>
          </w:tcPr>
          <w:p w14:paraId="2F2C0550" w14:textId="668645B4" w:rsidR="000331DC" w:rsidRDefault="000331DC" w:rsidP="000331DC">
            <w:pPr>
              <w:jc w:val="right"/>
              <w:cnfStyle w:val="000000100000" w:firstRow="0" w:lastRow="0" w:firstColumn="0" w:lastColumn="0" w:oddVBand="0" w:evenVBand="0" w:oddHBand="1" w:evenHBand="0" w:firstRowFirstColumn="0" w:firstRowLastColumn="0" w:lastRowFirstColumn="0" w:lastRowLastColumn="0"/>
            </w:pPr>
            <w:r>
              <w:t>1683 (16.86%)</w:t>
            </w:r>
          </w:p>
        </w:tc>
      </w:tr>
      <w:tr w:rsidR="000331DC" w14:paraId="5A6AF8C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0331DC" w:rsidRDefault="000331DC" w:rsidP="000331DC">
            <w:r>
              <w:t xml:space="preserve">  Routine occupations</w:t>
            </w:r>
          </w:p>
        </w:tc>
        <w:tc>
          <w:tcPr>
            <w:tcW w:w="0" w:type="auto"/>
          </w:tcPr>
          <w:p w14:paraId="4925D755" w14:textId="2E4BEAF8"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vAlign w:val="bottom"/>
          </w:tcPr>
          <w:p w14:paraId="4BC2BF21" w14:textId="7790EE7E"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266 (16.90%)</w:t>
            </w:r>
          </w:p>
        </w:tc>
        <w:tc>
          <w:tcPr>
            <w:tcW w:w="0" w:type="auto"/>
            <w:vAlign w:val="bottom"/>
          </w:tcPr>
          <w:p w14:paraId="092B3A5F" w14:textId="2506D40D" w:rsidR="000331DC" w:rsidRDefault="000331DC" w:rsidP="000331DC">
            <w:pPr>
              <w:jc w:val="right"/>
              <w:cnfStyle w:val="000000000000" w:firstRow="0" w:lastRow="0" w:firstColumn="0" w:lastColumn="0" w:oddVBand="0" w:evenVBand="0" w:oddHBand="0" w:evenHBand="0" w:firstRowFirstColumn="0" w:firstRowLastColumn="0" w:lastRowFirstColumn="0" w:lastRowLastColumn="0"/>
            </w:pPr>
            <w:r>
              <w:t>2282 (22.85%)</w:t>
            </w:r>
          </w:p>
        </w:tc>
      </w:tr>
    </w:tbl>
    <w:p w14:paraId="67552B18" w14:textId="4A64C6A9" w:rsidR="00A34524" w:rsidRPr="00A34524" w:rsidRDefault="00A34524" w:rsidP="00A34524">
      <w:pPr>
        <w:tabs>
          <w:tab w:val="left" w:pos="1935"/>
        </w:tabs>
        <w:sectPr w:rsidR="00A34524" w:rsidRPr="00A34524" w:rsidSect="00A34524">
          <w:pgSz w:w="16838" w:h="11906" w:orient="landscape"/>
          <w:pgMar w:top="1440" w:right="1440" w:bottom="1440" w:left="1440" w:header="709" w:footer="709" w:gutter="0"/>
          <w:cols w:space="708"/>
          <w:docGrid w:linePitch="360"/>
        </w:sectPr>
      </w:pPr>
      <w:bookmarkStart w:id="84" w:name="_Toc172884396"/>
      <w:r>
        <w:tab/>
      </w:r>
    </w:p>
    <w:p w14:paraId="45816F87" w14:textId="341B98FA" w:rsidR="00C9608B" w:rsidRPr="00B4615B" w:rsidRDefault="00C9608B" w:rsidP="00516C80">
      <w:pPr>
        <w:pStyle w:val="Heading2"/>
      </w:pPr>
      <w:r w:rsidRPr="00B4615B">
        <w:lastRenderedPageBreak/>
        <w:t>Modelling First Major Transition</w:t>
      </w:r>
      <w:bookmarkEnd w:id="84"/>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051574DB" w14:textId="653BF6DE" w:rsidR="00A34524" w:rsidRDefault="00867B26" w:rsidP="002E799F">
      <w:pPr>
        <w:spacing w:line="480" w:lineRule="auto"/>
        <w:rPr>
          <w:rFonts w:ascii="Book Antiqua" w:hAnsi="Book Antiqua" w:cs="Times New Roman"/>
          <w:sz w:val="24"/>
          <w:szCs w:val="24"/>
        </w:rPr>
      </w:pPr>
      <w:r>
        <w:rPr>
          <w:rFonts w:ascii="Book Antiqua" w:hAnsi="Book Antiqua" w:cs="Times New Roman"/>
          <w:sz w:val="24"/>
          <w:szCs w:val="24"/>
        </w:rPr>
        <w:t>Logistic</w:t>
      </w:r>
      <w:r w:rsidR="00A34524">
        <w:rPr>
          <w:rFonts w:ascii="Book Antiqua" w:hAnsi="Book Antiqua" w:cs="Times New Roman"/>
          <w:sz w:val="24"/>
          <w:szCs w:val="24"/>
        </w:rPr>
        <w:t xml:space="preserve"> regression results can be interpreted using a variety of measures; log odds, relative risk ratios, odds ratios, and marginal effects to name the most common</w:t>
      </w:r>
      <w:r w:rsidR="002E799F" w:rsidRPr="002E799F">
        <w:rPr>
          <w:rFonts w:ascii="Book Antiqua" w:hAnsi="Book Antiqua" w:cs="Times New Roman"/>
          <w:sz w:val="24"/>
          <w:szCs w:val="24"/>
        </w:rPr>
        <w:t xml:space="preserve">.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00A34524">
        <w:rPr>
          <w:rFonts w:ascii="Book Antiqua" w:hAnsi="Book Antiqua" w:cs="Times New Roman"/>
          <w:sz w:val="24"/>
          <w:szCs w:val="24"/>
        </w:rPr>
        <w:lastRenderedPageBreak/>
        <w:t xml:space="preserve">Odds ratios are relatively simple to calculate and applicable to both </w:t>
      </w:r>
      <w:r>
        <w:rPr>
          <w:rFonts w:ascii="Book Antiqua" w:hAnsi="Book Antiqua" w:cs="Times New Roman"/>
          <w:sz w:val="24"/>
          <w:szCs w:val="24"/>
        </w:rPr>
        <w:t>continuous</w:t>
      </w:r>
      <w:r w:rsidR="00A34524">
        <w:rPr>
          <w:rFonts w:ascii="Book Antiqua" w:hAnsi="Book Antiqua" w:cs="Times New Roman"/>
          <w:sz w:val="24"/>
          <w:szCs w:val="24"/>
        </w:rPr>
        <w:t xml:space="preserve"> and discrete explanatory </w:t>
      </w:r>
      <w:r>
        <w:rPr>
          <w:rFonts w:ascii="Book Antiqua" w:hAnsi="Book Antiqua" w:cs="Times New Roman"/>
          <w:sz w:val="24"/>
          <w:szCs w:val="24"/>
        </w:rPr>
        <w:t>variables</w:t>
      </w:r>
      <w:r w:rsidR="00A34524">
        <w:rPr>
          <w:rFonts w:ascii="Book Antiqua" w:hAnsi="Book Antiqua" w:cs="Times New Roman"/>
          <w:sz w:val="24"/>
          <w:szCs w:val="24"/>
        </w:rPr>
        <w:t xml:space="preserve"> of interest. </w:t>
      </w:r>
    </w:p>
    <w:p w14:paraId="03B277FE" w14:textId="7E3404D1" w:rsidR="00A34524"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However, odds ratios </w:t>
      </w:r>
      <w:r w:rsidR="00A34524">
        <w:rPr>
          <w:rFonts w:ascii="Book Antiqua" w:hAnsi="Book Antiqua" w:cs="Times New Roman"/>
          <w:sz w:val="24"/>
          <w:szCs w:val="24"/>
        </w:rPr>
        <w:t xml:space="preserve">lack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interpretation</w:t>
      </w:r>
      <w:r w:rsidRPr="002E799F">
        <w:rPr>
          <w:rFonts w:ascii="Book Antiqua" w:hAnsi="Book Antiqua" w:cs="Times New Roman"/>
          <w:sz w:val="24"/>
          <w:szCs w:val="24"/>
        </w:rPr>
        <w:t>, which result</w:t>
      </w:r>
      <w:r w:rsidR="00A34524">
        <w:rPr>
          <w:rFonts w:ascii="Book Antiqua" w:hAnsi="Book Antiqua" w:cs="Times New Roman"/>
          <w:sz w:val="24"/>
          <w:szCs w:val="24"/>
        </w:rPr>
        <w:t>s</w:t>
      </w:r>
      <w:r w:rsidRPr="002E799F">
        <w:rPr>
          <w:rFonts w:ascii="Book Antiqua" w:hAnsi="Book Antiqua" w:cs="Times New Roman"/>
          <w:sz w:val="24"/>
          <w:szCs w:val="24"/>
        </w:rPr>
        <w:t xml:space="preserve"> in an inability to compare across models and datasets, even if they have the exact model specification (ibid). </w:t>
      </w:r>
      <w:r w:rsidR="00A34524">
        <w:rPr>
          <w:rFonts w:ascii="Book Antiqua" w:hAnsi="Book Antiqua" w:cs="Times New Roman"/>
          <w:sz w:val="24"/>
          <w:szCs w:val="24"/>
        </w:rPr>
        <w:t>An odds ratio is not an absolute number, it is conditional on the sample and on model specification (ibid).</w:t>
      </w:r>
      <w:r w:rsidRPr="002E799F">
        <w:rPr>
          <w:rFonts w:ascii="Book Antiqua" w:hAnsi="Book Antiqua" w:cs="Times New Roman"/>
          <w:sz w:val="24"/>
          <w:szCs w:val="24"/>
        </w:rPr>
        <w:t xml:space="preserve"> This issue stems from odds ratios changing if variables are added to the model, even if such additional variables are independent of the other variables</w:t>
      </w:r>
      <w:r w:rsidR="00A34524">
        <w:rPr>
          <w:rFonts w:ascii="Book Antiqua" w:hAnsi="Book Antiqua" w:cs="Times New Roman"/>
          <w:sz w:val="24"/>
          <w:szCs w:val="24"/>
        </w:rPr>
        <w:t xml:space="preserve"> – this is also true of log odds due to the fixed variance problem. Unlike linear regression, logistic regression </w:t>
      </w:r>
      <w:r w:rsidR="00867B26">
        <w:rPr>
          <w:rFonts w:ascii="Book Antiqua" w:hAnsi="Book Antiqua" w:cs="Times New Roman"/>
          <w:sz w:val="24"/>
          <w:szCs w:val="24"/>
        </w:rPr>
        <w:t>coefficients</w:t>
      </w:r>
      <w:r w:rsidR="00A34524">
        <w:rPr>
          <w:rFonts w:ascii="Book Antiqua" w:hAnsi="Book Antiqua" w:cs="Times New Roman"/>
          <w:sz w:val="24"/>
          <w:szCs w:val="24"/>
        </w:rPr>
        <w:t xml:space="preserve"> don’t have an </w:t>
      </w:r>
      <w:r w:rsidR="00867B26">
        <w:rPr>
          <w:rFonts w:ascii="Book Antiqua" w:hAnsi="Book Antiqua" w:cs="Times New Roman"/>
          <w:sz w:val="24"/>
          <w:szCs w:val="24"/>
        </w:rPr>
        <w:t>intuitive</w:t>
      </w:r>
      <w:r w:rsidR="00A34524">
        <w:rPr>
          <w:rFonts w:ascii="Book Antiqua" w:hAnsi="Book Antiqua" w:cs="Times New Roman"/>
          <w:sz w:val="24"/>
          <w:szCs w:val="24"/>
        </w:rPr>
        <w:t xml:space="preserve"> </w:t>
      </w:r>
      <w:r w:rsidR="00867B26">
        <w:rPr>
          <w:rFonts w:ascii="Book Antiqua" w:hAnsi="Book Antiqua" w:cs="Times New Roman"/>
          <w:sz w:val="24"/>
          <w:szCs w:val="24"/>
        </w:rPr>
        <w:t>interpretation</w:t>
      </w:r>
      <w:r w:rsidR="00A34524">
        <w:rPr>
          <w:rFonts w:ascii="Book Antiqua" w:hAnsi="Book Antiqua" w:cs="Times New Roman"/>
          <w:sz w:val="24"/>
          <w:szCs w:val="24"/>
        </w:rPr>
        <w:t xml:space="preserve">. Log odds are arguably </w:t>
      </w:r>
      <w:r w:rsidR="00867B26">
        <w:rPr>
          <w:rFonts w:ascii="Book Antiqua" w:hAnsi="Book Antiqua" w:cs="Times New Roman"/>
          <w:sz w:val="24"/>
          <w:szCs w:val="24"/>
        </w:rPr>
        <w:t>beneficial</w:t>
      </w:r>
      <w:r w:rsidR="00A34524">
        <w:rPr>
          <w:rFonts w:ascii="Book Antiqua" w:hAnsi="Book Antiqua" w:cs="Times New Roman"/>
          <w:sz w:val="24"/>
          <w:szCs w:val="24"/>
        </w:rPr>
        <w:t xml:space="preserve"> so long as </w:t>
      </w:r>
      <w:r w:rsidR="00867B26">
        <w:rPr>
          <w:rFonts w:ascii="Book Antiqua" w:hAnsi="Book Antiqua" w:cs="Times New Roman"/>
          <w:sz w:val="24"/>
          <w:szCs w:val="24"/>
        </w:rPr>
        <w:t>researchers</w:t>
      </w:r>
      <w:r w:rsidR="00A34524">
        <w:rPr>
          <w:rFonts w:ascii="Book Antiqua" w:hAnsi="Book Antiqua" w:cs="Times New Roman"/>
          <w:sz w:val="24"/>
          <w:szCs w:val="24"/>
        </w:rPr>
        <w:t xml:space="preserve"> interpret the</w:t>
      </w:r>
      <w:r w:rsidRPr="002E799F">
        <w:rPr>
          <w:rFonts w:ascii="Book Antiqua" w:hAnsi="Book Antiqua" w:cs="Times New Roman"/>
          <w:sz w:val="24"/>
          <w:szCs w:val="24"/>
        </w:rPr>
        <w:t xml:space="preserve"> substantive effects </w:t>
      </w:r>
      <w:r w:rsidR="00A34524">
        <w:rPr>
          <w:rFonts w:ascii="Book Antiqua" w:hAnsi="Book Antiqua" w:cs="Times New Roman"/>
          <w:sz w:val="24"/>
          <w:szCs w:val="24"/>
        </w:rPr>
        <w:t>as</w:t>
      </w:r>
      <w:r w:rsidRPr="002E799F">
        <w:rPr>
          <w:rFonts w:ascii="Book Antiqua" w:hAnsi="Book Antiqua" w:cs="Times New Roman"/>
          <w:sz w:val="24"/>
          <w:szCs w:val="24"/>
        </w:rPr>
        <w:t xml:space="preserve"> ‘higher’ </w:t>
      </w:r>
      <w:r w:rsidR="00A34524">
        <w:rPr>
          <w:rFonts w:ascii="Book Antiqua" w:hAnsi="Book Antiqua" w:cs="Times New Roman"/>
          <w:sz w:val="24"/>
          <w:szCs w:val="24"/>
        </w:rPr>
        <w:t>or</w:t>
      </w:r>
      <w:r w:rsidRPr="002E799F">
        <w:rPr>
          <w:rFonts w:ascii="Book Antiqua" w:hAnsi="Book Antiqua" w:cs="Times New Roman"/>
          <w:sz w:val="24"/>
          <w:szCs w:val="24"/>
        </w:rPr>
        <w:t xml:space="preserve"> ‘lower’ (Gayle and Lambert, 2009). </w:t>
      </w:r>
    </w:p>
    <w:p w14:paraId="2157B04B" w14:textId="5C0F8931" w:rsidR="002E799F" w:rsidRPr="002E799F" w:rsidRDefault="00A34524" w:rsidP="002E799F">
      <w:pPr>
        <w:spacing w:line="480" w:lineRule="auto"/>
        <w:rPr>
          <w:rFonts w:ascii="Book Antiqua" w:hAnsi="Book Antiqua" w:cs="Times New Roman"/>
          <w:sz w:val="24"/>
          <w:szCs w:val="24"/>
        </w:rPr>
      </w:pPr>
      <w:r>
        <w:rPr>
          <w:rFonts w:ascii="Book Antiqua" w:hAnsi="Book Antiqua" w:cs="Times New Roman"/>
          <w:sz w:val="24"/>
          <w:szCs w:val="24"/>
        </w:rPr>
        <w:t>A possible</w:t>
      </w:r>
      <w:r w:rsidR="002E799F" w:rsidRPr="002E799F">
        <w:rPr>
          <w:rFonts w:ascii="Book Antiqua" w:hAnsi="Book Antiqua" w:cs="Times New Roman"/>
          <w:sz w:val="24"/>
          <w:szCs w:val="24"/>
        </w:rPr>
        <w:t xml:space="preserve">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002E799F" w:rsidRPr="002E799F">
        <w:rPr>
          <w:rFonts w:ascii="Book Antiqua" w:hAnsi="Book Antiqua" w:cs="Times New Roman"/>
          <w:sz w:val="24"/>
          <w:szCs w:val="24"/>
        </w:rPr>
        <w:t xml:space="preserve"> 1 versus 0. In the case of this model, the average change in probability of </w:t>
      </w:r>
      <w:r>
        <w:rPr>
          <w:rFonts w:ascii="Book Antiqua" w:hAnsi="Book Antiqua" w:cs="Times New Roman"/>
          <w:sz w:val="24"/>
          <w:szCs w:val="24"/>
        </w:rPr>
        <w:t>continuing schooling over not continuing schooling</w:t>
      </w:r>
      <w:r w:rsidR="002E799F" w:rsidRPr="002E799F">
        <w:rPr>
          <w:rFonts w:ascii="Book Antiqua" w:hAnsi="Book Antiqua" w:cs="Times New Roman"/>
          <w:sz w:val="24"/>
          <w:szCs w:val="24"/>
        </w:rPr>
        <w:t xml:space="preserve">, holding all other variables at their observed values. The rationale for interpreting </w:t>
      </w:r>
      <w:r>
        <w:rPr>
          <w:rFonts w:ascii="Book Antiqua" w:hAnsi="Book Antiqua" w:cs="Times New Roman"/>
          <w:sz w:val="24"/>
          <w:szCs w:val="24"/>
        </w:rPr>
        <w:t>non-parametric models</w:t>
      </w:r>
      <w:r w:rsidR="002E799F" w:rsidRPr="002E799F">
        <w:rPr>
          <w:rFonts w:ascii="Book Antiqua" w:hAnsi="Book Antiqua" w:cs="Times New Roman"/>
          <w:sz w:val="24"/>
          <w:szCs w:val="24"/>
        </w:rPr>
        <w:t xml:space="preserve"> using average marginal effects is </w:t>
      </w:r>
      <w:r w:rsidR="00944AE7" w:rsidRPr="002E799F">
        <w:rPr>
          <w:rFonts w:ascii="Book Antiqua" w:hAnsi="Book Antiqua" w:cs="Times New Roman"/>
          <w:sz w:val="24"/>
          <w:szCs w:val="24"/>
        </w:rPr>
        <w:t>because</w:t>
      </w:r>
      <w:r w:rsidR="002E799F" w:rsidRPr="002E799F">
        <w:rPr>
          <w:rFonts w:ascii="Book Antiqua" w:hAnsi="Book Antiqua" w:cs="Times New Roman"/>
          <w:sz w:val="24"/>
          <w:szCs w:val="24"/>
        </w:rPr>
        <w:t xml:space="preserve"> the marginal effect </w:t>
      </w:r>
      <w:r>
        <w:rPr>
          <w:rFonts w:ascii="Book Antiqua" w:hAnsi="Book Antiqua" w:cs="Times New Roman"/>
          <w:sz w:val="24"/>
          <w:szCs w:val="24"/>
        </w:rPr>
        <w:t xml:space="preserve">is interpreted as a percentage point probability on Y=1 making it a more </w:t>
      </w:r>
      <w:r w:rsidR="00867B26">
        <w:rPr>
          <w:rFonts w:ascii="Book Antiqua" w:hAnsi="Book Antiqua" w:cs="Times New Roman"/>
          <w:sz w:val="24"/>
          <w:szCs w:val="24"/>
        </w:rPr>
        <w:t>intuitive</w:t>
      </w:r>
      <w:r>
        <w:rPr>
          <w:rFonts w:ascii="Book Antiqua" w:hAnsi="Book Antiqua" w:cs="Times New Roman"/>
          <w:sz w:val="24"/>
          <w:szCs w:val="24"/>
        </w:rPr>
        <w:t xml:space="preserve"> alternative to something like an odds ratio. In </w:t>
      </w:r>
      <w:r w:rsidR="00867B26">
        <w:rPr>
          <w:rFonts w:ascii="Book Antiqua" w:hAnsi="Book Antiqua" w:cs="Times New Roman"/>
          <w:sz w:val="24"/>
          <w:szCs w:val="24"/>
        </w:rPr>
        <w:t>addition,</w:t>
      </w:r>
      <w:r>
        <w:rPr>
          <w:rFonts w:ascii="Book Antiqua" w:hAnsi="Book Antiqua" w:cs="Times New Roman"/>
          <w:sz w:val="24"/>
          <w:szCs w:val="24"/>
        </w:rPr>
        <w:t xml:space="preserve"> </w:t>
      </w:r>
      <w:r w:rsidR="002E799F" w:rsidRPr="002E799F">
        <w:rPr>
          <w:rFonts w:ascii="Book Antiqua" w:hAnsi="Book Antiqua" w:cs="Times New Roman"/>
          <w:sz w:val="24"/>
          <w:szCs w:val="24"/>
        </w:rPr>
        <w:t xml:space="preserve">the average marginal effect can be either positive or negative. </w:t>
      </w:r>
    </w:p>
    <w:p w14:paraId="3205BE06" w14:textId="205BC061" w:rsidR="002E799F"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Log odds and average marginal effects are present in table 2.</w:t>
      </w:r>
      <w:r w:rsidR="00867B26">
        <w:rPr>
          <w:rFonts w:ascii="Book Antiqua" w:hAnsi="Book Antiqua" w:cs="Times New Roman"/>
          <w:sz w:val="24"/>
          <w:szCs w:val="24"/>
        </w:rPr>
        <w:t>12</w:t>
      </w:r>
      <w:r>
        <w:rPr>
          <w:rFonts w:ascii="Book Antiqua" w:hAnsi="Book Antiqua" w:cs="Times New Roman"/>
          <w:sz w:val="24"/>
          <w:szCs w:val="24"/>
        </w:rPr>
        <w:t>.</w:t>
      </w:r>
      <w:r w:rsidR="004E1CBB">
        <w:rPr>
          <w:rFonts w:ascii="Book Antiqua" w:hAnsi="Book Antiqua" w:cs="Times New Roman"/>
          <w:sz w:val="24"/>
          <w:szCs w:val="24"/>
        </w:rPr>
        <w:t xml:space="preserve"> The between level average marginal effects are presented by subtracting the NCDS effect from the BCS effect. Following this a Cohort level effect is </w:t>
      </w:r>
      <w:r w:rsidR="00EF5633">
        <w:rPr>
          <w:rFonts w:ascii="Book Antiqua" w:hAnsi="Book Antiqua" w:cs="Times New Roman"/>
          <w:sz w:val="24"/>
          <w:szCs w:val="24"/>
        </w:rPr>
        <w:t>provided and</w:t>
      </w:r>
      <w:r w:rsidR="004E1CBB">
        <w:rPr>
          <w:rFonts w:ascii="Book Antiqua" w:hAnsi="Book Antiqua" w:cs="Times New Roman"/>
          <w:sz w:val="24"/>
          <w:szCs w:val="24"/>
        </w:rPr>
        <w:t xml:space="preserve"> added to the BCS level effects to provide a direct cohort comparison. </w:t>
      </w:r>
    </w:p>
    <w:p w14:paraId="49631FB8" w14:textId="77777777" w:rsidR="00A34524" w:rsidRDefault="00A34524" w:rsidP="004212A8">
      <w:pPr>
        <w:pStyle w:val="Caption"/>
        <w:sectPr w:rsidR="00A34524" w:rsidSect="00A34524">
          <w:pgSz w:w="11906" w:h="16838"/>
          <w:pgMar w:top="1440" w:right="1440" w:bottom="1440" w:left="1440" w:header="709" w:footer="709" w:gutter="0"/>
          <w:cols w:space="708"/>
          <w:docGrid w:linePitch="360"/>
        </w:sectPr>
      </w:pPr>
      <w:bookmarkStart w:id="85" w:name="_Toc172884458"/>
    </w:p>
    <w:p w14:paraId="5D0A5477" w14:textId="2CDF4657" w:rsidR="00A34524" w:rsidRPr="00B4615B" w:rsidRDefault="00A34524" w:rsidP="004212A8">
      <w:pPr>
        <w:pStyle w:val="Caption"/>
      </w:pPr>
      <w:r w:rsidRPr="00B4615B">
        <w:lastRenderedPageBreak/>
        <w:t xml:space="preserve">Table </w:t>
      </w:r>
      <w:fldSimple w:instr=" STYLEREF 1 \s ">
        <w:r w:rsidR="00AE633D">
          <w:rPr>
            <w:noProof/>
          </w:rPr>
          <w:t>2</w:t>
        </w:r>
      </w:fldSimple>
      <w:r w:rsidR="00AE633D">
        <w:t>.</w:t>
      </w:r>
      <w:fldSimple w:instr=" SEQ Table \* ARABIC \s 1 ">
        <w:r w:rsidR="00AE633D">
          <w:rPr>
            <w:noProof/>
          </w:rPr>
          <w:t>12</w:t>
        </w:r>
      </w:fldSimple>
      <w:r w:rsidRPr="00B4615B">
        <w:t xml:space="preserve"> Modelling First Major </w:t>
      </w:r>
      <w:r>
        <w:t>Transition</w:t>
      </w:r>
      <w:r w:rsidRPr="00B4615B">
        <w:t xml:space="preserve"> with Combined Cohorts</w:t>
      </w:r>
      <w:bookmarkEnd w:id="85"/>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A34524" w:rsidRPr="00EE6BD7" w14:paraId="4062802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0573C95" w14:textId="77777777" w:rsidR="00A34524" w:rsidRPr="00EE6BD7" w:rsidRDefault="00A34524" w:rsidP="003C0598">
            <w:pPr>
              <w:rPr>
                <w:rFonts w:ascii="Times New Roman" w:hAnsi="Times New Roman" w:cs="Times New Roman"/>
                <w:b w:val="0"/>
                <w:bCs w:val="0"/>
                <w:color w:val="auto"/>
                <w:sz w:val="20"/>
                <w:szCs w:val="20"/>
              </w:rPr>
            </w:pPr>
            <w:bookmarkStart w:id="86" w:name="_Hlk167270172"/>
          </w:p>
          <w:p w14:paraId="5DBC1AC9" w14:textId="77777777" w:rsidR="00A34524" w:rsidRPr="00EE6BD7" w:rsidRDefault="00A34524" w:rsidP="003C0598">
            <w:pPr>
              <w:rPr>
                <w:rFonts w:ascii="Times New Roman" w:hAnsi="Times New Roman" w:cs="Times New Roman"/>
                <w:color w:val="auto"/>
                <w:sz w:val="20"/>
                <w:szCs w:val="20"/>
              </w:rPr>
            </w:pPr>
          </w:p>
        </w:tc>
        <w:tc>
          <w:tcPr>
            <w:tcW w:w="930" w:type="pct"/>
            <w:gridSpan w:val="3"/>
          </w:tcPr>
          <w:p w14:paraId="145C783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Pooled Model</w:t>
            </w:r>
          </w:p>
        </w:tc>
        <w:tc>
          <w:tcPr>
            <w:tcW w:w="1472" w:type="pct"/>
            <w:gridSpan w:val="2"/>
          </w:tcPr>
          <w:p w14:paraId="3A7BF493" w14:textId="77777777" w:rsidR="00A34524" w:rsidRPr="00EE6BD7" w:rsidRDefault="00A34524" w:rsidP="003C059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Average Marginal Effects</w:t>
            </w:r>
          </w:p>
        </w:tc>
      </w:tr>
      <w:tr w:rsidR="00A34524" w:rsidRPr="00EE6BD7" w14:paraId="25F94EB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DDAF5F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Economic Activity: ‘Don’t Continue Schooling’ Reference Category</w:t>
            </w:r>
          </w:p>
        </w:tc>
        <w:tc>
          <w:tcPr>
            <w:tcW w:w="324" w:type="pct"/>
          </w:tcPr>
          <w:p w14:paraId="741BCFFC" w14:textId="1A6FDC05"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339" w:type="pct"/>
          </w:tcPr>
          <w:p w14:paraId="6A06F805"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S.E.</w:t>
            </w:r>
          </w:p>
        </w:tc>
        <w:tc>
          <w:tcPr>
            <w:tcW w:w="267" w:type="pct"/>
          </w:tcPr>
          <w:p w14:paraId="2865D33A"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bCs/>
                <w:color w:val="auto"/>
                <w:sz w:val="20"/>
                <w:szCs w:val="20"/>
              </w:rPr>
              <w:t>Sig.</w:t>
            </w:r>
          </w:p>
        </w:tc>
        <w:tc>
          <w:tcPr>
            <w:tcW w:w="895" w:type="pct"/>
          </w:tcPr>
          <w:p w14:paraId="656511C3"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EE6BD7">
              <w:rPr>
                <w:rFonts w:ascii="Times New Roman" w:eastAsiaTheme="minorEastAsia" w:hAnsi="Times New Roman" w:cs="Times New Roman"/>
                <w:b/>
                <w:color w:val="auto"/>
                <w:sz w:val="20"/>
                <w:szCs w:val="20"/>
              </w:rPr>
              <w:t xml:space="preserve"> Prob.</w:t>
            </w:r>
          </w:p>
        </w:tc>
        <w:tc>
          <w:tcPr>
            <w:tcW w:w="577" w:type="pct"/>
          </w:tcPr>
          <w:p w14:paraId="716760CB" w14:textId="77777777" w:rsidR="00A34524" w:rsidRPr="00EE6BD7" w:rsidRDefault="00A34524" w:rsidP="003C05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E6BD7">
              <w:rPr>
                <w:rFonts w:ascii="Times New Roman" w:hAnsi="Times New Roman" w:cs="Times New Roman"/>
                <w:b/>
                <w:color w:val="auto"/>
                <w:sz w:val="20"/>
                <w:szCs w:val="20"/>
              </w:rPr>
              <w:t>S.E.</w:t>
            </w:r>
          </w:p>
        </w:tc>
      </w:tr>
      <w:tr w:rsidR="00A34524" w:rsidRPr="00EE6BD7" w14:paraId="2397637F"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84DD62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Continue Schooling</w:t>
            </w:r>
          </w:p>
        </w:tc>
        <w:tc>
          <w:tcPr>
            <w:tcW w:w="324" w:type="pct"/>
          </w:tcPr>
          <w:p w14:paraId="0D1DE3A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4EB226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238935B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1DF648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521FA8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B3A01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1D0C6C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Educational Attainment</w:t>
            </w:r>
          </w:p>
        </w:tc>
        <w:tc>
          <w:tcPr>
            <w:tcW w:w="324" w:type="pct"/>
          </w:tcPr>
          <w:p w14:paraId="41663FE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AAEF7B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562BE3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6828126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6457E6B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10CDF1A0"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B4EABC6" w14:textId="77777777" w:rsidR="00A34524" w:rsidRPr="00EE6BD7" w:rsidRDefault="00A34524" w:rsidP="00A34524">
            <w:pPr>
              <w:rPr>
                <w:rFonts w:ascii="Times New Roman" w:hAnsi="Times New Roman" w:cs="Times New Roman"/>
                <w:color w:val="auto"/>
                <w:sz w:val="20"/>
                <w:szCs w:val="20"/>
              </w:rPr>
            </w:pPr>
            <w:r w:rsidRPr="00EE6BD7">
              <w:rPr>
                <w:rFonts w:ascii="Times New Roman" w:hAnsi="Times New Roman" w:cs="Times New Roman"/>
                <w:i/>
                <w:iCs/>
                <w:color w:val="auto"/>
                <w:sz w:val="20"/>
                <w:szCs w:val="20"/>
              </w:rPr>
              <w:t>Less than five O’levels</w:t>
            </w:r>
          </w:p>
        </w:tc>
        <w:tc>
          <w:tcPr>
            <w:tcW w:w="324" w:type="pct"/>
          </w:tcPr>
          <w:p w14:paraId="34209542" w14:textId="1182BF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10AE602" w14:textId="7B45B1C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7A26BD2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B34817A"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857F1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8BB2F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7BB3967" w14:textId="4493819B"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NCDS</w:t>
            </w:r>
          </w:p>
        </w:tc>
        <w:tc>
          <w:tcPr>
            <w:tcW w:w="324" w:type="pct"/>
            <w:vAlign w:val="bottom"/>
          </w:tcPr>
          <w:p w14:paraId="7495F9A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2.98</w:t>
            </w:r>
          </w:p>
        </w:tc>
        <w:tc>
          <w:tcPr>
            <w:tcW w:w="339" w:type="pct"/>
            <w:vAlign w:val="bottom"/>
          </w:tcPr>
          <w:p w14:paraId="3898A38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(0.06)</w:t>
            </w:r>
          </w:p>
        </w:tc>
        <w:tc>
          <w:tcPr>
            <w:tcW w:w="267" w:type="pct"/>
          </w:tcPr>
          <w:p w14:paraId="52C6AD7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AF8866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0.55</w:t>
            </w:r>
          </w:p>
        </w:tc>
        <w:tc>
          <w:tcPr>
            <w:tcW w:w="577" w:type="pct"/>
            <w:vAlign w:val="bottom"/>
          </w:tcPr>
          <w:p w14:paraId="1B4888F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5569E88"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0078AA3" w14:textId="4FA32B6F"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Five or More O’levels # BCS</w:t>
            </w:r>
          </w:p>
        </w:tc>
        <w:tc>
          <w:tcPr>
            <w:tcW w:w="324" w:type="pct"/>
            <w:vAlign w:val="bottom"/>
          </w:tcPr>
          <w:p w14:paraId="4C5E75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1.21</w:t>
            </w:r>
          </w:p>
        </w:tc>
        <w:tc>
          <w:tcPr>
            <w:tcW w:w="339" w:type="pct"/>
            <w:vAlign w:val="bottom"/>
          </w:tcPr>
          <w:p w14:paraId="5ECB5A6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267" w:type="pct"/>
          </w:tcPr>
          <w:p w14:paraId="3A589ED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4D1EA5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577" w:type="pct"/>
            <w:vAlign w:val="bottom"/>
          </w:tcPr>
          <w:p w14:paraId="3417850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244FB6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70C841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Sex</w:t>
            </w:r>
          </w:p>
        </w:tc>
        <w:tc>
          <w:tcPr>
            <w:tcW w:w="324" w:type="pct"/>
          </w:tcPr>
          <w:p w14:paraId="663491D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09CCC2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0F5CBAF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737D099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1EE5D5B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580B956"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5B6CF55B" w14:textId="66E4D940"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Female</w:t>
            </w:r>
          </w:p>
        </w:tc>
        <w:tc>
          <w:tcPr>
            <w:tcW w:w="324" w:type="pct"/>
          </w:tcPr>
          <w:p w14:paraId="7E0D8F94" w14:textId="77EDF88C"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694A13B4" w14:textId="5AD4688F"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9E2D2C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DBE10AF"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2F930056"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64964F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2E6C5" w14:textId="6C2E4E88"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NCDS</w:t>
            </w:r>
          </w:p>
        </w:tc>
        <w:tc>
          <w:tcPr>
            <w:tcW w:w="324" w:type="pct"/>
            <w:vAlign w:val="bottom"/>
          </w:tcPr>
          <w:p w14:paraId="556BD4D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24D0AAE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74380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5B35C2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CE2079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08990B35"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8B384E4" w14:textId="3D1FE778"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Male # BCS</w:t>
            </w:r>
          </w:p>
        </w:tc>
        <w:tc>
          <w:tcPr>
            <w:tcW w:w="324" w:type="pct"/>
            <w:vAlign w:val="bottom"/>
          </w:tcPr>
          <w:p w14:paraId="59FDEFE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-0.58</w:t>
            </w:r>
          </w:p>
        </w:tc>
        <w:tc>
          <w:tcPr>
            <w:tcW w:w="339" w:type="pct"/>
            <w:vAlign w:val="bottom"/>
          </w:tcPr>
          <w:p w14:paraId="7DE938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(0.11)</w:t>
            </w:r>
          </w:p>
        </w:tc>
        <w:tc>
          <w:tcPr>
            <w:tcW w:w="267" w:type="pct"/>
          </w:tcPr>
          <w:p w14:paraId="7739A4E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79073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316B13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4C53882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24FB8A2"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Housing Tenure</w:t>
            </w:r>
          </w:p>
        </w:tc>
        <w:tc>
          <w:tcPr>
            <w:tcW w:w="324" w:type="pct"/>
          </w:tcPr>
          <w:p w14:paraId="776B0A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07F91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F4CE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02AD391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4A73821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4CD3BB2C"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3B9BF792" w14:textId="6ED684DD" w:rsidR="00A34524" w:rsidRPr="00EE6BD7" w:rsidRDefault="00A34524" w:rsidP="00A34524">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Own Home</w:t>
            </w:r>
          </w:p>
        </w:tc>
        <w:tc>
          <w:tcPr>
            <w:tcW w:w="324" w:type="pct"/>
          </w:tcPr>
          <w:p w14:paraId="697571FB" w14:textId="6284E35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59A29122" w14:textId="0CF4538E"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4CA6B538"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2830674"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679B5333"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0A72A10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1C0532F" w14:textId="31E05DA5" w:rsidR="00A34524" w:rsidRPr="00EE6BD7" w:rsidRDefault="00A34524" w:rsidP="003C0598">
            <w:pPr>
              <w:rPr>
                <w:rFonts w:ascii="Times New Roman" w:hAnsi="Times New Roman" w:cs="Times New Roman"/>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NCDS</w:t>
            </w:r>
          </w:p>
        </w:tc>
        <w:tc>
          <w:tcPr>
            <w:tcW w:w="324" w:type="pct"/>
            <w:vAlign w:val="bottom"/>
          </w:tcPr>
          <w:p w14:paraId="7A4427D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-0.63</w:t>
            </w:r>
          </w:p>
        </w:tc>
        <w:tc>
          <w:tcPr>
            <w:tcW w:w="339" w:type="pct"/>
            <w:vAlign w:val="bottom"/>
          </w:tcPr>
          <w:p w14:paraId="23BA117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(0.06)</w:t>
            </w:r>
          </w:p>
        </w:tc>
        <w:tc>
          <w:tcPr>
            <w:tcW w:w="267" w:type="pct"/>
          </w:tcPr>
          <w:p w14:paraId="343BF2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AE202A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4B8D654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(0.01)</w:t>
            </w:r>
          </w:p>
        </w:tc>
      </w:tr>
      <w:tr w:rsidR="00A34524" w:rsidRPr="00EE6BD7" w14:paraId="5A0C561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6A9802F2" w14:textId="382E079A" w:rsidR="00A34524" w:rsidRPr="00EE6BD7" w:rsidRDefault="00A34524" w:rsidP="003C0598">
            <w:pPr>
              <w:rPr>
                <w:rFonts w:ascii="Times New Roman" w:hAnsi="Times New Roman" w:cs="Times New Roman"/>
                <w:i/>
                <w:iCs/>
                <w:color w:val="auto"/>
                <w:sz w:val="20"/>
                <w:szCs w:val="20"/>
              </w:rPr>
            </w:pPr>
            <w:r>
              <w:rPr>
                <w:rFonts w:ascii="Times New Roman" w:hAnsi="Times New Roman" w:cs="Times New Roman"/>
                <w:i/>
                <w:iCs/>
                <w:color w:val="auto"/>
                <w:sz w:val="20"/>
                <w:szCs w:val="20"/>
              </w:rPr>
              <w:t xml:space="preserve">  </w:t>
            </w:r>
            <w:r w:rsidRPr="00EE6BD7">
              <w:rPr>
                <w:rFonts w:ascii="Times New Roman" w:hAnsi="Times New Roman" w:cs="Times New Roman"/>
                <w:i/>
                <w:iCs/>
                <w:color w:val="auto"/>
                <w:sz w:val="20"/>
                <w:szCs w:val="20"/>
              </w:rPr>
              <w:t>Do not Own Home # BCS</w:t>
            </w:r>
          </w:p>
        </w:tc>
        <w:tc>
          <w:tcPr>
            <w:tcW w:w="324" w:type="pct"/>
            <w:vAlign w:val="bottom"/>
          </w:tcPr>
          <w:p w14:paraId="64B5FEB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34F9958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(0.13)</w:t>
            </w:r>
          </w:p>
        </w:tc>
        <w:tc>
          <w:tcPr>
            <w:tcW w:w="267" w:type="pct"/>
          </w:tcPr>
          <w:p w14:paraId="65EA878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715F23C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69ED922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3AB990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501A4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NS-SEC (SOC 2000)</w:t>
            </w:r>
          </w:p>
        </w:tc>
        <w:tc>
          <w:tcPr>
            <w:tcW w:w="324" w:type="pct"/>
          </w:tcPr>
          <w:p w14:paraId="6A0D19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138A63E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3F26747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1500A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36A0326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E764CA2"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BDBE4A2" w14:textId="1C38EE41"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NCDS</w:t>
            </w:r>
          </w:p>
        </w:tc>
        <w:tc>
          <w:tcPr>
            <w:tcW w:w="324" w:type="pct"/>
            <w:vAlign w:val="bottom"/>
          </w:tcPr>
          <w:p w14:paraId="3DDF0B1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0.02</w:t>
            </w:r>
          </w:p>
        </w:tc>
        <w:tc>
          <w:tcPr>
            <w:tcW w:w="339" w:type="pct"/>
            <w:vAlign w:val="bottom"/>
          </w:tcPr>
          <w:p w14:paraId="30B9757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(0.19)</w:t>
            </w:r>
          </w:p>
        </w:tc>
        <w:tc>
          <w:tcPr>
            <w:tcW w:w="267" w:type="pct"/>
          </w:tcPr>
          <w:p w14:paraId="55DBC5E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6B43CB7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0.00</w:t>
            </w:r>
          </w:p>
        </w:tc>
        <w:tc>
          <w:tcPr>
            <w:tcW w:w="577" w:type="pct"/>
            <w:vAlign w:val="bottom"/>
          </w:tcPr>
          <w:p w14:paraId="22E175F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04C43AB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B66B186" w14:textId="0CE426CF"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1.1 # BCS</w:t>
            </w:r>
          </w:p>
        </w:tc>
        <w:tc>
          <w:tcPr>
            <w:tcW w:w="324" w:type="pct"/>
            <w:vAlign w:val="bottom"/>
          </w:tcPr>
          <w:p w14:paraId="0DB5573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339" w:type="pct"/>
            <w:vAlign w:val="bottom"/>
          </w:tcPr>
          <w:p w14:paraId="00E0BF2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(0.29)</w:t>
            </w:r>
          </w:p>
        </w:tc>
        <w:tc>
          <w:tcPr>
            <w:tcW w:w="267" w:type="pct"/>
          </w:tcPr>
          <w:p w14:paraId="491184D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4022383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7BD3BB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562C464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70DEABA" w14:textId="63DE261C"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NCDS</w:t>
            </w:r>
          </w:p>
        </w:tc>
        <w:tc>
          <w:tcPr>
            <w:tcW w:w="324" w:type="pct"/>
            <w:vAlign w:val="bottom"/>
          </w:tcPr>
          <w:p w14:paraId="6BF2D6C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0.48</w:t>
            </w:r>
          </w:p>
        </w:tc>
        <w:tc>
          <w:tcPr>
            <w:tcW w:w="339" w:type="pct"/>
            <w:vAlign w:val="bottom"/>
          </w:tcPr>
          <w:p w14:paraId="5E25AD9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(0.17)</w:t>
            </w:r>
          </w:p>
        </w:tc>
        <w:tc>
          <w:tcPr>
            <w:tcW w:w="267" w:type="pct"/>
          </w:tcPr>
          <w:p w14:paraId="6682317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BB1268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462009F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6C1975B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B90753E" w14:textId="3DFC1133"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1.2 # BCS</w:t>
            </w:r>
          </w:p>
        </w:tc>
        <w:tc>
          <w:tcPr>
            <w:tcW w:w="324" w:type="pct"/>
            <w:vAlign w:val="bottom"/>
          </w:tcPr>
          <w:p w14:paraId="6FEEC3D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339" w:type="pct"/>
            <w:vAlign w:val="bottom"/>
          </w:tcPr>
          <w:p w14:paraId="35DC9DF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(0.26)</w:t>
            </w:r>
          </w:p>
        </w:tc>
        <w:tc>
          <w:tcPr>
            <w:tcW w:w="267" w:type="pct"/>
          </w:tcPr>
          <w:p w14:paraId="6BA5253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991549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c>
          <w:tcPr>
            <w:tcW w:w="577" w:type="pct"/>
            <w:vAlign w:val="bottom"/>
          </w:tcPr>
          <w:p w14:paraId="17672C4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r>
      <w:tr w:rsidR="00A34524" w:rsidRPr="00EE6BD7" w14:paraId="4BA12A5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C56E28" w14:textId="70D64E60" w:rsidR="00A34524" w:rsidRPr="00EE6BD7" w:rsidRDefault="00A34524" w:rsidP="00A34524">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2</w:t>
            </w:r>
          </w:p>
        </w:tc>
        <w:tc>
          <w:tcPr>
            <w:tcW w:w="324" w:type="pct"/>
          </w:tcPr>
          <w:p w14:paraId="5C1FC06F" w14:textId="0281A4A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39" w:type="pct"/>
          </w:tcPr>
          <w:p w14:paraId="49263C3D" w14:textId="7961193D"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67" w:type="pct"/>
          </w:tcPr>
          <w:p w14:paraId="5AE1C8CD"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2E135BE"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34D788A0" w14:textId="77777777" w:rsidR="00A34524" w:rsidRPr="00EE6BD7" w:rsidRDefault="00A34524" w:rsidP="00A345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75E676E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0E2C2CC" w14:textId="04BF3AEA"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NCDS</w:t>
            </w:r>
          </w:p>
        </w:tc>
        <w:tc>
          <w:tcPr>
            <w:tcW w:w="324" w:type="pct"/>
            <w:vAlign w:val="bottom"/>
          </w:tcPr>
          <w:p w14:paraId="1657C88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-0.25</w:t>
            </w:r>
          </w:p>
        </w:tc>
        <w:tc>
          <w:tcPr>
            <w:tcW w:w="339" w:type="pct"/>
            <w:vAlign w:val="bottom"/>
          </w:tcPr>
          <w:p w14:paraId="40B3BFC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(0.13)</w:t>
            </w:r>
          </w:p>
        </w:tc>
        <w:tc>
          <w:tcPr>
            <w:tcW w:w="267" w:type="pct"/>
            <w:vAlign w:val="bottom"/>
          </w:tcPr>
          <w:p w14:paraId="4AD0FC2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4E65ADC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-0.04</w:t>
            </w:r>
          </w:p>
        </w:tc>
        <w:tc>
          <w:tcPr>
            <w:tcW w:w="577" w:type="pct"/>
            <w:vAlign w:val="bottom"/>
          </w:tcPr>
          <w:p w14:paraId="2DC83D5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6D0F7F64"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56CEB51" w14:textId="3E7FDC21"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3 # BCS</w:t>
            </w:r>
          </w:p>
        </w:tc>
        <w:tc>
          <w:tcPr>
            <w:tcW w:w="324" w:type="pct"/>
            <w:vAlign w:val="bottom"/>
          </w:tcPr>
          <w:p w14:paraId="5E8C431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339" w:type="pct"/>
            <w:vAlign w:val="bottom"/>
          </w:tcPr>
          <w:p w14:paraId="45F699D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vAlign w:val="bottom"/>
          </w:tcPr>
          <w:p w14:paraId="2078370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EE2E4C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c>
          <w:tcPr>
            <w:tcW w:w="577" w:type="pct"/>
            <w:vAlign w:val="bottom"/>
          </w:tcPr>
          <w:p w14:paraId="2170523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5044DD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9716FE" w14:textId="2D509753"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NCDS</w:t>
            </w:r>
          </w:p>
        </w:tc>
        <w:tc>
          <w:tcPr>
            <w:tcW w:w="324" w:type="pct"/>
            <w:vAlign w:val="bottom"/>
          </w:tcPr>
          <w:p w14:paraId="6D59C4E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27E36EF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(0.12)</w:t>
            </w:r>
          </w:p>
        </w:tc>
        <w:tc>
          <w:tcPr>
            <w:tcW w:w="267" w:type="pct"/>
          </w:tcPr>
          <w:p w14:paraId="5B25CC0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54112CD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31F311F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78AAE04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12A7A7C" w14:textId="6CA747B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4 # BCS</w:t>
            </w:r>
          </w:p>
        </w:tc>
        <w:tc>
          <w:tcPr>
            <w:tcW w:w="324" w:type="pct"/>
            <w:vAlign w:val="bottom"/>
          </w:tcPr>
          <w:p w14:paraId="75A9B0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-0.57</w:t>
            </w:r>
          </w:p>
        </w:tc>
        <w:tc>
          <w:tcPr>
            <w:tcW w:w="339" w:type="pct"/>
            <w:vAlign w:val="bottom"/>
          </w:tcPr>
          <w:p w14:paraId="09F551B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(0.21)</w:t>
            </w:r>
          </w:p>
        </w:tc>
        <w:tc>
          <w:tcPr>
            <w:tcW w:w="267" w:type="pct"/>
          </w:tcPr>
          <w:p w14:paraId="234B7B7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21CC7CB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-0.08</w:t>
            </w:r>
          </w:p>
        </w:tc>
        <w:tc>
          <w:tcPr>
            <w:tcW w:w="577" w:type="pct"/>
            <w:vAlign w:val="bottom"/>
          </w:tcPr>
          <w:p w14:paraId="3CD9555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398E4D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E6B44E2" w14:textId="599BC67F"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NCDS</w:t>
            </w:r>
          </w:p>
        </w:tc>
        <w:tc>
          <w:tcPr>
            <w:tcW w:w="324" w:type="pct"/>
            <w:vAlign w:val="bottom"/>
          </w:tcPr>
          <w:p w14:paraId="043E6F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-0.76</w:t>
            </w:r>
          </w:p>
        </w:tc>
        <w:tc>
          <w:tcPr>
            <w:tcW w:w="339" w:type="pct"/>
            <w:vAlign w:val="bottom"/>
          </w:tcPr>
          <w:p w14:paraId="6A4408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FE411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0B1308A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-0.12</w:t>
            </w:r>
          </w:p>
        </w:tc>
        <w:tc>
          <w:tcPr>
            <w:tcW w:w="577" w:type="pct"/>
            <w:vAlign w:val="bottom"/>
          </w:tcPr>
          <w:p w14:paraId="743F186C"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29C22C4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B8EE9E4" w14:textId="47841D2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5 # BCS</w:t>
            </w:r>
          </w:p>
        </w:tc>
        <w:tc>
          <w:tcPr>
            <w:tcW w:w="324" w:type="pct"/>
            <w:vAlign w:val="bottom"/>
          </w:tcPr>
          <w:p w14:paraId="04AF79A4"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-0.70</w:t>
            </w:r>
          </w:p>
        </w:tc>
        <w:tc>
          <w:tcPr>
            <w:tcW w:w="339" w:type="pct"/>
            <w:vAlign w:val="bottom"/>
          </w:tcPr>
          <w:p w14:paraId="5ADA49B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0349DF3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40551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-0.09</w:t>
            </w:r>
          </w:p>
        </w:tc>
        <w:tc>
          <w:tcPr>
            <w:tcW w:w="577" w:type="pct"/>
            <w:vAlign w:val="bottom"/>
          </w:tcPr>
          <w:p w14:paraId="1B265CC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1213AAB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929DF3D" w14:textId="295C88D9" w:rsidR="00A34524" w:rsidRPr="00EE6BD7" w:rsidRDefault="00A34524" w:rsidP="003C0598">
            <w:pPr>
              <w:rPr>
                <w:rFonts w:ascii="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NCDS</w:t>
            </w:r>
          </w:p>
        </w:tc>
        <w:tc>
          <w:tcPr>
            <w:tcW w:w="324" w:type="pct"/>
            <w:vAlign w:val="bottom"/>
          </w:tcPr>
          <w:p w14:paraId="7665DE28"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-0.89</w:t>
            </w:r>
          </w:p>
        </w:tc>
        <w:tc>
          <w:tcPr>
            <w:tcW w:w="339" w:type="pct"/>
            <w:vAlign w:val="bottom"/>
          </w:tcPr>
          <w:p w14:paraId="3D088AC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0BC1FECB"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C587230"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-0.14</w:t>
            </w:r>
          </w:p>
        </w:tc>
        <w:tc>
          <w:tcPr>
            <w:tcW w:w="577" w:type="pct"/>
            <w:vAlign w:val="bottom"/>
          </w:tcPr>
          <w:p w14:paraId="5821570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056A2EF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788F0CB" w14:textId="77A4B1AA"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6 # BCS</w:t>
            </w:r>
          </w:p>
        </w:tc>
        <w:tc>
          <w:tcPr>
            <w:tcW w:w="324" w:type="pct"/>
            <w:vAlign w:val="bottom"/>
          </w:tcPr>
          <w:p w14:paraId="7B8A6C1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-0.35</w:t>
            </w:r>
          </w:p>
        </w:tc>
        <w:tc>
          <w:tcPr>
            <w:tcW w:w="339" w:type="pct"/>
            <w:vAlign w:val="bottom"/>
          </w:tcPr>
          <w:p w14:paraId="0860BD9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(0.20)</w:t>
            </w:r>
          </w:p>
        </w:tc>
        <w:tc>
          <w:tcPr>
            <w:tcW w:w="267" w:type="pct"/>
          </w:tcPr>
          <w:p w14:paraId="025615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895" w:type="pct"/>
            <w:vAlign w:val="bottom"/>
          </w:tcPr>
          <w:p w14:paraId="3B87CDA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-0.05</w:t>
            </w:r>
          </w:p>
        </w:tc>
        <w:tc>
          <w:tcPr>
            <w:tcW w:w="577" w:type="pct"/>
            <w:vAlign w:val="bottom"/>
          </w:tcPr>
          <w:p w14:paraId="63E93A3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3FA0E72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5985FF1" w14:textId="41859AEA" w:rsidR="00A34524" w:rsidRPr="00EE6BD7" w:rsidRDefault="00A34524" w:rsidP="003C0598">
            <w:pPr>
              <w:rPr>
                <w:rFonts w:ascii="Times New Roman" w:eastAsia="Times New Roman" w:hAnsi="Times New Roman" w:cs="Times New Roman"/>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NCDS</w:t>
            </w:r>
          </w:p>
        </w:tc>
        <w:tc>
          <w:tcPr>
            <w:tcW w:w="324" w:type="pct"/>
            <w:vAlign w:val="bottom"/>
          </w:tcPr>
          <w:p w14:paraId="51A592D1"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-1.11</w:t>
            </w:r>
          </w:p>
        </w:tc>
        <w:tc>
          <w:tcPr>
            <w:tcW w:w="339" w:type="pct"/>
            <w:vAlign w:val="bottom"/>
          </w:tcPr>
          <w:p w14:paraId="57FE35D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(0.11)</w:t>
            </w:r>
          </w:p>
        </w:tc>
        <w:tc>
          <w:tcPr>
            <w:tcW w:w="267" w:type="pct"/>
          </w:tcPr>
          <w:p w14:paraId="4E6451B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79A0E1A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-0.17</w:t>
            </w:r>
          </w:p>
        </w:tc>
        <w:tc>
          <w:tcPr>
            <w:tcW w:w="577" w:type="pct"/>
            <w:vAlign w:val="bottom"/>
          </w:tcPr>
          <w:p w14:paraId="2BFDB8A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(0.02)</w:t>
            </w:r>
          </w:p>
        </w:tc>
      </w:tr>
      <w:tr w:rsidR="00A34524" w:rsidRPr="00EE6BD7" w14:paraId="540F22EB"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AD0CE3D" w14:textId="11C6EF92"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7 # BCS</w:t>
            </w:r>
          </w:p>
        </w:tc>
        <w:tc>
          <w:tcPr>
            <w:tcW w:w="324" w:type="pct"/>
            <w:vAlign w:val="bottom"/>
          </w:tcPr>
          <w:p w14:paraId="5784B26E"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-0.50</w:t>
            </w:r>
          </w:p>
        </w:tc>
        <w:tc>
          <w:tcPr>
            <w:tcW w:w="339" w:type="pct"/>
            <w:vAlign w:val="bottom"/>
          </w:tcPr>
          <w:p w14:paraId="18BE0F9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(0.19)</w:t>
            </w:r>
          </w:p>
        </w:tc>
        <w:tc>
          <w:tcPr>
            <w:tcW w:w="267" w:type="pct"/>
          </w:tcPr>
          <w:p w14:paraId="4E69B1D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w:t>
            </w:r>
          </w:p>
        </w:tc>
        <w:tc>
          <w:tcPr>
            <w:tcW w:w="895" w:type="pct"/>
            <w:vAlign w:val="bottom"/>
          </w:tcPr>
          <w:p w14:paraId="47D904C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-0.07</w:t>
            </w:r>
          </w:p>
        </w:tc>
        <w:tc>
          <w:tcPr>
            <w:tcW w:w="577" w:type="pct"/>
            <w:vAlign w:val="bottom"/>
          </w:tcPr>
          <w:p w14:paraId="6B987D63"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5842793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3BB7732" w14:textId="77777777" w:rsidR="00A34524" w:rsidRPr="00EE6BD7" w:rsidRDefault="00A34524" w:rsidP="003C0598">
            <w:pPr>
              <w:rPr>
                <w:rFonts w:ascii="Times New Roman" w:eastAsia="Times New Roman" w:hAnsi="Times New Roman" w:cs="Times New Roman"/>
                <w:color w:val="auto"/>
                <w:sz w:val="20"/>
                <w:szCs w:val="20"/>
              </w:rPr>
            </w:pPr>
            <w:r w:rsidRPr="00EE6BD7">
              <w:rPr>
                <w:rFonts w:ascii="Times New Roman" w:eastAsia="Times New Roman" w:hAnsi="Times New Roman" w:cs="Times New Roman"/>
                <w:color w:val="auto"/>
                <w:sz w:val="20"/>
                <w:szCs w:val="20"/>
              </w:rPr>
              <w:lastRenderedPageBreak/>
              <w:t>Cohort</w:t>
            </w:r>
          </w:p>
        </w:tc>
        <w:tc>
          <w:tcPr>
            <w:tcW w:w="324" w:type="pct"/>
          </w:tcPr>
          <w:p w14:paraId="29D8B39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96EC6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9CCA4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AC02AD3"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2937AF0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7BA069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931B689" w14:textId="3C5E6F5C"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NCDS</w:t>
            </w:r>
          </w:p>
        </w:tc>
        <w:tc>
          <w:tcPr>
            <w:tcW w:w="324" w:type="pct"/>
          </w:tcPr>
          <w:p w14:paraId="5334610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339" w:type="pct"/>
          </w:tcPr>
          <w:p w14:paraId="1B7B8A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w:t>
            </w:r>
          </w:p>
        </w:tc>
        <w:tc>
          <w:tcPr>
            <w:tcW w:w="267" w:type="pct"/>
          </w:tcPr>
          <w:p w14:paraId="6D6E26F7"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35D9C6E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EB1028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5C97D4C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9BFF9C" w14:textId="56816059" w:rsidR="00A34524" w:rsidRPr="00EE6BD7" w:rsidRDefault="00A34524" w:rsidP="003C0598">
            <w:pPr>
              <w:rPr>
                <w:rFonts w:ascii="Times New Roman" w:eastAsia="Times New Roman" w:hAnsi="Times New Roman" w:cs="Times New Roman"/>
                <w:i/>
                <w:iCs/>
                <w:color w:val="auto"/>
                <w:sz w:val="20"/>
                <w:szCs w:val="20"/>
              </w:rPr>
            </w:pPr>
            <w:r>
              <w:rPr>
                <w:rFonts w:ascii="Times New Roman" w:eastAsia="Times New Roman" w:hAnsi="Times New Roman" w:cs="Times New Roman"/>
                <w:i/>
                <w:iCs/>
                <w:color w:val="auto"/>
                <w:sz w:val="20"/>
                <w:szCs w:val="20"/>
              </w:rPr>
              <w:t xml:space="preserve">  </w:t>
            </w:r>
            <w:r w:rsidRPr="00EE6BD7">
              <w:rPr>
                <w:rFonts w:ascii="Times New Roman" w:eastAsia="Times New Roman" w:hAnsi="Times New Roman" w:cs="Times New Roman"/>
                <w:i/>
                <w:iCs/>
                <w:color w:val="auto"/>
                <w:sz w:val="20"/>
                <w:szCs w:val="20"/>
              </w:rPr>
              <w:t>BCS</w:t>
            </w:r>
          </w:p>
        </w:tc>
        <w:tc>
          <w:tcPr>
            <w:tcW w:w="324" w:type="pct"/>
            <w:vAlign w:val="bottom"/>
          </w:tcPr>
          <w:p w14:paraId="09A9F052"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1.03</w:t>
            </w:r>
          </w:p>
        </w:tc>
        <w:tc>
          <w:tcPr>
            <w:tcW w:w="339" w:type="pct"/>
            <w:vAlign w:val="bottom"/>
          </w:tcPr>
          <w:p w14:paraId="57753BCD"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(0.18)</w:t>
            </w:r>
          </w:p>
        </w:tc>
        <w:tc>
          <w:tcPr>
            <w:tcW w:w="267" w:type="pct"/>
          </w:tcPr>
          <w:p w14:paraId="4784024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vAlign w:val="bottom"/>
          </w:tcPr>
          <w:p w14:paraId="2E588A0E"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0.16</w:t>
            </w:r>
          </w:p>
        </w:tc>
        <w:tc>
          <w:tcPr>
            <w:tcW w:w="577" w:type="pct"/>
            <w:vAlign w:val="bottom"/>
          </w:tcPr>
          <w:p w14:paraId="15B5054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E6BD7">
              <w:rPr>
                <w:rFonts w:ascii="Book Antiqua" w:eastAsia="Book Antiqua" w:hAnsi="Book Antiqua" w:cs="Book Antiqua"/>
                <w:color w:val="auto"/>
                <w:sz w:val="20"/>
                <w:szCs w:val="20"/>
              </w:rPr>
              <w:t>(0.03)</w:t>
            </w:r>
          </w:p>
        </w:tc>
      </w:tr>
      <w:tr w:rsidR="00A34524" w:rsidRPr="00EE6BD7" w14:paraId="742249B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47CB80CF"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Intercept</w:t>
            </w:r>
          </w:p>
        </w:tc>
        <w:tc>
          <w:tcPr>
            <w:tcW w:w="324" w:type="pct"/>
            <w:vAlign w:val="bottom"/>
          </w:tcPr>
          <w:p w14:paraId="651951D9"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-0.40</w:t>
            </w:r>
          </w:p>
        </w:tc>
        <w:tc>
          <w:tcPr>
            <w:tcW w:w="339" w:type="pct"/>
            <w:vAlign w:val="bottom"/>
          </w:tcPr>
          <w:p w14:paraId="1765EB1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(0.09)</w:t>
            </w:r>
          </w:p>
        </w:tc>
        <w:tc>
          <w:tcPr>
            <w:tcW w:w="267" w:type="pct"/>
          </w:tcPr>
          <w:p w14:paraId="3BF7C0F8"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eastAsia="Times New Roman" w:hAnsi="Times New Roman" w:cs="Times New Roman"/>
                <w:color w:val="auto"/>
                <w:sz w:val="20"/>
                <w:szCs w:val="20"/>
              </w:rPr>
              <w:t>***</w:t>
            </w:r>
          </w:p>
        </w:tc>
        <w:tc>
          <w:tcPr>
            <w:tcW w:w="895" w:type="pct"/>
          </w:tcPr>
          <w:p w14:paraId="2AB2C31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26F3DAEC"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0D30E323"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27355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Number of Observations</w:t>
            </w:r>
          </w:p>
        </w:tc>
        <w:tc>
          <w:tcPr>
            <w:tcW w:w="930" w:type="pct"/>
            <w:gridSpan w:val="3"/>
          </w:tcPr>
          <w:p w14:paraId="7D922CD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9985</w:t>
            </w:r>
          </w:p>
        </w:tc>
        <w:tc>
          <w:tcPr>
            <w:tcW w:w="895" w:type="pct"/>
          </w:tcPr>
          <w:p w14:paraId="6BCEDD2A"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A0782C6"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40673D8A"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27867D46"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6D80ABD0"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0.35</w:t>
            </w:r>
          </w:p>
        </w:tc>
        <w:tc>
          <w:tcPr>
            <w:tcW w:w="895" w:type="pct"/>
          </w:tcPr>
          <w:p w14:paraId="7C4C2C0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14287FA"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9A4DC1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3B0A80E"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3B2C0185"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0.34</w:t>
            </w:r>
          </w:p>
        </w:tc>
        <w:tc>
          <w:tcPr>
            <w:tcW w:w="895" w:type="pct"/>
          </w:tcPr>
          <w:p w14:paraId="22431C6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03A4F05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C4C5D77"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749B8DA8"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0E964E2F"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0.38</w:t>
            </w:r>
          </w:p>
        </w:tc>
        <w:tc>
          <w:tcPr>
            <w:tcW w:w="895" w:type="pct"/>
          </w:tcPr>
          <w:p w14:paraId="3742272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7FE416D1"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3500C7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8AA7CB7"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4F7F5444"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0.51</w:t>
            </w:r>
          </w:p>
        </w:tc>
        <w:tc>
          <w:tcPr>
            <w:tcW w:w="895" w:type="pct"/>
          </w:tcPr>
          <w:p w14:paraId="62D0A21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7" w:type="pct"/>
          </w:tcPr>
          <w:p w14:paraId="78E77A6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A34524" w:rsidRPr="00EE6BD7" w14:paraId="6DC5BF79"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10FB6164"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E6BD7">
              <w:rPr>
                <w:rFonts w:ascii="Times New Roman" w:eastAsiaTheme="minorEastAsia" w:hAnsi="Times New Roman" w:cs="Times New Roman"/>
                <w:b w:val="0"/>
                <w:bCs w:val="0"/>
                <w:color w:val="auto"/>
                <w:sz w:val="20"/>
                <w:szCs w:val="20"/>
              </w:rPr>
              <w:t xml:space="preserve"> </w:t>
            </w:r>
          </w:p>
        </w:tc>
        <w:tc>
          <w:tcPr>
            <w:tcW w:w="930" w:type="pct"/>
            <w:gridSpan w:val="3"/>
          </w:tcPr>
          <w:p w14:paraId="16D3EE3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Times New Roman" w:hAnsi="Times New Roman" w:cs="Times New Roman"/>
                <w:color w:val="auto"/>
                <w:sz w:val="20"/>
                <w:szCs w:val="20"/>
              </w:rPr>
              <w:t>0.42</w:t>
            </w:r>
          </w:p>
        </w:tc>
        <w:tc>
          <w:tcPr>
            <w:tcW w:w="895" w:type="pct"/>
          </w:tcPr>
          <w:p w14:paraId="5B670A0D"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7" w:type="pct"/>
          </w:tcPr>
          <w:p w14:paraId="1AF96C8B"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A34524" w:rsidRPr="00EE6BD7" w14:paraId="343C308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64F80E3"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AIC</w:t>
            </w:r>
          </w:p>
        </w:tc>
        <w:tc>
          <w:tcPr>
            <w:tcW w:w="930" w:type="pct"/>
            <w:gridSpan w:val="3"/>
            <w:vAlign w:val="bottom"/>
          </w:tcPr>
          <w:p w14:paraId="43106F17"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8954.76</w:t>
            </w:r>
          </w:p>
        </w:tc>
        <w:tc>
          <w:tcPr>
            <w:tcW w:w="895" w:type="pct"/>
          </w:tcPr>
          <w:p w14:paraId="68828B09"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731CD59F" w14:textId="77777777" w:rsidR="00A34524" w:rsidRPr="00EE6BD7" w:rsidRDefault="00A34524" w:rsidP="003C059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74EF631" w14:textId="77777777" w:rsidTr="003C0598">
        <w:tc>
          <w:tcPr>
            <w:cnfStyle w:val="001000000000" w:firstRow="0" w:lastRow="0" w:firstColumn="1" w:lastColumn="0" w:oddVBand="0" w:evenVBand="0" w:oddHBand="0" w:evenHBand="0" w:firstRowFirstColumn="0" w:firstRowLastColumn="0" w:lastRowFirstColumn="0" w:lastRowLastColumn="0"/>
            <w:tcW w:w="2598" w:type="pct"/>
          </w:tcPr>
          <w:p w14:paraId="041F2109" w14:textId="77777777" w:rsidR="00A34524" w:rsidRPr="00EE6BD7" w:rsidRDefault="00A34524" w:rsidP="003C0598">
            <w:pPr>
              <w:rPr>
                <w:rFonts w:ascii="Times New Roman" w:hAnsi="Times New Roman" w:cs="Times New Roman"/>
                <w:color w:val="auto"/>
                <w:sz w:val="20"/>
                <w:szCs w:val="20"/>
              </w:rPr>
            </w:pPr>
            <w:r w:rsidRPr="00EE6BD7">
              <w:rPr>
                <w:rFonts w:ascii="Times New Roman" w:hAnsi="Times New Roman" w:cs="Times New Roman"/>
                <w:color w:val="auto"/>
                <w:sz w:val="20"/>
                <w:szCs w:val="20"/>
              </w:rPr>
              <w:t>BIC</w:t>
            </w:r>
          </w:p>
        </w:tc>
        <w:tc>
          <w:tcPr>
            <w:tcW w:w="930" w:type="pct"/>
            <w:gridSpan w:val="3"/>
            <w:vAlign w:val="bottom"/>
          </w:tcPr>
          <w:p w14:paraId="39431642"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E6BD7">
              <w:rPr>
                <w:rFonts w:ascii="Book Antiqua" w:eastAsia="Book Antiqua" w:hAnsi="Book Antiqua" w:cs="Book Antiqua"/>
                <w:color w:val="auto"/>
                <w:sz w:val="20"/>
                <w:szCs w:val="20"/>
              </w:rPr>
              <w:t>9113.35</w:t>
            </w:r>
          </w:p>
        </w:tc>
        <w:tc>
          <w:tcPr>
            <w:tcW w:w="895" w:type="pct"/>
          </w:tcPr>
          <w:p w14:paraId="5DB9C076"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77" w:type="pct"/>
          </w:tcPr>
          <w:p w14:paraId="3A194A95" w14:textId="77777777" w:rsidR="00A34524" w:rsidRPr="00EE6BD7" w:rsidRDefault="00A34524" w:rsidP="003C059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A34524" w:rsidRPr="00EE6BD7" w14:paraId="751BE45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479B41" w14:textId="77777777" w:rsidR="00A34524" w:rsidRPr="00EE6BD7" w:rsidRDefault="00A34524" w:rsidP="003C0598">
            <w:pPr>
              <w:jc w:val="center"/>
              <w:rPr>
                <w:rFonts w:ascii="Times New Roman" w:hAnsi="Times New Roman" w:cs="Times New Roman"/>
                <w:color w:val="auto"/>
                <w:sz w:val="20"/>
                <w:szCs w:val="20"/>
              </w:rPr>
            </w:pPr>
            <w:r w:rsidRPr="00EE6BD7">
              <w:rPr>
                <w:rFonts w:ascii="Times New Roman" w:hAnsi="Times New Roman" w:cs="Times New Roman"/>
                <w:color w:val="auto"/>
                <w:sz w:val="20"/>
                <w:szCs w:val="20"/>
              </w:rPr>
              <w:t>*** p&lt;.001, ** p&lt;.01, * p&lt;.05</w:t>
            </w:r>
            <w:r w:rsidRPr="00EE6BD7">
              <w:rPr>
                <w:rFonts w:ascii="Times New Roman" w:hAnsi="Times New Roman" w:cs="Times New Roman"/>
                <w:color w:val="auto"/>
                <w:sz w:val="20"/>
                <w:szCs w:val="20"/>
              </w:rPr>
              <w:br/>
              <w:t>Data Source: NCDS [Sweeps 0-4] &amp; BCS [Sweeps 0-5]</w:t>
            </w:r>
          </w:p>
        </w:tc>
      </w:tr>
      <w:bookmarkEnd w:id="86"/>
    </w:tbl>
    <w:p w14:paraId="4A14456F" w14:textId="77777777" w:rsidR="00A34524" w:rsidRPr="00B4615B" w:rsidRDefault="00A34524" w:rsidP="00A34524">
      <w:pPr>
        <w:sectPr w:rsidR="00A34524" w:rsidRPr="00B4615B" w:rsidSect="00A34524">
          <w:pgSz w:w="16838" w:h="11906" w:orient="landscape"/>
          <w:pgMar w:top="1440" w:right="1440" w:bottom="1440" w:left="1440" w:header="709" w:footer="709" w:gutter="0"/>
          <w:cols w:space="708"/>
          <w:docGrid w:linePitch="360"/>
        </w:sectPr>
      </w:pPr>
    </w:p>
    <w:p w14:paraId="1A3E3772" w14:textId="453030B8" w:rsidR="00A34524" w:rsidRDefault="00867B26" w:rsidP="00A34524">
      <w:pPr>
        <w:keepNext/>
        <w:spacing w:line="480" w:lineRule="auto"/>
      </w:pPr>
      <w:r w:rsidRPr="00867B26">
        <w:lastRenderedPageBreak/>
        <w:drawing>
          <wp:inline distT="0" distB="0" distL="0" distR="0" wp14:anchorId="23E5DF2A" wp14:editId="3A35A07A">
            <wp:extent cx="5731510" cy="4168775"/>
            <wp:effectExtent l="0" t="0" r="2540" b="3175"/>
            <wp:docPr id="424262926" name="Picture 2" descr="A graph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2926" name="Picture 2" descr="A graph with black and white lin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20A536E" w14:textId="56C801EB" w:rsidR="00A34524" w:rsidRDefault="00A34524" w:rsidP="004212A8">
      <w:pPr>
        <w:pStyle w:val="Caption"/>
        <w:rPr>
          <w:sz w:val="24"/>
        </w:rPr>
      </w:pPr>
      <w:r>
        <w:t xml:space="preserve">Figure </w:t>
      </w:r>
      <w:fldSimple w:instr=" STYLEREF 1 \s ">
        <w:r w:rsidR="00867B26">
          <w:rPr>
            <w:noProof/>
          </w:rPr>
          <w:t>2</w:t>
        </w:r>
      </w:fldSimple>
      <w:r>
        <w:t>.</w:t>
      </w:r>
      <w:fldSimple w:instr=" SEQ Figure \* ARABIC \s 1 ">
        <w:r w:rsidR="00867B26">
          <w:rPr>
            <w:noProof/>
          </w:rPr>
          <w:t>2</w:t>
        </w:r>
      </w:fldSimple>
      <w:r>
        <w:t xml:space="preserve"> </w:t>
      </w:r>
      <w:r w:rsidRPr="007D2173">
        <w:t>Log Odds Coefficient Plot of Pooled Logistic Regression Analysis of Youth's First Transition</w:t>
      </w:r>
    </w:p>
    <w:p w14:paraId="2444FCB8" w14:textId="4581E416" w:rsidR="004E1CBB" w:rsidRDefault="00A34524"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Figure 2.2 provides a graphical visualisation of the log odds coefficients within the </w:t>
      </w:r>
      <w:r w:rsidR="00867B26">
        <w:rPr>
          <w:rFonts w:ascii="Book Antiqua" w:hAnsi="Book Antiqua" w:cs="Times New Roman"/>
          <w:sz w:val="24"/>
          <w:szCs w:val="24"/>
        </w:rPr>
        <w:t>analysis;</w:t>
      </w:r>
      <w:r>
        <w:rPr>
          <w:rFonts w:ascii="Book Antiqua" w:hAnsi="Book Antiqua" w:cs="Times New Roman"/>
          <w:sz w:val="24"/>
          <w:szCs w:val="24"/>
        </w:rPr>
        <w:t xml:space="preserve"> statistics are provided in table 2.14. F</w:t>
      </w:r>
      <w:r w:rsidR="004E1CBB">
        <w:rPr>
          <w:rFonts w:ascii="Book Antiqua" w:hAnsi="Book Antiqua" w:cs="Times New Roman"/>
          <w:sz w:val="24"/>
          <w:szCs w:val="24"/>
        </w:rPr>
        <w:t xml:space="preserve">or members of the NCDS, receiving five or more O’levels compared to receiving less than five O’levels presents an increased log odds of continuing schooling. Translated into average marginal effects, this results in a 55 </w:t>
      </w:r>
      <w:r>
        <w:rPr>
          <w:rFonts w:ascii="Book Antiqua" w:hAnsi="Book Antiqua" w:cs="Times New Roman"/>
          <w:sz w:val="24"/>
          <w:szCs w:val="24"/>
        </w:rPr>
        <w:t>percentage point increase</w:t>
      </w:r>
      <w:r w:rsidR="004E1CBB">
        <w:rPr>
          <w:rFonts w:ascii="Book Antiqua" w:hAnsi="Book Antiqua" w:cs="Times New Roman"/>
          <w:sz w:val="24"/>
          <w:szCs w:val="24"/>
        </w:rPr>
        <w:t xml:space="preserve"> of continuing schooling. For members of the BCS, there is also an increased log odds of continuing schooling, or a 19 </w:t>
      </w:r>
      <w:r>
        <w:rPr>
          <w:rFonts w:ascii="Book Antiqua" w:hAnsi="Book Antiqua" w:cs="Times New Roman"/>
          <w:sz w:val="24"/>
          <w:szCs w:val="24"/>
        </w:rPr>
        <w:t xml:space="preserve">percentage point increase </w:t>
      </w:r>
      <w:r w:rsidR="004E1CBB">
        <w:rPr>
          <w:rFonts w:ascii="Book Antiqua" w:hAnsi="Book Antiqua" w:cs="Times New Roman"/>
          <w:sz w:val="24"/>
          <w:szCs w:val="24"/>
        </w:rPr>
        <w:t xml:space="preserve">of continuing schooling. There is a 36 </w:t>
      </w:r>
      <w:r w:rsidR="00867B26">
        <w:rPr>
          <w:rFonts w:ascii="Book Antiqua" w:hAnsi="Book Antiqua" w:cs="Times New Roman"/>
          <w:sz w:val="24"/>
          <w:szCs w:val="24"/>
        </w:rPr>
        <w:t>percentage point</w:t>
      </w:r>
      <w:r w:rsidR="004E1CBB">
        <w:rPr>
          <w:rFonts w:ascii="Book Antiqua" w:hAnsi="Book Antiqua" w:cs="Times New Roman"/>
          <w:sz w:val="24"/>
          <w:szCs w:val="24"/>
        </w:rPr>
        <w:t xml:space="preserve"> difference on the impact of educational attainment in continuing schooling between members of the NCDS and BCS cohort. The members of the BCS cohort in of itself has an increased log odds of continuing schooling over that of members of the </w:t>
      </w:r>
      <w:r w:rsidR="004E1CBB">
        <w:rPr>
          <w:rFonts w:ascii="Book Antiqua" w:hAnsi="Book Antiqua" w:cs="Times New Roman"/>
          <w:sz w:val="24"/>
          <w:szCs w:val="24"/>
        </w:rPr>
        <w:lastRenderedPageBreak/>
        <w:t xml:space="preserve">NCDS cohort, translated to average marginal effects this is a 16 </w:t>
      </w:r>
      <w:r>
        <w:rPr>
          <w:rFonts w:ascii="Book Antiqua" w:hAnsi="Book Antiqua" w:cs="Times New Roman"/>
          <w:sz w:val="24"/>
          <w:szCs w:val="24"/>
        </w:rPr>
        <w:t xml:space="preserve">percentage point </w:t>
      </w:r>
      <w:r w:rsidR="00867B26">
        <w:rPr>
          <w:rFonts w:ascii="Book Antiqua" w:hAnsi="Book Antiqua" w:cs="Times New Roman"/>
          <w:sz w:val="24"/>
          <w:szCs w:val="24"/>
        </w:rPr>
        <w:t>increase</w:t>
      </w:r>
      <w:r w:rsidR="004E1CBB">
        <w:rPr>
          <w:rFonts w:ascii="Book Antiqua" w:hAnsi="Book Antiqua" w:cs="Times New Roman"/>
          <w:sz w:val="24"/>
          <w:szCs w:val="24"/>
        </w:rPr>
        <w:t xml:space="preserve"> of continuing schooling. Added to the BCS educational attainment impact, this results in members of the BCS that received five or more O’levels having a 35 </w:t>
      </w:r>
      <w:r>
        <w:rPr>
          <w:rFonts w:ascii="Book Antiqua" w:hAnsi="Book Antiqua" w:cs="Times New Roman"/>
          <w:sz w:val="24"/>
          <w:szCs w:val="24"/>
        </w:rPr>
        <w:t xml:space="preserve">percentage point </w:t>
      </w:r>
      <w:r w:rsidR="004E1CBB">
        <w:rPr>
          <w:rFonts w:ascii="Book Antiqua" w:hAnsi="Book Antiqua" w:cs="Times New Roman"/>
          <w:sz w:val="24"/>
          <w:szCs w:val="24"/>
        </w:rPr>
        <w:t xml:space="preserve">increased probability of continuing schooling, reducing the overall difference between cohorts from 36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to 19 </w:t>
      </w:r>
      <w:r w:rsidR="00867B26">
        <w:rPr>
          <w:rFonts w:ascii="Book Antiqua" w:hAnsi="Book Antiqua" w:cs="Times New Roman"/>
          <w:sz w:val="24"/>
          <w:szCs w:val="24"/>
        </w:rPr>
        <w:t>percentage points</w:t>
      </w:r>
      <w:r w:rsidR="004E1CBB">
        <w:rPr>
          <w:rFonts w:ascii="Book Antiqua" w:hAnsi="Book Antiqua" w:cs="Times New Roman"/>
          <w:sz w:val="24"/>
          <w:szCs w:val="24"/>
        </w:rPr>
        <w:t xml:space="preserve">. This still represents a substantively significant difference in the scale of impact educational attainment has on individuals of different cohorts. </w:t>
      </w:r>
    </w:p>
    <w:p w14:paraId="074F5900" w14:textId="77777777" w:rsidR="00A34524" w:rsidRDefault="00A34524" w:rsidP="00A34524">
      <w:pPr>
        <w:spacing w:line="480" w:lineRule="auto"/>
        <w:rPr>
          <w:rFonts w:ascii="Book Antiqua" w:hAnsi="Book Antiqua"/>
          <w:sz w:val="24"/>
          <w:szCs w:val="24"/>
        </w:rPr>
      </w:pPr>
      <w:r>
        <w:rPr>
          <w:rFonts w:ascii="Book Antiqua" w:hAnsi="Book Antiqua"/>
          <w:sz w:val="24"/>
          <w:szCs w:val="24"/>
        </w:rPr>
        <w:t xml:space="preserve">Figure 2.3 details the predictive margins of educational attainment by cohort. Whilst both the NCDS and BCS cohort share a similar predictive margin of continuing education if an individual attains less than five O’levels, divergences appear if individuals attain five or more O’levels. The gradient comparing educational attainment of the NCDS cohort is much steeper than it is for the BCS cohort, even though the same general trend applies to both cohorts. This appears indicative of a declining impact of educational attainment upon continuing schooling for youth. </w:t>
      </w:r>
    </w:p>
    <w:p w14:paraId="07D8E080" w14:textId="7CD37020" w:rsidR="00867B26" w:rsidRPr="00867B26" w:rsidRDefault="00867B26" w:rsidP="00867B26">
      <w:pPr>
        <w:pStyle w:val="NormalWeb"/>
        <w:keepNext/>
      </w:pPr>
      <w:r w:rsidRPr="00867B26">
        <w:lastRenderedPageBreak/>
        <w:drawing>
          <wp:inline distT="0" distB="0" distL="0" distR="0" wp14:anchorId="18441B52" wp14:editId="6B8A784A">
            <wp:extent cx="5731510" cy="4168775"/>
            <wp:effectExtent l="0" t="0" r="2540" b="3175"/>
            <wp:docPr id="50646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878"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8CC5A20" w14:textId="3FD5B06C" w:rsidR="00A34524" w:rsidRDefault="00A34524" w:rsidP="00A34524">
      <w:pPr>
        <w:pStyle w:val="NormalWeb"/>
        <w:keepNext/>
      </w:pPr>
    </w:p>
    <w:p w14:paraId="02440A64" w14:textId="42F4E9BD" w:rsidR="00A34524" w:rsidRPr="00A34524" w:rsidRDefault="00A34524" w:rsidP="004212A8">
      <w:pPr>
        <w:pStyle w:val="Caption"/>
      </w:pPr>
      <w:bookmarkStart w:id="87" w:name="_Toc172884589"/>
      <w:r>
        <w:t xml:space="preserve">Figure </w:t>
      </w:r>
      <w:fldSimple w:instr=" STYLEREF 1 \s ">
        <w:r>
          <w:rPr>
            <w:noProof/>
          </w:rPr>
          <w:t>2</w:t>
        </w:r>
      </w:fldSimple>
      <w:r>
        <w:t>.</w:t>
      </w:r>
      <w:fldSimple w:instr=" SEQ Figure \* ARABIC \s 1 ">
        <w:r>
          <w:rPr>
            <w:noProof/>
          </w:rPr>
          <w:t>3</w:t>
        </w:r>
      </w:fldSimple>
      <w:r>
        <w:t xml:space="preserve"> </w:t>
      </w:r>
      <w:r w:rsidRPr="00375E1F">
        <w:t>Predictive Margins of Educational Attainment by Cohort</w:t>
      </w:r>
      <w:bookmarkEnd w:id="87"/>
    </w:p>
    <w:p w14:paraId="046F267E" w14:textId="00B33861"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odds of continuing schooling. Translated to average marginal effects this represents a 7 </w:t>
      </w:r>
      <w:r w:rsidR="00A34524">
        <w:rPr>
          <w:rFonts w:ascii="Book Antiqua" w:hAnsi="Book Antiqua" w:cs="Times New Roman"/>
          <w:sz w:val="24"/>
          <w:szCs w:val="24"/>
        </w:rPr>
        <w:t xml:space="preserve">percentage point </w:t>
      </w:r>
      <w:r>
        <w:rPr>
          <w:rFonts w:ascii="Book Antiqua" w:hAnsi="Book Antiqua" w:cs="Times New Roman"/>
          <w:sz w:val="24"/>
          <w:szCs w:val="24"/>
        </w:rPr>
        <w:t>decreas</w:t>
      </w:r>
      <w:r w:rsidR="00867B26">
        <w:rPr>
          <w:rFonts w:ascii="Book Antiqua" w:hAnsi="Book Antiqua" w:cs="Times New Roman"/>
          <w:sz w:val="24"/>
          <w:szCs w:val="24"/>
        </w:rPr>
        <w:t xml:space="preserve">e </w:t>
      </w:r>
      <w:r>
        <w:rPr>
          <w:rFonts w:ascii="Book Antiqua" w:hAnsi="Book Antiqua" w:cs="Times New Roman"/>
          <w:sz w:val="24"/>
          <w:szCs w:val="24"/>
        </w:rPr>
        <w:t xml:space="preserve">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if a man compared to a woman. There is a slight increased penalty by 1 </w:t>
      </w:r>
      <w:r w:rsidR="00867B26">
        <w:rPr>
          <w:rFonts w:ascii="Book Antiqua" w:hAnsi="Book Antiqua" w:cs="Times New Roman"/>
          <w:sz w:val="24"/>
          <w:szCs w:val="24"/>
        </w:rPr>
        <w:t>percentage point</w:t>
      </w:r>
      <w:r>
        <w:rPr>
          <w:rFonts w:ascii="Book Antiqua" w:hAnsi="Book Antiqua" w:cs="Times New Roman"/>
          <w:sz w:val="24"/>
          <w:szCs w:val="24"/>
        </w:rPr>
        <w:t xml:space="preserve"> of 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r w:rsidR="00EF5633">
        <w:rPr>
          <w:rFonts w:ascii="Book Antiqua" w:hAnsi="Book Antiqua" w:cs="Times New Roman"/>
          <w:sz w:val="24"/>
          <w:szCs w:val="24"/>
        </w:rPr>
        <w:t>an</w:t>
      </w:r>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w:t>
      </w:r>
      <w:r w:rsidR="00A34524">
        <w:rPr>
          <w:rFonts w:ascii="Book Antiqua" w:hAnsi="Book Antiqua" w:cs="Times New Roman"/>
          <w:sz w:val="24"/>
          <w:szCs w:val="24"/>
        </w:rPr>
        <w:t xml:space="preserve">percentage point </w:t>
      </w:r>
      <w:r w:rsidR="00593C35">
        <w:rPr>
          <w:rFonts w:ascii="Book Antiqua" w:hAnsi="Book Antiqua" w:cs="Times New Roman"/>
          <w:sz w:val="24"/>
          <w:szCs w:val="24"/>
        </w:rPr>
        <w:t>increase</w:t>
      </w:r>
      <w:r w:rsidR="00867B26">
        <w:rPr>
          <w:rFonts w:ascii="Book Antiqua" w:hAnsi="Book Antiqua" w:cs="Times New Roman"/>
          <w:sz w:val="24"/>
          <w:szCs w:val="24"/>
        </w:rPr>
        <w:t xml:space="preserve"> </w:t>
      </w:r>
      <w:r w:rsidR="00593C35">
        <w:rPr>
          <w:rFonts w:ascii="Book Antiqua" w:hAnsi="Book Antiqua" w:cs="Times New Roman"/>
          <w:sz w:val="24"/>
          <w:szCs w:val="24"/>
        </w:rPr>
        <w:t xml:space="preserve">of continuing schooling, the difference between men in the NCDS cohort and men in the BCS cohort thus becomes 15 </w:t>
      </w:r>
      <w:r w:rsidR="00867B26">
        <w:rPr>
          <w:rFonts w:ascii="Book Antiqua" w:hAnsi="Book Antiqua" w:cs="Times New Roman"/>
          <w:sz w:val="24"/>
          <w:szCs w:val="24"/>
        </w:rPr>
        <w:t>percentage point</w:t>
      </w:r>
      <w:r w:rsidR="00593C35">
        <w:rPr>
          <w:rFonts w:ascii="Book Antiqua" w:hAnsi="Book Antiqua" w:cs="Times New Roman"/>
          <w:sz w:val="24"/>
          <w:szCs w:val="24"/>
        </w:rPr>
        <w:t xml:space="preserve">. </w:t>
      </w:r>
      <w:r w:rsidR="00593C35">
        <w:rPr>
          <w:rFonts w:ascii="Book Antiqua" w:hAnsi="Book Antiqua" w:cs="Times New Roman"/>
          <w:sz w:val="24"/>
          <w:szCs w:val="24"/>
        </w:rPr>
        <w:lastRenderedPageBreak/>
        <w:t xml:space="preserve">Once more, a substantively significant difference primarily produced via cohort level change. </w:t>
      </w:r>
    </w:p>
    <w:p w14:paraId="477FA94E" w14:textId="77777777" w:rsidR="00867B26" w:rsidRDefault="00867B26" w:rsidP="00867B26">
      <w:pPr>
        <w:spacing w:line="480" w:lineRule="auto"/>
        <w:rPr>
          <w:rFonts w:ascii="Book Antiqua" w:hAnsi="Book Antiqua"/>
          <w:sz w:val="24"/>
          <w:szCs w:val="24"/>
        </w:rPr>
      </w:pPr>
      <w:r>
        <w:rPr>
          <w:rFonts w:ascii="Book Antiqua" w:hAnsi="Book Antiqua"/>
          <w:sz w:val="24"/>
          <w:szCs w:val="24"/>
        </w:rPr>
        <w:t xml:space="preserve">Figure 2.4 depicts the predictive probabilities of sex by cohort difference. The predictive margins display contrasting findings by cohort. For the NCDS women have a lower predictive margin of staying on within schooling compared to their male counterparts – which makes sense for their particular socio-historical context. For the BCS cohort on the other hand, women have a larger predictive margin of continuing schooling compared to men – this is perhaps reflective of the increasing educational participation of women in the labour market and exogenous pressures on women to stay on within education. It is important to reflect back to table 2.13 and remember that whilst these predictive margins are contrasting, the average marginal effects and log odds for sex for both the NCDS and BCS are near identical and show the same overall trend – men are less likely than women to continue schooling. </w:t>
      </w:r>
    </w:p>
    <w:p w14:paraId="57AA066E" w14:textId="65B85841" w:rsidR="00867B26" w:rsidRPr="00B4615B" w:rsidRDefault="00867B26" w:rsidP="00867B26">
      <w:pPr>
        <w:keepNext/>
      </w:pPr>
      <w:r w:rsidRPr="00867B26">
        <w:lastRenderedPageBreak/>
        <w:drawing>
          <wp:inline distT="0" distB="0" distL="0" distR="0" wp14:anchorId="3F4568FA" wp14:editId="09DFD8BD">
            <wp:extent cx="5731510" cy="4168775"/>
            <wp:effectExtent l="0" t="0" r="2540" b="3175"/>
            <wp:docPr id="4860666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669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6059A73" w14:textId="6C1EB0B8" w:rsidR="00867B26" w:rsidRPr="00867B26" w:rsidRDefault="00867B26" w:rsidP="004212A8">
      <w:pPr>
        <w:pStyle w:val="Caption"/>
      </w:pPr>
      <w:bookmarkStart w:id="88" w:name="_Toc172884590"/>
      <w:r w:rsidRPr="00EE6BD7">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r w:rsidRPr="00EE6BD7">
        <w:t xml:space="preserve"> Predictive Margins of Sex by Cohort</w:t>
      </w:r>
      <w:bookmarkEnd w:id="88"/>
    </w:p>
    <w:p w14:paraId="2AA8EFA0" w14:textId="1372B223"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odds of continuing schooling compared to individuals that had parents that owned their own home. Translated into average marginal effects relates to a 9 </w:t>
      </w:r>
      <w:r w:rsidR="00A34524">
        <w:rPr>
          <w:rFonts w:ascii="Book Antiqua" w:hAnsi="Book Antiqua" w:cs="Times New Roman"/>
          <w:sz w:val="24"/>
          <w:szCs w:val="24"/>
        </w:rPr>
        <w:t xml:space="preserve">percentage point </w:t>
      </w:r>
      <w:r>
        <w:rPr>
          <w:rFonts w:ascii="Book Antiqua" w:hAnsi="Book Antiqua" w:cs="Times New Roman"/>
          <w:sz w:val="24"/>
          <w:szCs w:val="24"/>
        </w:rPr>
        <w:t>decrease</w:t>
      </w:r>
      <w:r w:rsidR="00867B26">
        <w:rPr>
          <w:rFonts w:ascii="Book Antiqua" w:hAnsi="Book Antiqua" w:cs="Times New Roman"/>
          <w:sz w:val="24"/>
          <w:szCs w:val="24"/>
        </w:rPr>
        <w:t xml:space="preserve"> </w:t>
      </w:r>
      <w:r>
        <w:rPr>
          <w:rFonts w:ascii="Book Antiqua" w:hAnsi="Book Antiqua" w:cs="Times New Roman"/>
          <w:sz w:val="24"/>
          <w:szCs w:val="24"/>
        </w:rPr>
        <w:t xml:space="preserve">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150453E4" w14:textId="77777777" w:rsidR="00867B26" w:rsidRPr="00B4615B" w:rsidRDefault="00867B26" w:rsidP="00867B26">
      <w:pPr>
        <w:spacing w:line="480" w:lineRule="auto"/>
      </w:pPr>
      <w:r>
        <w:rPr>
          <w:rFonts w:ascii="Book Antiqua" w:hAnsi="Book Antiqua"/>
          <w:sz w:val="24"/>
          <w:szCs w:val="24"/>
        </w:rPr>
        <w:t xml:space="preserve">Figure 2.5 displays the predictive margins for housing tenure by cohort. Whilst the NCDS cohort demonstrates that owning your own home has a higher predictive margin to continue schooling than not owning your own home, the BCS cohort </w:t>
      </w:r>
      <w:r>
        <w:rPr>
          <w:rFonts w:ascii="Book Antiqua" w:hAnsi="Book Antiqua"/>
          <w:sz w:val="24"/>
          <w:szCs w:val="24"/>
        </w:rPr>
        <w:lastRenderedPageBreak/>
        <w:t xml:space="preserve">demonstrates a lack of statistical significance due to overlapping confidence intervals. </w:t>
      </w:r>
    </w:p>
    <w:p w14:paraId="759DFD65" w14:textId="2ADC6CC6" w:rsidR="00867B26" w:rsidRDefault="00867B26" w:rsidP="00867B26">
      <w:pPr>
        <w:pStyle w:val="NormalWeb"/>
        <w:keepNext/>
      </w:pPr>
      <w:r w:rsidRPr="00867B26">
        <w:drawing>
          <wp:inline distT="0" distB="0" distL="0" distR="0" wp14:anchorId="38862417" wp14:editId="3E52CF19">
            <wp:extent cx="5731510" cy="4168775"/>
            <wp:effectExtent l="0" t="0" r="2540" b="3175"/>
            <wp:docPr id="584161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1136"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7D582B6" w14:textId="106306CD" w:rsidR="00867B26" w:rsidRPr="00867B26" w:rsidRDefault="00867B26" w:rsidP="004212A8">
      <w:pPr>
        <w:pStyle w:val="Caption"/>
      </w:pPr>
      <w:bookmarkStart w:id="89" w:name="_Toc172884591"/>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632896">
        <w:t>Predictive Margins of Housing Tenure by Cohort</w:t>
      </w:r>
      <w:bookmarkEnd w:id="89"/>
    </w:p>
    <w:p w14:paraId="56983BE1" w14:textId="626F790A" w:rsidR="004E1CBB" w:rsidRPr="002E799F"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1E12AD31" w14:textId="355F4053" w:rsidR="007D005E" w:rsidRDefault="007D005E" w:rsidP="00B1586B">
      <w:pPr>
        <w:spacing w:line="480" w:lineRule="auto"/>
        <w:rPr>
          <w:rFonts w:ascii="Book Antiqua" w:hAnsi="Book Antiqua"/>
          <w:sz w:val="24"/>
          <w:szCs w:val="24"/>
        </w:rPr>
      </w:pPr>
      <w:r>
        <w:rPr>
          <w:rFonts w:ascii="Book Antiqua" w:hAnsi="Book Antiqua"/>
          <w:sz w:val="24"/>
          <w:szCs w:val="24"/>
        </w:rPr>
        <w:t>The cohort variable</w:t>
      </w:r>
      <w:r w:rsidR="00867B26">
        <w:rPr>
          <w:rFonts w:ascii="Book Antiqua" w:hAnsi="Book Antiqua"/>
          <w:sz w:val="24"/>
          <w:szCs w:val="24"/>
        </w:rPr>
        <w:t xml:space="preserve"> on its own</w:t>
      </w:r>
      <w:r>
        <w:rPr>
          <w:rFonts w:ascii="Book Antiqua" w:hAnsi="Book Antiqua"/>
          <w:sz w:val="24"/>
          <w:szCs w:val="24"/>
        </w:rPr>
        <w:t xml:space="preserve"> suggests that there is an increased log odds of continuing schooling for individuals in the BCS cohort compared to those in the NCDS cohort. Translated to average marginal effects, there is a 16 </w:t>
      </w:r>
      <w:r w:rsidR="00A34524">
        <w:rPr>
          <w:rFonts w:ascii="Book Antiqua" w:hAnsi="Book Antiqua" w:cs="Times New Roman"/>
          <w:sz w:val="24"/>
          <w:szCs w:val="24"/>
        </w:rPr>
        <w:t>percentage point</w:t>
      </w:r>
      <w:r>
        <w:rPr>
          <w:rFonts w:ascii="Book Antiqua" w:hAnsi="Book Antiqua"/>
          <w:sz w:val="24"/>
          <w:szCs w:val="24"/>
        </w:rPr>
        <w:t xml:space="preserve"> </w:t>
      </w:r>
      <w:r>
        <w:rPr>
          <w:rFonts w:ascii="Book Antiqua" w:hAnsi="Book Antiqua"/>
          <w:sz w:val="24"/>
          <w:szCs w:val="24"/>
        </w:rPr>
        <w:lastRenderedPageBreak/>
        <w:t>increase</w:t>
      </w:r>
      <w:r w:rsidR="00867B26">
        <w:rPr>
          <w:rFonts w:ascii="Book Antiqua" w:hAnsi="Book Antiqua"/>
          <w:sz w:val="24"/>
          <w:szCs w:val="24"/>
        </w:rPr>
        <w:t xml:space="preserve"> </w:t>
      </w:r>
      <w:r>
        <w:rPr>
          <w:rFonts w:ascii="Book Antiqua" w:hAnsi="Book Antiqua"/>
          <w:sz w:val="24"/>
          <w:szCs w:val="24"/>
        </w:rPr>
        <w:t xml:space="preserve">of continuing schooling if individuals are in the BCS cohort compared to the NCDS cohort.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decreased log odds of continuing schooling, or a 14 per cent decreased probability of 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this phenomena,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50CE7417"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decreased log odds of continuing schooling,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w:t>
      </w:r>
      <w:r>
        <w:rPr>
          <w:rFonts w:ascii="Book Antiqua" w:hAnsi="Book Antiqua"/>
          <w:sz w:val="24"/>
          <w:szCs w:val="24"/>
        </w:rPr>
        <w:lastRenderedPageBreak/>
        <w:t xml:space="preserve">probability from NCDS to BCS cohorts. When adding the cohort specific effect to this phenomena, even though members of NS-SEC 5 within the BCS have </w:t>
      </w:r>
      <w:r w:rsidR="00EF5633">
        <w:rPr>
          <w:rFonts w:ascii="Book Antiqua" w:hAnsi="Book Antiqua"/>
          <w:sz w:val="24"/>
          <w:szCs w:val="24"/>
        </w:rPr>
        <w:t>a</w:t>
      </w:r>
      <w:r>
        <w:rPr>
          <w:rFonts w:ascii="Book Antiqua" w:hAnsi="Book Antiqua"/>
          <w:sz w:val="24"/>
          <w:szCs w:val="24"/>
        </w:rPr>
        <w:t xml:space="preserve"> 9 per cent decreased probability of continuing schooling compared to NS-SEC 2, being members of the BCS means that NS-SEC 4 members have </w:t>
      </w:r>
      <w:r w:rsidR="00EF5633">
        <w:rPr>
          <w:rFonts w:ascii="Book Antiqua" w:hAnsi="Book Antiqua"/>
          <w:sz w:val="24"/>
          <w:szCs w:val="24"/>
        </w:rPr>
        <w:t>a</w:t>
      </w:r>
      <w:r>
        <w:rPr>
          <w:rFonts w:ascii="Book Antiqua" w:hAnsi="Book Antiqua"/>
          <w:sz w:val="24"/>
          <w:szCs w:val="24"/>
        </w:rPr>
        <w:t xml:space="preserve"> 7 per cent increased probability of continuing schooling compared to NCDS members.  </w:t>
      </w:r>
    </w:p>
    <w:p w14:paraId="552587D9" w14:textId="78FC0975" w:rsidR="00B1586B" w:rsidRPr="003565F8" w:rsidRDefault="00D63384" w:rsidP="00A3452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0CA2B7CE" w14:textId="5A41DDC8" w:rsid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decreased log odds of continuing schooling,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this phenomena,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0C7E1B03" w14:textId="4F298AB2" w:rsidR="00A34524" w:rsidRDefault="00A34524" w:rsidP="00A34524">
      <w:pPr>
        <w:spacing w:line="480" w:lineRule="auto"/>
        <w:rPr>
          <w:rFonts w:ascii="Book Antiqua" w:hAnsi="Book Antiqua"/>
          <w:sz w:val="24"/>
          <w:szCs w:val="24"/>
        </w:rPr>
      </w:pPr>
      <w:r>
        <w:rPr>
          <w:rFonts w:ascii="Book Antiqua" w:hAnsi="Book Antiqua"/>
          <w:sz w:val="24"/>
          <w:szCs w:val="24"/>
        </w:rPr>
        <w:lastRenderedPageBreak/>
        <w:t xml:space="preserve">Graphical visualisations have been produced to demonstrate the </w:t>
      </w:r>
      <w:r w:rsidR="00867B26">
        <w:rPr>
          <w:rFonts w:ascii="Book Antiqua" w:hAnsi="Book Antiqua"/>
          <w:sz w:val="24"/>
          <w:szCs w:val="24"/>
        </w:rPr>
        <w:t>predicted</w:t>
      </w:r>
      <w:r>
        <w:rPr>
          <w:rFonts w:ascii="Book Antiqua" w:hAnsi="Book Antiqua"/>
          <w:sz w:val="24"/>
          <w:szCs w:val="24"/>
        </w:rPr>
        <w:t xml:space="preserve"> </w:t>
      </w:r>
      <w:r w:rsidR="00867B26">
        <w:rPr>
          <w:rFonts w:ascii="Book Antiqua" w:hAnsi="Book Antiqua"/>
          <w:sz w:val="24"/>
          <w:szCs w:val="24"/>
        </w:rPr>
        <w:t>probabilities</w:t>
      </w:r>
      <w:r>
        <w:rPr>
          <w:rFonts w:ascii="Book Antiqua" w:hAnsi="Book Antiqua"/>
          <w:sz w:val="24"/>
          <w:szCs w:val="24"/>
        </w:rPr>
        <w:t xml:space="preserve"> and average marginal effects of NS-SEC within the model in figure 2.2. T</w:t>
      </w:r>
      <w:r w:rsidRPr="0004690C">
        <w:rPr>
          <w:rFonts w:ascii="Book Antiqua" w:hAnsi="Book Antiqua"/>
          <w:sz w:val="24"/>
          <w:szCs w:val="24"/>
        </w:rPr>
        <w:t xml:space="preserve">he </w:t>
      </w:r>
      <w:r>
        <w:rPr>
          <w:rFonts w:ascii="Book Antiqua" w:hAnsi="Book Antiqua"/>
          <w:sz w:val="24"/>
          <w:szCs w:val="24"/>
        </w:rPr>
        <w:t xml:space="preserve">graphed </w:t>
      </w:r>
      <w:r w:rsidRPr="0004690C">
        <w:rPr>
          <w:rFonts w:ascii="Book Antiqua" w:hAnsi="Book Antiqua"/>
          <w:sz w:val="24"/>
          <w:szCs w:val="24"/>
        </w:rPr>
        <w:t xml:space="preserve">average marginal effects help to demonstrate the similarities between cohorts for the impact NS-SEC has upon continuing schooling. </w:t>
      </w:r>
      <w:r>
        <w:rPr>
          <w:rFonts w:ascii="Book Antiqua" w:hAnsi="Book Antiqua"/>
          <w:sz w:val="24"/>
          <w:szCs w:val="24"/>
        </w:rPr>
        <w:t xml:space="preserve">Both the average marginal effects and predictive margins displayed in figure 2.2 demonstrate a shared trend between cohorts for NS-SEC – though there are some minor divergences related to the predictive probabilities of NS-SEC 4 and 5 between the cohorts. </w:t>
      </w:r>
    </w:p>
    <w:p w14:paraId="48383D00" w14:textId="69696D6E" w:rsidR="00A34524" w:rsidRDefault="00867B26" w:rsidP="00A34524">
      <w:pPr>
        <w:pStyle w:val="NormalWeb"/>
        <w:keepNext/>
      </w:pPr>
      <w:r w:rsidRPr="00867B26">
        <w:drawing>
          <wp:inline distT="0" distB="0" distL="0" distR="0" wp14:anchorId="31858F55" wp14:editId="118F378D">
            <wp:extent cx="5731510" cy="4168775"/>
            <wp:effectExtent l="0" t="0" r="2540" b="3175"/>
            <wp:docPr id="65310503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036" name="Picture 8"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281E6C0" w14:textId="5EA6B54F" w:rsidR="00A34524" w:rsidRPr="00A34524" w:rsidRDefault="00A34524" w:rsidP="004212A8">
      <w:pPr>
        <w:pStyle w:val="Caption"/>
      </w:pPr>
      <w:bookmarkStart w:id="90" w:name="_Toc172884588"/>
      <w:r>
        <w:t xml:space="preserve">Figure </w:t>
      </w:r>
      <w:fldSimple w:instr=" STYLEREF 1 \s ">
        <w:r>
          <w:rPr>
            <w:noProof/>
          </w:rPr>
          <w:t>2</w:t>
        </w:r>
      </w:fldSimple>
      <w:r>
        <w:t>.</w:t>
      </w:r>
      <w:fldSimple w:instr=" SEQ Figure \* ARABIC \s 1 ">
        <w:r>
          <w:rPr>
            <w:noProof/>
          </w:rPr>
          <w:t>6</w:t>
        </w:r>
      </w:fldSimple>
      <w:r>
        <w:t xml:space="preserve"> </w:t>
      </w:r>
      <w:r w:rsidRPr="00D07596">
        <w:t>AMEs and Predictive Margins by Cohort</w:t>
      </w:r>
      <w:bookmarkEnd w:id="90"/>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NS-SEC have the largest decreased probability of continuing schooling compared to </w:t>
      </w:r>
      <w:r>
        <w:rPr>
          <w:rFonts w:ascii="Book Antiqua" w:hAnsi="Book Antiqua"/>
          <w:sz w:val="24"/>
          <w:szCs w:val="24"/>
        </w:rPr>
        <w:lastRenderedPageBreak/>
        <w:t xml:space="preserve">NS-SEC 2. Where they differ is in the size of these effects – the NCDS cohort has a greater effect size compared to the BCS cohort – and in the nature of statistical significance in particular in reference to the upper half of NS-SEC. </w:t>
      </w:r>
    </w:p>
    <w:p w14:paraId="346797A0" w14:textId="2F22D656" w:rsidR="00B4615B" w:rsidRPr="00A34524" w:rsidRDefault="009D7DFD" w:rsidP="00A34524">
      <w:pPr>
        <w:spacing w:line="480" w:lineRule="auto"/>
        <w:rPr>
          <w:rFonts w:ascii="Book Antiqua" w:hAnsi="Book Antiqua"/>
          <w:sz w:val="24"/>
          <w:szCs w:val="24"/>
        </w:rPr>
      </w:pPr>
      <w:r>
        <w:rPr>
          <w:rFonts w:ascii="Book Antiqua" w:hAnsi="Book Antiqua"/>
          <w:sz w:val="24"/>
          <w:szCs w:val="24"/>
        </w:rPr>
        <w:t xml:space="preserve">The general substantive conclusion from this model presents a similar analytical  trend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whilst having a near identical negative probability to continue schooling as their NCDS counterparts, by virtue of being in the BCS cohort they actually have an increased probability of containing schooling compared directly with the NCDS cohort.  Whilst there appears to maintain across cohorts a significant Sex and social class effect for example, these effects are improved comparative to previous cohorts</w:t>
      </w:r>
      <w:r w:rsidR="003C0598">
        <w:rPr>
          <w:rFonts w:ascii="Book Antiqua" w:hAnsi="Book Antiqua"/>
          <w:sz w:val="24"/>
          <w:szCs w:val="24"/>
        </w:rPr>
        <w:t>.</w:t>
      </w:r>
    </w:p>
    <w:p w14:paraId="2249EE6F" w14:textId="5DC69C4C" w:rsidR="00C9608B" w:rsidRDefault="00C9608B" w:rsidP="00C9608B">
      <w:pPr>
        <w:pStyle w:val="Heading3"/>
      </w:pPr>
      <w:bookmarkStart w:id="91" w:name="_Toc172884397"/>
      <w:r w:rsidRPr="00B4615B">
        <w:t>Discussion and Conclusions</w:t>
      </w:r>
      <w:bookmarkEnd w:id="91"/>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w:t>
      </w:r>
      <w:r w:rsidRPr="0004690C">
        <w:rPr>
          <w:rFonts w:ascii="Book Antiqua" w:hAnsi="Book Antiqua"/>
          <w:sz w:val="24"/>
          <w:szCs w:val="24"/>
        </w:rPr>
        <w:lastRenderedPageBreak/>
        <w:t xml:space="preserve">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52DFDD48"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w:t>
      </w:r>
      <w:r>
        <w:rPr>
          <w:rFonts w:ascii="Book Antiqua" w:hAnsi="Book Antiqua"/>
          <w:sz w:val="24"/>
          <w:szCs w:val="24"/>
        </w:rPr>
        <w:lastRenderedPageBreak/>
        <w:t xml:space="preserve">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w:t>
      </w:r>
      <w:r w:rsidR="002E799F">
        <w:rPr>
          <w:rFonts w:ascii="Book Antiqua" w:hAnsi="Book Antiqua"/>
          <w:sz w:val="24"/>
          <w:szCs w:val="24"/>
        </w:rPr>
        <w:lastRenderedPageBreak/>
        <w:t xml:space="preserve">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w:t>
      </w:r>
      <w:proofErr w:type="spellStart"/>
      <w:r w:rsidR="002E799F" w:rsidRPr="002E799F">
        <w:rPr>
          <w:rFonts w:ascii="Book Antiqua" w:hAnsi="Book Antiqua"/>
          <w:sz w:val="24"/>
        </w:rPr>
        <w:t>HomeOwners</w:t>
      </w:r>
      <w:proofErr w:type="spellEnd"/>
      <w:r w:rsidR="002E799F" w:rsidRPr="002E799F">
        <w:rPr>
          <w:rFonts w:ascii="Book Antiqua" w:hAnsi="Book Antiqua"/>
          <w:sz w:val="24"/>
        </w:rPr>
        <w:t xml:space="preserve">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w:t>
      </w:r>
      <w:r>
        <w:rPr>
          <w:rFonts w:ascii="Book Antiqua" w:hAnsi="Book Antiqua"/>
          <w:sz w:val="24"/>
          <w:szCs w:val="24"/>
        </w:rPr>
        <w:lastRenderedPageBreak/>
        <w:t xml:space="preserve">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lastRenderedPageBreak/>
        <w:t>granular</w:t>
      </w:r>
      <w:r>
        <w:rPr>
          <w:rFonts w:ascii="Book Antiqua" w:hAnsi="Book Antiqua"/>
          <w:sz w:val="24"/>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29EC3C27" w:rsidR="00C9608B" w:rsidRDefault="00401A9F" w:rsidP="00C9608B">
      <w:pPr>
        <w:pStyle w:val="Heading2"/>
      </w:pPr>
      <w:bookmarkStart w:id="92" w:name="_Toc172884398"/>
      <w:r>
        <w:t>In-depth</w:t>
      </w:r>
      <w:r w:rsidR="00C9608B" w:rsidRPr="00B4615B">
        <w:t xml:space="preserve"> NCDS Analysis</w:t>
      </w:r>
      <w:bookmarkEnd w:id="92"/>
    </w:p>
    <w:p w14:paraId="6DED9C48" w14:textId="142C4173" w:rsidR="002E799F" w:rsidRPr="002E799F" w:rsidRDefault="00401A9F" w:rsidP="002E799F">
      <w:pPr>
        <w:spacing w:line="480" w:lineRule="auto"/>
        <w:rPr>
          <w:rFonts w:ascii="Book Antiqua" w:hAnsi="Book Antiqua"/>
          <w:sz w:val="24"/>
          <w:szCs w:val="24"/>
        </w:rPr>
      </w:pPr>
      <w:r>
        <w:rPr>
          <w:rFonts w:ascii="Book Antiqua" w:hAnsi="Book Antiqua"/>
          <w:sz w:val="24"/>
          <w:szCs w:val="24"/>
        </w:rPr>
        <w:t xml:space="preserve">An in-depth analysis of each </w:t>
      </w:r>
      <w:r w:rsidR="005D3ADD">
        <w:rPr>
          <w:rFonts w:ascii="Book Antiqua" w:hAnsi="Book Antiqua"/>
          <w:sz w:val="24"/>
          <w:szCs w:val="24"/>
        </w:rPr>
        <w:t>individual</w:t>
      </w:r>
      <w:r>
        <w:rPr>
          <w:rFonts w:ascii="Book Antiqua" w:hAnsi="Book Antiqua"/>
          <w:sz w:val="24"/>
          <w:szCs w:val="24"/>
        </w:rPr>
        <w:t xml:space="preserve"> cohort will now be conducted. The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Pr>
          <w:rFonts w:ascii="Book Antiqua" w:hAnsi="Book Antiqua"/>
          <w:sz w:val="24"/>
          <w:szCs w:val="24"/>
        </w:rPr>
        <w:t>analyses</w:t>
      </w:r>
      <w:r>
        <w:rPr>
          <w:rFonts w:ascii="Book Antiqua" w:hAnsi="Book Antiqua"/>
          <w:sz w:val="24"/>
          <w:szCs w:val="24"/>
        </w:rPr>
        <w:t xml:space="preserve"> of each </w:t>
      </w:r>
      <w:r w:rsidR="005D3ADD">
        <w:rPr>
          <w:rFonts w:ascii="Book Antiqua" w:hAnsi="Book Antiqua"/>
          <w:sz w:val="24"/>
          <w:szCs w:val="24"/>
        </w:rPr>
        <w:t>individual</w:t>
      </w:r>
      <w:r>
        <w:rPr>
          <w:rFonts w:ascii="Book Antiqua" w:hAnsi="Book Antiqua"/>
          <w:sz w:val="24"/>
          <w:szCs w:val="24"/>
        </w:rPr>
        <w:t xml:space="preserve"> cohort provide a more </w:t>
      </w:r>
      <w:r w:rsidR="005D3ADD">
        <w:rPr>
          <w:rFonts w:ascii="Book Antiqua" w:hAnsi="Book Antiqua"/>
          <w:sz w:val="24"/>
          <w:szCs w:val="24"/>
        </w:rPr>
        <w:t>comprehensive</w:t>
      </w:r>
      <w:r>
        <w:rPr>
          <w:rFonts w:ascii="Book Antiqua" w:hAnsi="Book Antiqua"/>
          <w:sz w:val="24"/>
          <w:szCs w:val="24"/>
        </w:rPr>
        <w:t xml:space="preserve"> overview of each </w:t>
      </w:r>
      <w:r w:rsidR="005D3ADD">
        <w:rPr>
          <w:rFonts w:ascii="Book Antiqua" w:hAnsi="Book Antiqua"/>
          <w:sz w:val="24"/>
          <w:szCs w:val="24"/>
        </w:rPr>
        <w:t>individual</w:t>
      </w:r>
      <w:r>
        <w:rPr>
          <w:rFonts w:ascii="Book Antiqua" w:hAnsi="Book Antiqua"/>
          <w:sz w:val="24"/>
          <w:szCs w:val="24"/>
        </w:rPr>
        <w:t xml:space="preserve"> cohort whilst providing greater between cohort information</w:t>
      </w:r>
      <w:r w:rsidR="002E799F" w:rsidRPr="002E799F">
        <w:rPr>
          <w:rFonts w:ascii="Book Antiqua" w:hAnsi="Book Antiqua"/>
          <w:sz w:val="24"/>
          <w:szCs w:val="24"/>
        </w:rPr>
        <w:t xml:space="preserve">.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002E799F" w:rsidRPr="002E799F">
        <w:rPr>
          <w:rFonts w:ascii="Book Antiqua" w:hAnsi="Book Antiqua"/>
          <w:sz w:val="24"/>
          <w:szCs w:val="24"/>
        </w:rPr>
        <w:t xml:space="preserve"> 2.13 will be </w:t>
      </w:r>
      <w:r w:rsidR="005D02C3" w:rsidRPr="002E799F">
        <w:rPr>
          <w:rFonts w:ascii="Book Antiqua" w:hAnsi="Book Antiqua"/>
          <w:sz w:val="24"/>
          <w:szCs w:val="24"/>
        </w:rPr>
        <w:t>provided</w:t>
      </w:r>
      <w:r w:rsidR="002E799F"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002E799F"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002E799F" w:rsidRPr="002E799F">
        <w:rPr>
          <w:rFonts w:ascii="Book Antiqua" w:hAnsi="Book Antiqua"/>
          <w:sz w:val="24"/>
          <w:szCs w:val="24"/>
        </w:rPr>
        <w:t xml:space="preserve"> in the cohort analysis. </w:t>
      </w:r>
      <w:r w:rsidR="002E799F">
        <w:rPr>
          <w:rFonts w:ascii="Book Antiqua" w:hAnsi="Book Antiqua"/>
          <w:sz w:val="24"/>
          <w:szCs w:val="24"/>
        </w:rPr>
        <w:t xml:space="preserve">Finally, a </w:t>
      </w:r>
      <w:r w:rsidR="005D02C3">
        <w:rPr>
          <w:rFonts w:ascii="Book Antiqua" w:hAnsi="Book Antiqua"/>
          <w:sz w:val="24"/>
          <w:szCs w:val="24"/>
        </w:rPr>
        <w:t>discussion</w:t>
      </w:r>
      <w:r w:rsidR="002E799F">
        <w:rPr>
          <w:rFonts w:ascii="Book Antiqua" w:hAnsi="Book Antiqua"/>
          <w:sz w:val="24"/>
          <w:szCs w:val="24"/>
        </w:rPr>
        <w:t xml:space="preserve"> and conclusions section will re-iterate the main </w:t>
      </w:r>
      <w:r w:rsidR="005D02C3">
        <w:rPr>
          <w:rFonts w:ascii="Book Antiqua" w:hAnsi="Book Antiqua"/>
          <w:sz w:val="24"/>
          <w:szCs w:val="24"/>
        </w:rPr>
        <w:t>findings</w:t>
      </w:r>
      <w:r w:rsidR="002E799F">
        <w:rPr>
          <w:rFonts w:ascii="Book Antiqua" w:hAnsi="Book Antiqua"/>
          <w:sz w:val="24"/>
          <w:szCs w:val="24"/>
        </w:rPr>
        <w:t xml:space="preserve"> in this </w:t>
      </w:r>
      <w:r w:rsidR="005D02C3">
        <w:rPr>
          <w:rFonts w:ascii="Book Antiqua" w:hAnsi="Book Antiqua"/>
          <w:sz w:val="24"/>
          <w:szCs w:val="24"/>
        </w:rPr>
        <w:t>section and</w:t>
      </w:r>
      <w:r w:rsidR="002E799F">
        <w:rPr>
          <w:rFonts w:ascii="Book Antiqua" w:hAnsi="Book Antiqua"/>
          <w:sz w:val="24"/>
          <w:szCs w:val="24"/>
        </w:rPr>
        <w:t xml:space="preserve"> provide any </w:t>
      </w:r>
      <w:r w:rsidR="005D02C3">
        <w:rPr>
          <w:rFonts w:ascii="Book Antiqua" w:hAnsi="Book Antiqua"/>
          <w:sz w:val="24"/>
          <w:szCs w:val="24"/>
        </w:rPr>
        <w:t>critique</w:t>
      </w:r>
      <w:r w:rsidR="002E799F">
        <w:rPr>
          <w:rFonts w:ascii="Book Antiqua" w:hAnsi="Book Antiqua"/>
          <w:sz w:val="24"/>
          <w:szCs w:val="24"/>
        </w:rPr>
        <w:t xml:space="preserve"> of the </w:t>
      </w:r>
      <w:r w:rsidR="005D02C3">
        <w:rPr>
          <w:rFonts w:ascii="Book Antiqua" w:hAnsi="Book Antiqua"/>
          <w:sz w:val="24"/>
          <w:szCs w:val="24"/>
        </w:rPr>
        <w:t>conclusions</w:t>
      </w:r>
      <w:r w:rsidR="002E799F">
        <w:rPr>
          <w:rFonts w:ascii="Book Antiqua" w:hAnsi="Book Antiqua"/>
          <w:sz w:val="24"/>
          <w:szCs w:val="24"/>
        </w:rPr>
        <w:t xml:space="preserve"> </w:t>
      </w:r>
      <w:r w:rsidR="005D02C3">
        <w:rPr>
          <w:rFonts w:ascii="Book Antiqua" w:hAnsi="Book Antiqua"/>
          <w:sz w:val="24"/>
          <w:szCs w:val="24"/>
        </w:rPr>
        <w:t>initially</w:t>
      </w:r>
      <w:r w:rsidR="002E799F">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3" w:name="_Toc172884399"/>
      <w:r w:rsidRPr="00B4615B">
        <w:lastRenderedPageBreak/>
        <w:t>Descriptive Statistics</w:t>
      </w:r>
      <w:bookmarkEnd w:id="93"/>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w:t>
      </w:r>
      <w:r w:rsidRPr="002E799F">
        <w:rPr>
          <w:rFonts w:ascii="Book Antiqua" w:hAnsi="Book Antiqua" w:cs="Times New Roman"/>
          <w:sz w:val="24"/>
          <w:szCs w:val="24"/>
        </w:rPr>
        <w:lastRenderedPageBreak/>
        <w:t xml:space="preserve">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8A4B270" w:rsidR="00B4615B" w:rsidRPr="00B4615B" w:rsidRDefault="00B4615B" w:rsidP="004212A8">
      <w:pPr>
        <w:pStyle w:val="Caption"/>
      </w:pPr>
      <w:bookmarkStart w:id="94" w:name="_Toc172884459"/>
      <w:r w:rsidRPr="00B4615B">
        <w:t xml:space="preserve">Table </w:t>
      </w:r>
      <w:fldSimple w:instr=" STYLEREF 1 \s ">
        <w:r w:rsidR="00AE633D">
          <w:rPr>
            <w:noProof/>
          </w:rPr>
          <w:t>2</w:t>
        </w:r>
      </w:fldSimple>
      <w:r w:rsidR="00AE633D">
        <w:t>.</w:t>
      </w:r>
      <w:fldSimple w:instr=" SEQ Table \* ARABIC \s 1 ">
        <w:r w:rsidR="00AE633D">
          <w:rPr>
            <w:noProof/>
          </w:rPr>
          <w:t>13</w:t>
        </w:r>
      </w:fldSimple>
      <w:r w:rsidRPr="00B4615B">
        <w:t xml:space="preserve"> Descriptive Statistics for NCDS cohort Model</w:t>
      </w:r>
      <w:bookmarkEnd w:id="94"/>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0BCA8530" w:rsidR="00B1586B" w:rsidRPr="00B4615B" w:rsidRDefault="00B1586B" w:rsidP="00BD4372">
            <w:pPr>
              <w:rPr>
                <w:color w:val="auto"/>
              </w:rPr>
            </w:pPr>
            <w:r w:rsidRPr="00B4615B">
              <w:rPr>
                <w:color w:val="auto"/>
              </w:rPr>
              <w:t xml:space="preserve">Table </w:t>
            </w:r>
            <w:r w:rsidR="00401A9F">
              <w:rPr>
                <w:color w:val="auto"/>
              </w:rPr>
              <w:t>2.15</w:t>
            </w:r>
            <w:r w:rsidRPr="00B4615B">
              <w:rPr>
                <w:color w:val="auto"/>
              </w:rPr>
              <w:t>: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lastRenderedPageBreak/>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B1586B" w:rsidRPr="00B4615B" w:rsidRDefault="00B1586B" w:rsidP="00401A9F">
            <w:pPr>
              <w:jc w:val="center"/>
              <w:rPr>
                <w:color w:val="auto"/>
              </w:rPr>
            </w:pPr>
            <w:r w:rsidRPr="00B4615B">
              <w:rPr>
                <w:color w:val="auto"/>
              </w:rPr>
              <w:t>Data Source: NCDS</w:t>
            </w:r>
            <w:r w:rsidR="00401A9F">
              <w:rPr>
                <w:color w:val="auto"/>
              </w:rPr>
              <w:t xml:space="preserve"> [Sweeps 0-4]</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w:t>
      </w:r>
      <w:r w:rsidRPr="002E799F">
        <w:rPr>
          <w:rFonts w:ascii="Book Antiqua" w:hAnsi="Book Antiqua" w:cs="Times New Roman"/>
          <w:sz w:val="24"/>
          <w:szCs w:val="24"/>
        </w:rPr>
        <w:lastRenderedPageBreak/>
        <w:t xml:space="preserve">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6CDA47A8" w14:textId="0CFBF04B" w:rsidR="00401A9F" w:rsidRDefault="00B1586B" w:rsidP="002E799F">
      <w:pPr>
        <w:spacing w:line="480" w:lineRule="auto"/>
        <w:rPr>
          <w:rFonts w:ascii="Book Antiqua" w:hAnsi="Book Antiqua" w:cs="Times New Roman"/>
          <w:sz w:val="24"/>
          <w:szCs w:val="24"/>
        </w:rPr>
        <w:sectPr w:rsidR="00401A9F" w:rsidSect="00401A9F">
          <w:pgSz w:w="11906" w:h="16838"/>
          <w:pgMar w:top="1440" w:right="1440" w:bottom="1440" w:left="1440" w:header="709" w:footer="709" w:gutter="0"/>
          <w:cols w:space="708"/>
          <w:docGrid w:linePitch="360"/>
        </w:sect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95"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95"/>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48E0C0DD" w14:textId="6008048C" w:rsidR="00B4615B" w:rsidRPr="00B4615B" w:rsidRDefault="00B4615B" w:rsidP="004212A8">
      <w:pPr>
        <w:pStyle w:val="Caption"/>
      </w:pPr>
      <w:bookmarkStart w:id="96" w:name="_Toc172884460"/>
      <w:r w:rsidRPr="00B4615B">
        <w:lastRenderedPageBreak/>
        <w:t xml:space="preserve">Table </w:t>
      </w:r>
      <w:fldSimple w:instr=" STYLEREF 1 \s ">
        <w:r w:rsidR="00AE633D">
          <w:rPr>
            <w:noProof/>
          </w:rPr>
          <w:t>2</w:t>
        </w:r>
      </w:fldSimple>
      <w:r w:rsidR="00AE633D">
        <w:t>.</w:t>
      </w:r>
      <w:fldSimple w:instr=" SEQ Table \* ARABIC \s 1 ">
        <w:r w:rsidR="00AE633D">
          <w:rPr>
            <w:noProof/>
          </w:rPr>
          <w:t>14</w:t>
        </w:r>
      </w:fldSimple>
      <w:r w:rsidRPr="00B4615B">
        <w:t xml:space="preserve"> Descriptive Statistics for NCDS model by Dependent Variable</w:t>
      </w:r>
      <w:bookmarkEnd w:id="96"/>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r w:rsidR="00401A9F" w:rsidRPr="00B4615B" w14:paraId="57BB7C78"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401A9F" w:rsidRPr="00B4615B" w:rsidRDefault="00401A9F" w:rsidP="00401A9F">
            <w:pPr>
              <w:jc w:val="center"/>
            </w:pPr>
            <w:r w:rsidRPr="00B4615B">
              <w:rPr>
                <w:color w:val="auto"/>
              </w:rPr>
              <w:t>Data Source: NCDS</w:t>
            </w:r>
            <w:r>
              <w:rPr>
                <w:color w:val="auto"/>
              </w:rPr>
              <w:t xml:space="preserve"> [Sweeps 0-4]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97"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97"/>
    <w:p w14:paraId="6A573CB2" w14:textId="77777777" w:rsidR="005477E2" w:rsidRDefault="005477E2" w:rsidP="004212A8">
      <w:pPr>
        <w:pStyle w:val="Caption"/>
        <w:sectPr w:rsidR="005477E2" w:rsidSect="005477E2">
          <w:pgSz w:w="11906" w:h="16838"/>
          <w:pgMar w:top="1440" w:right="1440" w:bottom="1440" w:left="1440" w:header="709" w:footer="709" w:gutter="0"/>
          <w:cols w:space="708"/>
          <w:docGrid w:linePitch="360"/>
        </w:sectPr>
      </w:pPr>
    </w:p>
    <w:p w14:paraId="3C82A83E" w14:textId="2C39CE18" w:rsidR="00B4615B" w:rsidRPr="00B4615B" w:rsidRDefault="00B4615B" w:rsidP="004212A8">
      <w:pPr>
        <w:pStyle w:val="Caption"/>
      </w:pPr>
      <w:bookmarkStart w:id="98" w:name="_Toc172884461"/>
      <w:r w:rsidRPr="00B4615B">
        <w:lastRenderedPageBreak/>
        <w:t xml:space="preserve">Table </w:t>
      </w:r>
      <w:fldSimple w:instr=" STYLEREF 1 \s ">
        <w:r w:rsidR="00AE633D">
          <w:rPr>
            <w:noProof/>
          </w:rPr>
          <w:t>2</w:t>
        </w:r>
      </w:fldSimple>
      <w:r w:rsidR="00AE633D">
        <w:t>.</w:t>
      </w:r>
      <w:fldSimple w:instr=" SEQ Table \* ARABIC \s 1 ">
        <w:r w:rsidR="00AE633D">
          <w:rPr>
            <w:noProof/>
          </w:rPr>
          <w:t>15</w:t>
        </w:r>
      </w:fldSimple>
      <w:r w:rsidRPr="00B4615B">
        <w:t xml:space="preserve"> Descriptive Statistics </w:t>
      </w:r>
      <w:r w:rsidR="005D02C3" w:rsidRPr="00B4615B">
        <w:t>Crosstab</w:t>
      </w:r>
      <w:r w:rsidRPr="00B4615B">
        <w:t xml:space="preserve"> of NS-SEC for NCDS model</w:t>
      </w:r>
      <w:bookmarkEnd w:id="98"/>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r w:rsidR="00401A9F" w:rsidRPr="00B4615B" w14:paraId="5B5BDFE4" w14:textId="77777777" w:rsidTr="00A73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401A9F" w:rsidRPr="00B4615B" w:rsidRDefault="00401A9F" w:rsidP="00401A9F">
            <w:pPr>
              <w:jc w:val="center"/>
            </w:pPr>
            <w:r w:rsidRPr="00B4615B">
              <w:rPr>
                <w:color w:val="auto"/>
              </w:rPr>
              <w:t>Data Source: NCDS</w:t>
            </w:r>
            <w:r>
              <w:rPr>
                <w:color w:val="auto"/>
              </w:rPr>
              <w:t xml:space="preserve"> [Sweeps 0-4]</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31A764E3" w:rsidR="00B4615B" w:rsidRDefault="00B4615B" w:rsidP="004212A8">
      <w:pPr>
        <w:pStyle w:val="Caption"/>
      </w:pPr>
      <w:bookmarkStart w:id="99" w:name="_Toc172884462"/>
      <w:r w:rsidRPr="00B4615B">
        <w:lastRenderedPageBreak/>
        <w:t xml:space="preserve">Table </w:t>
      </w:r>
      <w:fldSimple w:instr=" STYLEREF 1 \s ">
        <w:r w:rsidR="00AE633D">
          <w:rPr>
            <w:noProof/>
          </w:rPr>
          <w:t>2</w:t>
        </w:r>
      </w:fldSimple>
      <w:r w:rsidR="00AE633D">
        <w:t>.</w:t>
      </w:r>
      <w:fldSimple w:instr=" SEQ Table \* ARABIC \s 1 ">
        <w:r w:rsidR="00AE633D">
          <w:rPr>
            <w:noProof/>
          </w:rPr>
          <w:t>16</w:t>
        </w:r>
      </w:fldSimple>
      <w:r w:rsidRPr="00B4615B">
        <w:t xml:space="preserve"> Descriptive Statistics Crosstab of RGSC for NCDS model</w:t>
      </w:r>
      <w:bookmarkEnd w:id="99"/>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r w:rsidR="00401A9F" w14:paraId="53082457" w14:textId="77777777" w:rsidTr="00D64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401A9F" w:rsidRDefault="00401A9F" w:rsidP="00401A9F">
            <w:pPr>
              <w:jc w:val="center"/>
            </w:pPr>
            <w:r w:rsidRPr="00B4615B">
              <w:rPr>
                <w:color w:val="auto"/>
              </w:rPr>
              <w:t>Data Source: NCDS</w:t>
            </w:r>
            <w:r>
              <w:rPr>
                <w:color w:val="auto"/>
              </w:rPr>
              <w:t xml:space="preserve"> [Sweeps 0-4]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4C3511D5" w:rsidR="00B4615B" w:rsidRPr="00B4615B" w:rsidRDefault="00B4615B" w:rsidP="004212A8">
      <w:pPr>
        <w:pStyle w:val="Caption"/>
      </w:pPr>
      <w:bookmarkStart w:id="100" w:name="_Toc172884463"/>
      <w:r w:rsidRPr="00B4615B">
        <w:lastRenderedPageBreak/>
        <w:t xml:space="preserve">Table </w:t>
      </w:r>
      <w:fldSimple w:instr=" STYLEREF 1 \s ">
        <w:r w:rsidR="00AE633D">
          <w:rPr>
            <w:noProof/>
          </w:rPr>
          <w:t>2</w:t>
        </w:r>
      </w:fldSimple>
      <w:r w:rsidR="00AE633D">
        <w:t>.</w:t>
      </w:r>
      <w:fldSimple w:instr=" SEQ Table \* ARABIC \s 1 ">
        <w:r w:rsidR="00AE633D">
          <w:rPr>
            <w:noProof/>
          </w:rPr>
          <w:t>17</w:t>
        </w:r>
      </w:fldSimple>
      <w:r w:rsidRPr="00B4615B">
        <w:t xml:space="preserve"> Descriptive Statistics of CAMSIS for NCDS model</w:t>
      </w:r>
      <w:bookmarkEnd w:id="100"/>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401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B4615B" w:rsidRDefault="00B1586B" w:rsidP="00BD4372">
            <w:pPr>
              <w:rPr>
                <w:rFonts w:ascii="Times New Roman" w:hAnsi="Times New Roman" w:cs="Times New Roman"/>
                <w:color w:val="auto"/>
              </w:rPr>
            </w:pPr>
            <w:bookmarkStart w:id="101" w:name="_Hlk168047488"/>
            <w:r w:rsidRPr="00B4615B">
              <w:rPr>
                <w:rFonts w:ascii="Times New Roman" w:hAnsi="Times New Roman" w:cs="Times New Roman"/>
                <w:color w:val="auto"/>
              </w:rPr>
              <w:t>CAMSIS2000</w:t>
            </w:r>
          </w:p>
        </w:tc>
      </w:tr>
      <w:tr w:rsidR="00B4615B" w:rsidRPr="00B4615B" w14:paraId="4E3707F2"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401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401A9F">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r w:rsidR="00401A9F" w:rsidRPr="00B4615B" w14:paraId="5379E0CE" w14:textId="77777777" w:rsidTr="002D0A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B4615B" w:rsidRDefault="00401A9F" w:rsidP="00401A9F">
            <w:pPr>
              <w:jc w:val="center"/>
              <w:rPr>
                <w:rFonts w:ascii="Times New Roman" w:hAnsi="Times New Roman" w:cs="Times New Roman"/>
              </w:rPr>
            </w:pPr>
            <w:r w:rsidRPr="00B4615B">
              <w:rPr>
                <w:color w:val="auto"/>
              </w:rPr>
              <w:t>Data Source: NCDS</w:t>
            </w:r>
            <w:r>
              <w:rPr>
                <w:color w:val="auto"/>
              </w:rPr>
              <w:t xml:space="preserve"> [Sweeps 0-4]</w:t>
            </w:r>
          </w:p>
        </w:tc>
      </w:tr>
    </w:tbl>
    <w:bookmarkEnd w:id="101"/>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5CEA0D3A" w14:textId="2333018D" w:rsidR="00B1586B" w:rsidRPr="00B4615B" w:rsidRDefault="002E799F" w:rsidP="00401A9F">
      <w:pPr>
        <w:spacing w:line="480" w:lineRule="auto"/>
        <w:sectPr w:rsidR="00B1586B" w:rsidRPr="00B4615B" w:rsidSect="00B1586B">
          <w:pgSz w:w="11906" w:h="16838"/>
          <w:pgMar w:top="1440" w:right="1440" w:bottom="1440" w:left="1440" w:header="709" w:footer="709" w:gutter="0"/>
          <w:cols w:space="708"/>
          <w:docGrid w:linePitch="360"/>
        </w:sectPr>
      </w:pPr>
      <w:bookmarkStart w:id="102"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2"/>
      <w:r w:rsidR="00401A9F">
        <w:rPr>
          <w:rFonts w:ascii="Book Antiqua" w:hAnsi="Book Antiqua" w:cs="Times New Roman"/>
          <w:sz w:val="24"/>
          <w:szCs w:val="24"/>
        </w:rPr>
        <w:t>.</w:t>
      </w:r>
    </w:p>
    <w:p w14:paraId="69C2CDF8" w14:textId="5E9D1B78" w:rsidR="00B1586B" w:rsidRDefault="00B1586B" w:rsidP="00B1586B">
      <w:pPr>
        <w:pStyle w:val="Heading3"/>
      </w:pPr>
      <w:bookmarkStart w:id="103" w:name="_Toc172884400"/>
      <w:r w:rsidRPr="00B4615B">
        <w:lastRenderedPageBreak/>
        <w:t>Initial Model</w:t>
      </w:r>
      <w:bookmarkEnd w:id="103"/>
    </w:p>
    <w:p w14:paraId="711BEFDF"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4" w:name="_Hlk168047671"/>
      <w:r w:rsidRPr="002E799F">
        <w:rPr>
          <w:rFonts w:ascii="Book Antiqua" w:hAnsi="Book Antiqua" w:cs="Times New Roman"/>
          <w:sz w:val="24"/>
          <w:szCs w:val="24"/>
        </w:rPr>
        <w:t xml:space="preserve">Table </w:t>
      </w:r>
      <w:r>
        <w:rPr>
          <w:rFonts w:ascii="Book Antiqua" w:hAnsi="Book Antiqua" w:cs="Times New Roman"/>
          <w:sz w:val="24"/>
          <w:szCs w:val="24"/>
        </w:rPr>
        <w:t>2.19</w:t>
      </w:r>
      <w:r w:rsidRPr="002E799F">
        <w:rPr>
          <w:rFonts w:ascii="Book Antiqua" w:hAnsi="Book Antiqua" w:cs="Times New Roman"/>
          <w:sz w:val="24"/>
          <w:szCs w:val="24"/>
        </w:rPr>
        <w:t xml:space="preserve"> details the deviance, change in deviance, change in degrees of freedom, and McFadden’s Pseudo</w:t>
      </w:r>
      <w:r>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4"/>
    <w:p w14:paraId="57CE3B11" w14:textId="77777777" w:rsidR="00401A9F" w:rsidRPr="002E799F" w:rsidRDefault="00401A9F" w:rsidP="00401A9F">
      <w:pPr>
        <w:spacing w:line="480" w:lineRule="auto"/>
        <w:rPr>
          <w:rFonts w:ascii="Book Antiqua" w:hAnsi="Book Antiqua" w:cs="Times New Roman"/>
          <w:sz w:val="24"/>
          <w:szCs w:val="24"/>
        </w:rPr>
      </w:pPr>
      <w:r w:rsidRPr="002E799F">
        <w:rPr>
          <w:rFonts w:ascii="Book Antiqua" w:hAnsi="Book Antiqua" w:cs="Times New Roman"/>
          <w:sz w:val="24"/>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5F58EA28" w14:textId="1DBCDB29" w:rsidR="00401A9F" w:rsidRPr="00401A9F" w:rsidRDefault="00401A9F" w:rsidP="00401A9F">
      <w:pPr>
        <w:spacing w:line="480" w:lineRule="auto"/>
      </w:pPr>
      <w:bookmarkStart w:id="105"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05"/>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w:t>
      </w:r>
      <w:r w:rsidRPr="002E799F">
        <w:rPr>
          <w:rFonts w:ascii="Book Antiqua" w:hAnsi="Book Antiqua" w:cs="Times New Roman"/>
          <w:sz w:val="24"/>
          <w:szCs w:val="24"/>
        </w:rPr>
        <w:lastRenderedPageBreak/>
        <w:t>educational attainment, Female is the reference category for Sex, Own home is the reference category for housing tenure, and NS-SEC 2 is the reference category for NS-SEC</w:t>
      </w:r>
      <w:r>
        <w:rPr>
          <w:rFonts w:ascii="Book Antiqua" w:hAnsi="Book Antiqua" w:cs="Times New Roman"/>
          <w:sz w:val="24"/>
          <w:szCs w:val="24"/>
        </w:rPr>
        <w:t>.</w:t>
      </w:r>
    </w:p>
    <w:p w14:paraId="2EAB2421" w14:textId="6E2FDE21" w:rsidR="00B4615B" w:rsidRPr="00B4615B" w:rsidRDefault="00B4615B" w:rsidP="004212A8">
      <w:pPr>
        <w:pStyle w:val="Caption"/>
      </w:pPr>
      <w:bookmarkStart w:id="106" w:name="_Toc172884464"/>
      <w:r w:rsidRPr="00B4615B">
        <w:t xml:space="preserve">Table </w:t>
      </w:r>
      <w:fldSimple w:instr=" STYLEREF 1 \s ">
        <w:r w:rsidR="00AE633D">
          <w:rPr>
            <w:noProof/>
          </w:rPr>
          <w:t>2</w:t>
        </w:r>
      </w:fldSimple>
      <w:r w:rsidR="00AE633D">
        <w:t>.</w:t>
      </w:r>
      <w:fldSimple w:instr=" SEQ Table \* ARABIC \s 1 ">
        <w:r w:rsidR="00AE633D">
          <w:rPr>
            <w:noProof/>
          </w:rPr>
          <w:t>18</w:t>
        </w:r>
      </w:fldSimple>
      <w:r w:rsidRPr="00B4615B">
        <w:t xml:space="preserve"> Model Building Statistics for NCDS model</w:t>
      </w:r>
      <w:bookmarkEnd w:id="10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59B14CBA" w:rsidR="00B4615B" w:rsidRPr="00B4615B" w:rsidRDefault="00B4615B" w:rsidP="004212A8">
      <w:pPr>
        <w:pStyle w:val="Caption"/>
      </w:pPr>
      <w:bookmarkStart w:id="107" w:name="_Toc172884465"/>
      <w:r w:rsidRPr="00B4615B">
        <w:t xml:space="preserve">Table </w:t>
      </w:r>
      <w:fldSimple w:instr=" STYLEREF 1 \s ">
        <w:r w:rsidR="00AE633D">
          <w:rPr>
            <w:noProof/>
          </w:rPr>
          <w:t>2</w:t>
        </w:r>
      </w:fldSimple>
      <w:r w:rsidR="00AE633D">
        <w:t>.</w:t>
      </w:r>
      <w:fldSimple w:instr=" SEQ Table \* ARABIC \s 1 ">
        <w:r w:rsidR="00AE633D">
          <w:rPr>
            <w:noProof/>
          </w:rPr>
          <w:t>19</w:t>
        </w:r>
      </w:fldSimple>
      <w:r w:rsidRPr="00B4615B">
        <w:t xml:space="preserve"> Sequential Model Building Statistics for NCDS model</w:t>
      </w:r>
      <w:bookmarkEnd w:id="10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sidRPr="00B4615B">
              <w:rPr>
                <w:rFonts w:ascii="Times New Roman" w:hAnsi="Times New Roman" w:cs="Times New Roman"/>
                <w:color w:val="auto"/>
                <w:sz w:val="24"/>
                <w:szCs w:val="24"/>
              </w:rPr>
              <w:lastRenderedPageBreak/>
              <w:t>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5CF4619B" w:rsidR="00B1586B" w:rsidRPr="002E799F" w:rsidRDefault="00B1586B" w:rsidP="002E799F">
      <w:pPr>
        <w:spacing w:line="480" w:lineRule="auto"/>
        <w:rPr>
          <w:rFonts w:ascii="Book Antiqua" w:hAnsi="Book Antiqua" w:cs="Times New Roman"/>
          <w:sz w:val="24"/>
          <w:szCs w:val="24"/>
        </w:rPr>
      </w:pPr>
      <w:bookmarkStart w:id="108"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w:t>
      </w:r>
      <w:r w:rsidR="00363EB4">
        <w:rPr>
          <w:rFonts w:ascii="Book Antiqua" w:hAnsi="Book Antiqua" w:cs="Times New Roman"/>
          <w:sz w:val="24"/>
          <w:szCs w:val="24"/>
        </w:rPr>
        <w:t>20</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1B7D321" w:rsidR="00B1586B" w:rsidRPr="002E799F" w:rsidRDefault="00B1586B" w:rsidP="002E799F">
      <w:pPr>
        <w:spacing w:line="480" w:lineRule="auto"/>
        <w:rPr>
          <w:rFonts w:ascii="Book Antiqua" w:hAnsi="Book Antiqua" w:cs="Times New Roman"/>
          <w:sz w:val="24"/>
          <w:szCs w:val="24"/>
        </w:rPr>
      </w:pPr>
      <w:bookmarkStart w:id="109" w:name="_Hlk168047871"/>
      <w:bookmarkEnd w:id="108"/>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w:t>
      </w:r>
      <w:r w:rsidR="00363EB4">
        <w:rPr>
          <w:rFonts w:ascii="Book Antiqua" w:hAnsi="Book Antiqua" w:cs="Times New Roman"/>
          <w:sz w:val="24"/>
          <w:szCs w:val="24"/>
        </w:rPr>
        <w:t>21</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09"/>
      <w:r w:rsidRPr="002E799F">
        <w:rPr>
          <w:rFonts w:ascii="Book Antiqua" w:hAnsi="Book Antiqua" w:cs="Times New Roman"/>
          <w:sz w:val="24"/>
          <w:szCs w:val="24"/>
        </w:rPr>
        <w:t>It is impossible to ascertain the significance of variables' parameters other than the reference category (Firth, 2003). This is known as the reference category problem</w:t>
      </w:r>
      <w:r w:rsidR="00401A9F">
        <w:rPr>
          <w:rFonts w:ascii="Book Antiqua" w:hAnsi="Book Antiqua" w:cs="Times New Roman"/>
          <w:sz w:val="24"/>
          <w:szCs w:val="24"/>
        </w:rPr>
        <w:t xml:space="preserve"> </w:t>
      </w:r>
      <w:r w:rsidR="00401A9F">
        <w:rPr>
          <w:rFonts w:ascii="Book Antiqua" w:hAnsi="Book Antiqua" w:cs="Times New Roman"/>
          <w:sz w:val="24"/>
          <w:szCs w:val="24"/>
        </w:rPr>
        <w:fldChar w:fldCharType="begin"/>
      </w:r>
      <w:r w:rsidR="00401A9F">
        <w:rPr>
          <w:rFonts w:ascii="Book Antiqua" w:hAnsi="Book Antiqua" w:cs="Times New Roman"/>
          <w:sz w:val="24"/>
          <w:szCs w:val="24"/>
        </w:rPr>
        <w:instrText xml:space="preserve"> ADDIN ZOTERO_ITEM CSL_CITATION {"citationID":"YbK0OJgK","properties":{"formattedCitation":"(Connelly, Gayle and Paul S. Lambert, 2016b)","plainCitation":"(Connelly, Gayle and Paul S. Lambert, 2016b)","noteIndex":0},"citationItems":[{"id":1079,"uris":["http://zotero.org/users/8741181/items/AUKG97X9"],"itemData":{"id":1079,"type":"article-journal","abstract":"The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analysis","volume":"9","author":[{"family":"Connelly","given":"Roxanne"},{"family":"Gayle","given":"Vernon"},{"family":"Lambert","given":"Paul S."}],"issued":{"date-parts":[["2016",1,1]]},"citation-key":"connellyStatisticalModellingKey2016"}}],"schema":"https://github.com/citation-style-language/schema/raw/master/csl-citation.json"} </w:instrText>
      </w:r>
      <w:r w:rsidR="00401A9F">
        <w:rPr>
          <w:rFonts w:ascii="Book Antiqua" w:hAnsi="Book Antiqua" w:cs="Times New Roman"/>
          <w:sz w:val="24"/>
          <w:szCs w:val="24"/>
        </w:rPr>
        <w:fldChar w:fldCharType="separate"/>
      </w:r>
      <w:r w:rsidR="00401A9F" w:rsidRPr="00401A9F">
        <w:rPr>
          <w:rFonts w:ascii="Book Antiqua" w:hAnsi="Book Antiqua"/>
          <w:sz w:val="24"/>
        </w:rPr>
        <w:t>(Connelly, Gayle and Paul S. Lambert, 2016b)</w:t>
      </w:r>
      <w:r w:rsidR="00401A9F">
        <w:rPr>
          <w:rFonts w:ascii="Book Antiqua" w:hAnsi="Book Antiqua" w:cs="Times New Roman"/>
          <w:sz w:val="24"/>
          <w:szCs w:val="24"/>
        </w:rPr>
        <w:fldChar w:fldCharType="end"/>
      </w:r>
      <w:r w:rsidRPr="002E799F">
        <w:rPr>
          <w:rFonts w:ascii="Book Antiqua" w:hAnsi="Book Antiqua" w:cs="Times New Roman"/>
          <w:sz w:val="24"/>
          <w:szCs w:val="24"/>
        </w:rPr>
        <w:t xml:space="preserve">.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w:t>
      </w:r>
      <w:r w:rsidRPr="002E799F">
        <w:rPr>
          <w:rFonts w:ascii="Book Antiqua" w:hAnsi="Book Antiqua" w:cs="Times New Roman"/>
          <w:sz w:val="24"/>
          <w:szCs w:val="24"/>
        </w:rPr>
        <w:lastRenderedPageBreak/>
        <w:t>overcome the reference category problem. Quasi-variances are normally produced within Stata using the custom Stata command ‘qv’</w:t>
      </w:r>
      <w:r w:rsidR="00BA53E3">
        <w:rPr>
          <w:rFonts w:ascii="Book Antiqua" w:hAnsi="Book Antiqua" w:cs="Times New Roman"/>
          <w:sz w:val="24"/>
          <w:szCs w:val="24"/>
        </w:rPr>
        <w:t xml:space="preserve"> </w:t>
      </w:r>
      <w:r w:rsidR="00BA53E3">
        <w:rPr>
          <w:rFonts w:ascii="Book Antiqua" w:hAnsi="Book Antiqua" w:cs="Times New Roman"/>
          <w:sz w:val="24"/>
          <w:szCs w:val="24"/>
        </w:rPr>
        <w:fldChar w:fldCharType="begin"/>
      </w:r>
      <w:r w:rsidR="00BA53E3">
        <w:rPr>
          <w:rFonts w:ascii="Book Antiqua" w:hAnsi="Book Antiqua" w:cs="Times New Roman"/>
          <w:sz w:val="24"/>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Pr>
          <w:rFonts w:ascii="Book Antiqua" w:hAnsi="Book Antiqua" w:cs="Times New Roman"/>
          <w:sz w:val="24"/>
          <w:szCs w:val="24"/>
        </w:rPr>
        <w:fldChar w:fldCharType="separate"/>
      </w:r>
      <w:r w:rsidR="00BA53E3" w:rsidRPr="00BA53E3">
        <w:rPr>
          <w:rFonts w:ascii="Book Antiqua" w:hAnsi="Book Antiqua"/>
          <w:sz w:val="24"/>
        </w:rPr>
        <w:t>(Chen, 2014)</w:t>
      </w:r>
      <w:r w:rsidR="00BA53E3">
        <w:rPr>
          <w:rFonts w:ascii="Book Antiqua" w:hAnsi="Book Antiqua" w:cs="Times New Roman"/>
          <w:sz w:val="24"/>
          <w:szCs w:val="24"/>
        </w:rPr>
        <w:fldChar w:fldCharType="end"/>
      </w:r>
      <w:r w:rsidR="00BA53E3">
        <w:rPr>
          <w:rStyle w:val="FootnoteReference"/>
          <w:rFonts w:ascii="Book Antiqua" w:hAnsi="Book Antiqua" w:cs="Times New Roman"/>
          <w:sz w:val="24"/>
          <w:szCs w:val="24"/>
        </w:rPr>
        <w:footnoteReference w:id="15"/>
      </w:r>
      <w:r w:rsidRPr="002E799F">
        <w:rPr>
          <w:rFonts w:ascii="Book Antiqua" w:hAnsi="Book Antiqua" w:cs="Times New Roman"/>
          <w:sz w:val="24"/>
          <w:szCs w:val="24"/>
        </w:rPr>
        <w:t xml:space="preserv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4E2D676B" w:rsidR="00B4615B" w:rsidRPr="00B4615B" w:rsidRDefault="00B4615B" w:rsidP="004212A8">
      <w:pPr>
        <w:pStyle w:val="Caption"/>
      </w:pPr>
      <w:bookmarkStart w:id="110" w:name="_Toc172884466"/>
      <w:r w:rsidRPr="00B4615B">
        <w:lastRenderedPageBreak/>
        <w:t xml:space="preserve">Table </w:t>
      </w:r>
      <w:fldSimple w:instr=" STYLEREF 1 \s ">
        <w:r w:rsidR="00AE633D">
          <w:rPr>
            <w:noProof/>
          </w:rPr>
          <w:t>2</w:t>
        </w:r>
      </w:fldSimple>
      <w:r w:rsidR="00AE633D">
        <w:t>.</w:t>
      </w:r>
      <w:fldSimple w:instr=" SEQ Table \* ARABIC \s 1 ">
        <w:r w:rsidR="00AE633D">
          <w:rPr>
            <w:noProof/>
          </w:rPr>
          <w:t>20</w:t>
        </w:r>
      </w:fldSimple>
      <w:r w:rsidRPr="00B4615B">
        <w:t xml:space="preserve"> Analytical Model for NCDS</w:t>
      </w:r>
      <w:bookmarkEnd w:id="110"/>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60A91CED" w:rsidR="00B1586B" w:rsidRPr="00B4615B" w:rsidRDefault="00BA53E3"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Pr>
                <w:rFonts w:ascii="Times New Roman" w:hAnsi="Times New Roman" w:cs="Times New Roman"/>
                <w:b/>
                <w:bCs/>
                <w:color w:val="auto"/>
                <w:sz w:val="20"/>
                <w:szCs w:val="20"/>
              </w:rPr>
              <w:t>Log Odds</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64B3CA14"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32403812"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4CCE0C9" w14:textId="41B75B8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D8392A" w14:textId="0591B41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15D84C" w14:textId="50591BF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17C5DB" w14:textId="52C7A6D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34686573"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D3D2046" w14:textId="377F9448"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D0C0368" w14:textId="6F30A03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5BE4AF9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4A55E2A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DFFB78C" w14:textId="762D7E5E"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63136BF" w14:textId="1A6D82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590E22C3" w14:textId="4D824A6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E5889E7" w14:textId="605C3C4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2880D4B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4FCA5F0" w14:textId="7D7C66CD"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2B76D356" w14:textId="2408B7B5"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5541823E"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31925131"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579CFBD9" w14:textId="43A1CF16"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3C76A62C" w14:textId="5DCAAED3"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D1C6DE" w14:textId="5F265D00"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0C7072B" w14:textId="716C347C"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5396B7F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8E2EFF5" w14:textId="06966B15"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51C61AC" w14:textId="4D2E5C4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r w:rsidR="00BA53E3">
              <w:rPr>
                <w:rFonts w:ascii="Times New Roman" w:eastAsia="Times New Roman" w:hAnsi="Times New Roman" w:cs="Times New Roman"/>
                <w:i/>
                <w:iCs/>
                <w:color w:val="auto"/>
                <w:sz w:val="20"/>
                <w:szCs w:val="20"/>
              </w:rPr>
              <w:t xml:space="preserve"> Large employers and higher managerial occupations</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r w:rsidR="00BA53E3">
              <w:rPr>
                <w:rFonts w:ascii="Times New Roman" w:eastAsia="Times New Roman" w:hAnsi="Times New Roman" w:cs="Times New Roman"/>
                <w:i/>
                <w:iCs/>
                <w:color w:val="auto"/>
                <w:sz w:val="20"/>
                <w:szCs w:val="20"/>
              </w:rPr>
              <w:t xml:space="preserve"> higher professional occupations</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34F7BA16"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r w:rsidR="00BA53E3">
              <w:rPr>
                <w:rFonts w:ascii="Times New Roman" w:eastAsia="Times New Roman" w:hAnsi="Times New Roman" w:cs="Times New Roman"/>
                <w:i/>
                <w:iCs/>
                <w:color w:val="auto"/>
                <w:sz w:val="20"/>
                <w:szCs w:val="20"/>
              </w:rPr>
              <w:t xml:space="preserve"> Lower managerial and professional </w:t>
            </w:r>
            <w:proofErr w:type="spellStart"/>
            <w:r w:rsidR="00BA53E3">
              <w:rPr>
                <w:rFonts w:ascii="Times New Roman" w:eastAsia="Times New Roman" w:hAnsi="Times New Roman" w:cs="Times New Roman"/>
                <w:i/>
                <w:iCs/>
                <w:color w:val="auto"/>
                <w:sz w:val="20"/>
                <w:szCs w:val="20"/>
              </w:rPr>
              <w:t>occupatiuons</w:t>
            </w:r>
            <w:proofErr w:type="spellEnd"/>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339C4BB9"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43AF354B"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CB25010" w14:textId="581BF5BD"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r w:rsidR="00BA53E3">
              <w:rPr>
                <w:rFonts w:ascii="Times New Roman" w:eastAsia="Times New Roman" w:hAnsi="Times New Roman" w:cs="Times New Roman"/>
                <w:i/>
                <w:iCs/>
                <w:color w:val="auto"/>
                <w:sz w:val="20"/>
                <w:szCs w:val="20"/>
              </w:rPr>
              <w:t xml:space="preserve"> Intermediate occupations</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r w:rsidR="00BA53E3">
              <w:rPr>
                <w:rFonts w:ascii="Times New Roman" w:eastAsia="Times New Roman" w:hAnsi="Times New Roman" w:cs="Times New Roman"/>
                <w:i/>
                <w:iCs/>
                <w:color w:val="auto"/>
                <w:sz w:val="20"/>
                <w:szCs w:val="20"/>
              </w:rPr>
              <w:t xml:space="preserve"> Small employers and own account workers</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r w:rsidR="00BA53E3">
              <w:rPr>
                <w:rFonts w:ascii="Times New Roman" w:eastAsia="Times New Roman" w:hAnsi="Times New Roman" w:cs="Times New Roman"/>
                <w:i/>
                <w:iCs/>
                <w:color w:val="auto"/>
                <w:sz w:val="20"/>
                <w:szCs w:val="20"/>
              </w:rPr>
              <w:t xml:space="preserve"> Lower supervisory and technical occupations</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r w:rsidR="00BA53E3">
              <w:rPr>
                <w:rFonts w:ascii="Times New Roman" w:eastAsia="Times New Roman" w:hAnsi="Times New Roman" w:cs="Times New Roman"/>
                <w:i/>
                <w:iCs/>
                <w:color w:val="auto"/>
                <w:sz w:val="20"/>
                <w:szCs w:val="20"/>
              </w:rPr>
              <w:t xml:space="preserve"> Semi-routine occupations</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r w:rsidR="00BA53E3">
              <w:rPr>
                <w:rFonts w:ascii="Times New Roman" w:eastAsia="Times New Roman" w:hAnsi="Times New Roman" w:cs="Times New Roman"/>
                <w:i/>
                <w:iCs/>
                <w:color w:val="auto"/>
                <w:sz w:val="20"/>
                <w:szCs w:val="20"/>
              </w:rPr>
              <w:t xml:space="preserve"> Routine occupations</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24533E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w:t>
      </w:r>
      <w:r w:rsidR="00363EB4">
        <w:rPr>
          <w:rFonts w:ascii="Book Antiqua" w:hAnsi="Book Antiqua" w:cs="Times New Roman"/>
          <w:sz w:val="24"/>
          <w:szCs w:val="24"/>
        </w:rPr>
        <w:t xml:space="preserve">in table 2.21 </w:t>
      </w:r>
      <w:r w:rsidRPr="002E799F">
        <w:rPr>
          <w:rFonts w:ascii="Book Antiqua" w:hAnsi="Book Antiqua" w:cs="Times New Roman"/>
          <w:sz w:val="24"/>
          <w:szCs w:val="24"/>
        </w:rPr>
        <w:t xml:space="preserve">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4B50DC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r w:rsidR="00363EB4">
        <w:rPr>
          <w:rFonts w:ascii="Book Antiqua" w:hAnsi="Book Antiqua" w:cs="Times New Roman"/>
          <w:sz w:val="24"/>
          <w:szCs w:val="24"/>
        </w:rPr>
        <w:t xml:space="preserve">A full graphical breakdown of the coefficients for all variables can be found in figure 2.6.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4794D3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w:t>
      </w:r>
      <w:r w:rsidR="00363EB4">
        <w:rPr>
          <w:rFonts w:ascii="Book Antiqua" w:hAnsi="Book Antiqua" w:cs="Times New Roman"/>
          <w:sz w:val="24"/>
          <w:szCs w:val="24"/>
        </w:rPr>
        <w:t>7</w:t>
      </w:r>
      <w:r w:rsidRPr="002E799F">
        <w:rPr>
          <w:rFonts w:ascii="Book Antiqua" w:hAnsi="Book Antiqua" w:cs="Times New Roman"/>
          <w:sz w:val="24"/>
          <w:szCs w:val="24"/>
        </w:rPr>
        <w:t>,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494D72C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w:t>
      </w:r>
      <w:r w:rsidR="00363EB4">
        <w:rPr>
          <w:rFonts w:ascii="Book Antiqua" w:hAnsi="Book Antiqua" w:cs="Times New Roman"/>
          <w:sz w:val="24"/>
          <w:szCs w:val="24"/>
        </w:rPr>
        <w:t>8</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w:t>
      </w:r>
      <w:r w:rsidRPr="002E799F">
        <w:rPr>
          <w:rFonts w:ascii="Book Antiqua" w:hAnsi="Book Antiqua" w:cs="Times New Roman"/>
          <w:sz w:val="24"/>
          <w:szCs w:val="24"/>
        </w:rPr>
        <w:lastRenderedPageBreak/>
        <w:t xml:space="preserve">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2BDFC7C1"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w:t>
      </w:r>
      <w:r w:rsidR="00363EB4">
        <w:rPr>
          <w:rFonts w:ascii="Book Antiqua" w:hAnsi="Book Antiqua" w:cs="Times New Roman"/>
          <w:sz w:val="24"/>
          <w:szCs w:val="24"/>
        </w:rPr>
        <w:t xml:space="preserve">Figures 2.9-2.11 present the predicted probabilities of each analytical variable not spoken about thus far. </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26F03B49" w:rsidR="009E0F08" w:rsidRPr="00D9733D" w:rsidRDefault="009E0F08" w:rsidP="004212A8">
      <w:pPr>
        <w:pStyle w:val="Caption"/>
      </w:pPr>
      <w:bookmarkStart w:id="111" w:name="_Toc172884592"/>
      <w:r w:rsidRPr="00D9733D">
        <w:t xml:space="preserve">Figure </w:t>
      </w:r>
      <w:fldSimple w:instr=" STYLEREF 1 \s ">
        <w:r w:rsidR="00A34524">
          <w:rPr>
            <w:noProof/>
          </w:rPr>
          <w:t>2</w:t>
        </w:r>
      </w:fldSimple>
      <w:r w:rsidR="00A34524">
        <w:t>.</w:t>
      </w:r>
      <w:fldSimple w:instr=" SEQ Figure \* ARABIC \s 1 ">
        <w:r w:rsidR="00A34524">
          <w:rPr>
            <w:noProof/>
          </w:rPr>
          <w:t>7</w:t>
        </w:r>
      </w:fldSimple>
      <w:r>
        <w:t xml:space="preserve"> </w:t>
      </w:r>
      <w:r w:rsidRPr="00D9733D">
        <w:t>Coefficient plot of analytical model</w:t>
      </w:r>
      <w:bookmarkEnd w:id="111"/>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4212A8">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4EB8E07B" w:rsidR="00D9733D" w:rsidRDefault="00D9733D" w:rsidP="004212A8">
      <w:pPr>
        <w:pStyle w:val="Caption"/>
      </w:pPr>
      <w:bookmarkStart w:id="112" w:name="_Toc172884593"/>
      <w:r>
        <w:t xml:space="preserve">Figure </w:t>
      </w:r>
      <w:fldSimple w:instr=" STYLEREF 1 \s ">
        <w:r w:rsidR="00A34524">
          <w:rPr>
            <w:noProof/>
          </w:rPr>
          <w:t>2</w:t>
        </w:r>
      </w:fldSimple>
      <w:r w:rsidR="00A34524">
        <w:t>.</w:t>
      </w:r>
      <w:fldSimple w:instr=" SEQ Figure \* ARABIC \s 1 ">
        <w:r w:rsidR="00A34524">
          <w:rPr>
            <w:noProof/>
          </w:rPr>
          <w:t>8</w:t>
        </w:r>
      </w:fldSimple>
      <w:r>
        <w:t xml:space="preserve"> </w:t>
      </w:r>
      <w:r w:rsidRPr="00513F7B">
        <w:t>Log odds versus Quasi-Variance Statistics for NCDS model (NS-SEC)</w:t>
      </w:r>
      <w:bookmarkEnd w:id="112"/>
    </w:p>
    <w:p w14:paraId="33C137F6" w14:textId="4CD268F9" w:rsidR="00B1586B" w:rsidRPr="00D9733D" w:rsidRDefault="00B4615B" w:rsidP="004212A8">
      <w:pPr>
        <w:pStyle w:val="Caption"/>
      </w:pPr>
      <w:r w:rsidRPr="009E0F08">
        <w:t xml:space="preserve"> </w:t>
      </w:r>
    </w:p>
    <w:p w14:paraId="2CF7566A" w14:textId="77777777" w:rsidR="00D9733D" w:rsidRDefault="009E0F08" w:rsidP="004212A8">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49DA3D21" w:rsidR="00B1586B" w:rsidRPr="00D9733D" w:rsidRDefault="00D9733D" w:rsidP="004212A8">
      <w:pPr>
        <w:pStyle w:val="Caption"/>
      </w:pPr>
      <w:bookmarkStart w:id="113" w:name="_Toc172884594"/>
      <w:r>
        <w:t xml:space="preserve">Figure </w:t>
      </w:r>
      <w:fldSimple w:instr=" STYLEREF 1 \s ">
        <w:r w:rsidR="00A34524">
          <w:rPr>
            <w:noProof/>
          </w:rPr>
          <w:t>2</w:t>
        </w:r>
      </w:fldSimple>
      <w:r w:rsidR="00A34524">
        <w:t>.</w:t>
      </w:r>
      <w:fldSimple w:instr=" SEQ Figure \* ARABIC \s 1 ">
        <w:r w:rsidR="00A34524">
          <w:rPr>
            <w:noProof/>
          </w:rPr>
          <w:t>9</w:t>
        </w:r>
      </w:fldSimple>
      <w:r>
        <w:t xml:space="preserve"> </w:t>
      </w:r>
      <w:r w:rsidRPr="00E74522">
        <w:t>Predictive and AMEs of NS-SEC for NCDS Model</w:t>
      </w:r>
      <w:bookmarkEnd w:id="113"/>
    </w:p>
    <w:p w14:paraId="0AEBF290" w14:textId="77777777" w:rsidR="00D9733D" w:rsidRDefault="009E0F08" w:rsidP="004212A8">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3D9141FF" w:rsidR="00B1586B" w:rsidRPr="009E0F08" w:rsidRDefault="00D9733D" w:rsidP="004212A8">
      <w:pPr>
        <w:pStyle w:val="Caption"/>
      </w:pPr>
      <w:bookmarkStart w:id="114" w:name="_Toc172884595"/>
      <w:r>
        <w:t xml:space="preserve">Figure </w:t>
      </w:r>
      <w:fldSimple w:instr=" STYLEREF 1 \s ">
        <w:r w:rsidR="00A34524">
          <w:rPr>
            <w:noProof/>
          </w:rPr>
          <w:t>2</w:t>
        </w:r>
      </w:fldSimple>
      <w:r w:rsidR="00A34524">
        <w:t>.</w:t>
      </w:r>
      <w:fldSimple w:instr=" SEQ Figure \* ARABIC \s 1 ">
        <w:r w:rsidR="00A34524">
          <w:rPr>
            <w:noProof/>
          </w:rPr>
          <w:t>10</w:t>
        </w:r>
      </w:fldSimple>
      <w:r>
        <w:t xml:space="preserve"> </w:t>
      </w:r>
      <w:r w:rsidRPr="00E4370D">
        <w:t>Predictive Margins of Educational Attainment for NCDS model</w:t>
      </w:r>
      <w:bookmarkEnd w:id="114"/>
    </w:p>
    <w:p w14:paraId="68F739CF" w14:textId="00F8D7A8" w:rsidR="009E0F08" w:rsidRDefault="009E0F08" w:rsidP="009E0F08">
      <w:pPr>
        <w:pStyle w:val="NormalWeb"/>
      </w:pPr>
    </w:p>
    <w:p w14:paraId="169DBE9C" w14:textId="77777777" w:rsidR="00D9733D" w:rsidRDefault="009E0F08" w:rsidP="004212A8">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23691100" w:rsidR="00B1586B" w:rsidRPr="009E0F08" w:rsidRDefault="00D9733D" w:rsidP="004212A8">
      <w:pPr>
        <w:pStyle w:val="Caption"/>
      </w:pPr>
      <w:bookmarkStart w:id="115" w:name="_Toc172884596"/>
      <w:r>
        <w:t xml:space="preserve">Figure </w:t>
      </w:r>
      <w:fldSimple w:instr=" STYLEREF 1 \s ">
        <w:r w:rsidR="00A34524">
          <w:rPr>
            <w:noProof/>
          </w:rPr>
          <w:t>2</w:t>
        </w:r>
      </w:fldSimple>
      <w:r w:rsidR="00A34524">
        <w:t>.</w:t>
      </w:r>
      <w:fldSimple w:instr=" SEQ Figure \* ARABIC \s 1 ">
        <w:r w:rsidR="00A34524">
          <w:rPr>
            <w:noProof/>
          </w:rPr>
          <w:t>11</w:t>
        </w:r>
      </w:fldSimple>
      <w:r>
        <w:t xml:space="preserve"> </w:t>
      </w:r>
      <w:r w:rsidRPr="00533FB3">
        <w:t>Predictive Margins of Sex for NCDS model</w:t>
      </w:r>
      <w:bookmarkEnd w:id="115"/>
    </w:p>
    <w:p w14:paraId="2D860C70" w14:textId="77777777" w:rsidR="00D9733D" w:rsidRDefault="009E0F08" w:rsidP="004212A8">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5755E5E1" w:rsidR="00B1586B" w:rsidRPr="009E0F08" w:rsidRDefault="00D9733D" w:rsidP="004212A8">
      <w:pPr>
        <w:pStyle w:val="Caption"/>
      </w:pPr>
      <w:bookmarkStart w:id="116" w:name="_Toc172884597"/>
      <w:r>
        <w:t xml:space="preserve">Figure </w:t>
      </w:r>
      <w:fldSimple w:instr=" STYLEREF 1 \s ">
        <w:r w:rsidR="00A34524">
          <w:rPr>
            <w:noProof/>
          </w:rPr>
          <w:t>2</w:t>
        </w:r>
      </w:fldSimple>
      <w:r w:rsidR="00A34524">
        <w:t>.</w:t>
      </w:r>
      <w:fldSimple w:instr=" SEQ Figure \* ARABIC \s 1 ">
        <w:r w:rsidR="00A34524">
          <w:rPr>
            <w:noProof/>
          </w:rPr>
          <w:t>12</w:t>
        </w:r>
      </w:fldSimple>
      <w:r>
        <w:t xml:space="preserve"> </w:t>
      </w:r>
      <w:r w:rsidRPr="000B5871">
        <w:t>Predictive Margins of Housing Tenure for NCDS model</w:t>
      </w:r>
      <w:bookmarkEnd w:id="116"/>
    </w:p>
    <w:p w14:paraId="144F3819" w14:textId="77777777" w:rsidR="00B1586B" w:rsidRPr="00B4615B" w:rsidRDefault="00B1586B" w:rsidP="00B1586B"/>
    <w:p w14:paraId="087D65E4" w14:textId="4D09D1FF" w:rsidR="00B1586B" w:rsidRPr="00B4615B" w:rsidRDefault="00C9608B" w:rsidP="00B1586B">
      <w:pPr>
        <w:pStyle w:val="Heading3"/>
      </w:pPr>
      <w:bookmarkStart w:id="117" w:name="_Toc172884401"/>
      <w:r w:rsidRPr="00B4615B">
        <w:t>Sensitivity Analysis of Social Stratification Measures using NCDS</w:t>
      </w:r>
      <w:bookmarkEnd w:id="117"/>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18"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18"/>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19"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7840EDB0" w:rsidR="00B4615B" w:rsidRPr="00B4615B" w:rsidRDefault="00B4615B" w:rsidP="004212A8">
      <w:pPr>
        <w:pStyle w:val="Caption"/>
      </w:pPr>
      <w:bookmarkStart w:id="120" w:name="_Toc172884467"/>
      <w:bookmarkEnd w:id="119"/>
      <w:r w:rsidRPr="00B4615B">
        <w:t xml:space="preserve">Table </w:t>
      </w:r>
      <w:fldSimple w:instr=" STYLEREF 1 \s ">
        <w:r w:rsidR="00AE633D">
          <w:rPr>
            <w:noProof/>
          </w:rPr>
          <w:t>2</w:t>
        </w:r>
      </w:fldSimple>
      <w:r w:rsidR="00AE633D">
        <w:t>.</w:t>
      </w:r>
      <w:fldSimple w:instr=" SEQ Table \* ARABIC \s 1 ">
        <w:r w:rsidR="00AE633D">
          <w:rPr>
            <w:noProof/>
          </w:rPr>
          <w:t>21</w:t>
        </w:r>
      </w:fldSimple>
      <w:r w:rsidRPr="00B4615B">
        <w:t xml:space="preserve"> Model building statistics of RGSC for NCDS model</w:t>
      </w:r>
      <w:bookmarkEnd w:id="12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4212A8">
      <w:pPr>
        <w:pStyle w:val="Caption"/>
      </w:pPr>
    </w:p>
    <w:p w14:paraId="16D2197A" w14:textId="5329055A" w:rsidR="00B4615B" w:rsidRPr="00B4615B" w:rsidRDefault="00B4615B" w:rsidP="004212A8">
      <w:pPr>
        <w:pStyle w:val="Caption"/>
      </w:pPr>
      <w:bookmarkStart w:id="121" w:name="_Toc172884468"/>
      <w:r w:rsidRPr="00B4615B">
        <w:t xml:space="preserve">Table </w:t>
      </w:r>
      <w:fldSimple w:instr=" STYLEREF 1 \s ">
        <w:r w:rsidR="00AE633D">
          <w:rPr>
            <w:noProof/>
          </w:rPr>
          <w:t>2</w:t>
        </w:r>
      </w:fldSimple>
      <w:r w:rsidR="00AE633D">
        <w:t>.</w:t>
      </w:r>
      <w:fldSimple w:instr=" SEQ Table \* ARABIC \s 1 ">
        <w:r w:rsidR="00AE633D">
          <w:rPr>
            <w:noProof/>
          </w:rPr>
          <w:t>22</w:t>
        </w:r>
      </w:fldSimple>
      <w:r w:rsidRPr="00B4615B">
        <w:t xml:space="preserve"> Model building statistics of CAMSIS for NCDS model</w:t>
      </w:r>
      <w:bookmarkEnd w:id="12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40E702E2" w:rsidR="00B4615B" w:rsidRPr="00B4615B" w:rsidRDefault="00B4615B" w:rsidP="004212A8">
      <w:pPr>
        <w:pStyle w:val="Caption"/>
      </w:pPr>
      <w:bookmarkStart w:id="122" w:name="_Toc172884469"/>
      <w:r w:rsidRPr="00B4615B">
        <w:t xml:space="preserve">Table </w:t>
      </w:r>
      <w:fldSimple w:instr=" STYLEREF 1 \s ">
        <w:r w:rsidR="00AE633D">
          <w:rPr>
            <w:noProof/>
          </w:rPr>
          <w:t>2</w:t>
        </w:r>
      </w:fldSimple>
      <w:r w:rsidR="00AE633D">
        <w:t>.</w:t>
      </w:r>
      <w:fldSimple w:instr=" SEQ Table \* ARABIC \s 1 ">
        <w:r w:rsidR="00AE633D">
          <w:rPr>
            <w:noProof/>
          </w:rPr>
          <w:t>23</w:t>
        </w:r>
      </w:fldSimple>
      <w:r w:rsidRPr="00B4615B">
        <w:t xml:space="preserve"> Sequential Model building statistics of RGSC for NCDS model</w:t>
      </w:r>
      <w:bookmarkEnd w:id="12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6BB2B22F" w:rsidR="00B4615B" w:rsidRPr="00B4615B" w:rsidRDefault="00B4615B" w:rsidP="004212A8">
      <w:pPr>
        <w:pStyle w:val="Caption"/>
      </w:pPr>
      <w:bookmarkStart w:id="123" w:name="_Toc172884470"/>
      <w:r w:rsidRPr="00B4615B">
        <w:t xml:space="preserve">Table </w:t>
      </w:r>
      <w:fldSimple w:instr=" STYLEREF 1 \s ">
        <w:r w:rsidR="00AE633D">
          <w:rPr>
            <w:noProof/>
          </w:rPr>
          <w:t>2</w:t>
        </w:r>
      </w:fldSimple>
      <w:r w:rsidR="00AE633D">
        <w:t>.</w:t>
      </w:r>
      <w:fldSimple w:instr=" SEQ Table \* ARABIC \s 1 ">
        <w:r w:rsidR="00AE633D">
          <w:rPr>
            <w:noProof/>
          </w:rPr>
          <w:t>24</w:t>
        </w:r>
      </w:fldSimple>
      <w:r w:rsidRPr="00B4615B">
        <w:t xml:space="preserve"> Sequential Model building statistics of CAMSIS for NCDS model</w:t>
      </w:r>
      <w:bookmarkEnd w:id="12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4A552B3D"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w:t>
      </w:r>
      <w:r w:rsidR="00363EB4">
        <w:rPr>
          <w:rFonts w:ascii="Book Antiqua" w:hAnsi="Book Antiqua"/>
        </w:rPr>
        <w:t>21</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w:t>
      </w:r>
      <w:r w:rsidR="00363EB4">
        <w:rPr>
          <w:rFonts w:ascii="Book Antiqua" w:hAnsi="Book Antiqua"/>
        </w:rPr>
        <w:t xml:space="preserve"> using table 2.26 as a reference</w:t>
      </w:r>
      <w:r w:rsidRPr="00F25541">
        <w:rPr>
          <w:rFonts w:ascii="Book Antiqua" w:hAnsi="Book Antiqua"/>
        </w:rPr>
        <w:t xml:space="preserve">.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472A306D" w:rsidR="00B4615B" w:rsidRPr="00B4615B" w:rsidRDefault="00B4615B" w:rsidP="004212A8">
      <w:pPr>
        <w:pStyle w:val="Caption"/>
      </w:pPr>
      <w:bookmarkStart w:id="124" w:name="_Toc172884471"/>
      <w:r w:rsidRPr="00B4615B">
        <w:lastRenderedPageBreak/>
        <w:t xml:space="preserve">Table </w:t>
      </w:r>
      <w:fldSimple w:instr=" STYLEREF 1 \s ">
        <w:r w:rsidR="00AE633D">
          <w:rPr>
            <w:noProof/>
          </w:rPr>
          <w:t>2</w:t>
        </w:r>
      </w:fldSimple>
      <w:r w:rsidR="00AE633D">
        <w:t>.</w:t>
      </w:r>
      <w:fldSimple w:instr=" SEQ Table \* ARABIC \s 1 ">
        <w:r w:rsidR="00AE633D">
          <w:rPr>
            <w:noProof/>
          </w:rPr>
          <w:t>25</w:t>
        </w:r>
      </w:fldSimple>
      <w:r w:rsidRPr="00B4615B">
        <w:t xml:space="preserve"> Sensitivity analysis of social stratification measures for NCDS model</w:t>
      </w:r>
      <w:bookmarkEnd w:id="124"/>
    </w:p>
    <w:tbl>
      <w:tblPr>
        <w:tblStyle w:val="GridTable6Colorful"/>
        <w:tblW w:w="0" w:type="auto"/>
        <w:tblLook w:val="04A0" w:firstRow="1" w:lastRow="0" w:firstColumn="1" w:lastColumn="0" w:noHBand="0" w:noVBand="1"/>
      </w:tblPr>
      <w:tblGrid>
        <w:gridCol w:w="1850"/>
        <w:gridCol w:w="599"/>
        <w:gridCol w:w="603"/>
        <w:gridCol w:w="470"/>
        <w:gridCol w:w="693"/>
        <w:gridCol w:w="661"/>
        <w:gridCol w:w="496"/>
        <w:gridCol w:w="507"/>
        <w:gridCol w:w="507"/>
        <w:gridCol w:w="599"/>
        <w:gridCol w:w="603"/>
        <w:gridCol w:w="470"/>
        <w:gridCol w:w="693"/>
        <w:gridCol w:w="661"/>
        <w:gridCol w:w="496"/>
        <w:gridCol w:w="507"/>
        <w:gridCol w:w="507"/>
        <w:gridCol w:w="599"/>
        <w:gridCol w:w="603"/>
        <w:gridCol w:w="470"/>
        <w:gridCol w:w="693"/>
        <w:gridCol w:w="661"/>
      </w:tblGrid>
      <w:tr w:rsidR="00B4615B" w:rsidRPr="00BA53E3"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A53E3"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NS-SEC</w:t>
            </w:r>
          </w:p>
        </w:tc>
        <w:tc>
          <w:tcPr>
            <w:tcW w:w="0" w:type="auto"/>
            <w:gridSpan w:val="2"/>
          </w:tcPr>
          <w:p w14:paraId="027C17EE"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6DAEB6B0"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62A364BD"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RGSC</w:t>
            </w:r>
          </w:p>
        </w:tc>
        <w:tc>
          <w:tcPr>
            <w:tcW w:w="0" w:type="auto"/>
            <w:gridSpan w:val="2"/>
          </w:tcPr>
          <w:p w14:paraId="315C9FAC"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c>
          <w:tcPr>
            <w:tcW w:w="0" w:type="auto"/>
            <w:gridSpan w:val="3"/>
          </w:tcPr>
          <w:p w14:paraId="49664A5F"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Quasi-variance</w:t>
            </w:r>
          </w:p>
        </w:tc>
        <w:tc>
          <w:tcPr>
            <w:tcW w:w="0" w:type="auto"/>
            <w:gridSpan w:val="3"/>
          </w:tcPr>
          <w:p w14:paraId="744003E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CAMSIS</w:t>
            </w:r>
          </w:p>
        </w:tc>
        <w:tc>
          <w:tcPr>
            <w:tcW w:w="0" w:type="auto"/>
            <w:gridSpan w:val="2"/>
          </w:tcPr>
          <w:p w14:paraId="56E21273" w14:textId="77777777" w:rsidR="00B1586B" w:rsidRPr="00BA53E3"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Average Marginal Effects</w:t>
            </w:r>
          </w:p>
        </w:tc>
      </w:tr>
      <w:tr w:rsidR="008C262D" w:rsidRPr="00BA53E3"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8C262D" w:rsidRPr="00BA53E3" w:rsidRDefault="008C262D" w:rsidP="008C262D">
            <w:pPr>
              <w:rPr>
                <w:rFonts w:ascii="Times New Roman" w:hAnsi="Times New Roman" w:cs="Times New Roman"/>
                <w:color w:val="auto"/>
                <w:sz w:val="16"/>
                <w:szCs w:val="16"/>
              </w:rPr>
            </w:pPr>
            <w:r w:rsidRPr="00BA53E3">
              <w:rPr>
                <w:rFonts w:ascii="Times New Roman" w:hAnsi="Times New Roman" w:cs="Times New Roman"/>
                <w:color w:val="auto"/>
                <w:sz w:val="16"/>
                <w:szCs w:val="16"/>
              </w:rPr>
              <w:t>Economic Activity: ‘Don’t Continue Schooling’ Reference Category</w:t>
            </w:r>
          </w:p>
        </w:tc>
        <w:tc>
          <w:tcPr>
            <w:tcW w:w="0" w:type="auto"/>
          </w:tcPr>
          <w:p w14:paraId="6A7BD4FF" w14:textId="2DB1338D"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Pr>
                <w:rFonts w:ascii="Times New Roman" w:hAnsi="Times New Roman" w:cs="Times New Roman"/>
                <w:b/>
                <w:bCs/>
                <w:color w:val="auto"/>
                <w:sz w:val="16"/>
                <w:szCs w:val="16"/>
              </w:rPr>
              <w:t>Log odds</w:t>
            </w:r>
          </w:p>
        </w:tc>
        <w:tc>
          <w:tcPr>
            <w:tcW w:w="0" w:type="auto"/>
          </w:tcPr>
          <w:p w14:paraId="2BA737FE"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S.E.</w:t>
            </w:r>
          </w:p>
        </w:tc>
        <w:tc>
          <w:tcPr>
            <w:tcW w:w="0" w:type="auto"/>
          </w:tcPr>
          <w:p w14:paraId="491BE0B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A53E3">
              <w:rPr>
                <w:rFonts w:ascii="Times New Roman" w:hAnsi="Times New Roman" w:cs="Times New Roman"/>
                <w:b/>
                <w:bCs/>
                <w:color w:val="auto"/>
                <w:sz w:val="16"/>
                <w:szCs w:val="16"/>
              </w:rPr>
              <w:t>Sig.</w:t>
            </w:r>
          </w:p>
        </w:tc>
        <w:tc>
          <w:tcPr>
            <w:tcW w:w="0" w:type="auto"/>
          </w:tcPr>
          <w:p w14:paraId="4D87C2D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6C4A7218"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7F07E13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C5763AD"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6F97D151"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2E45F8CD" w14:textId="4489D415"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4D66AB5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76C8CEEC"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10B72029"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5C597213"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E7A310B"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c>
          <w:tcPr>
            <w:tcW w:w="0" w:type="auto"/>
          </w:tcPr>
          <w:p w14:paraId="60B873A5"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LB</w:t>
            </w:r>
          </w:p>
        </w:tc>
        <w:tc>
          <w:tcPr>
            <w:tcW w:w="0" w:type="auto"/>
          </w:tcPr>
          <w:p w14:paraId="1F397C80"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UB</w:t>
            </w:r>
          </w:p>
        </w:tc>
        <w:tc>
          <w:tcPr>
            <w:tcW w:w="0" w:type="auto"/>
          </w:tcPr>
          <w:p w14:paraId="7B6A0221" w14:textId="7955D923"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Pr>
                <w:rFonts w:ascii="Times New Roman" w:hAnsi="Times New Roman" w:cs="Times New Roman"/>
                <w:b/>
                <w:bCs/>
                <w:color w:val="auto"/>
                <w:sz w:val="16"/>
                <w:szCs w:val="16"/>
              </w:rPr>
              <w:t>Log odds</w:t>
            </w:r>
          </w:p>
        </w:tc>
        <w:tc>
          <w:tcPr>
            <w:tcW w:w="0" w:type="auto"/>
          </w:tcPr>
          <w:p w14:paraId="2CE09EB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S.E.</w:t>
            </w:r>
          </w:p>
        </w:tc>
        <w:tc>
          <w:tcPr>
            <w:tcW w:w="0" w:type="auto"/>
          </w:tcPr>
          <w:p w14:paraId="40353CD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bCs/>
                <w:color w:val="auto"/>
                <w:sz w:val="16"/>
                <w:szCs w:val="16"/>
              </w:rPr>
              <w:t>Sig.</w:t>
            </w:r>
          </w:p>
        </w:tc>
        <w:tc>
          <w:tcPr>
            <w:tcW w:w="0" w:type="auto"/>
          </w:tcPr>
          <w:p w14:paraId="556B57E6"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A53E3">
              <w:rPr>
                <w:rFonts w:ascii="Times New Roman" w:eastAsiaTheme="minorEastAsia" w:hAnsi="Times New Roman" w:cs="Times New Roman"/>
                <w:b/>
                <w:color w:val="auto"/>
                <w:sz w:val="16"/>
                <w:szCs w:val="16"/>
              </w:rPr>
              <w:t xml:space="preserve"> Prob.</w:t>
            </w:r>
          </w:p>
        </w:tc>
        <w:tc>
          <w:tcPr>
            <w:tcW w:w="0" w:type="auto"/>
          </w:tcPr>
          <w:p w14:paraId="1217E5F4" w14:textId="77777777" w:rsidR="008C262D" w:rsidRPr="00BA53E3" w:rsidRDefault="008C262D" w:rsidP="008C26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A53E3">
              <w:rPr>
                <w:rFonts w:ascii="Times New Roman" w:hAnsi="Times New Roman" w:cs="Times New Roman"/>
                <w:b/>
                <w:color w:val="auto"/>
                <w:sz w:val="16"/>
                <w:szCs w:val="16"/>
              </w:rPr>
              <w:t>S.E.</w:t>
            </w:r>
          </w:p>
        </w:tc>
      </w:tr>
      <w:tr w:rsidR="00B4615B" w:rsidRPr="00BA53E3"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Continue Schooling</w:t>
            </w:r>
          </w:p>
        </w:tc>
        <w:tc>
          <w:tcPr>
            <w:tcW w:w="0" w:type="auto"/>
          </w:tcPr>
          <w:p w14:paraId="58EFD02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Educational Attainment</w:t>
            </w:r>
          </w:p>
        </w:tc>
        <w:tc>
          <w:tcPr>
            <w:tcW w:w="0" w:type="auto"/>
          </w:tcPr>
          <w:p w14:paraId="4B28127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613EF777"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Less than five O’levels</w:t>
            </w:r>
          </w:p>
        </w:tc>
        <w:tc>
          <w:tcPr>
            <w:tcW w:w="0" w:type="auto"/>
          </w:tcPr>
          <w:p w14:paraId="35643AF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137D287" w14:textId="4E61C1A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45DF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254475A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0EFA1" w14:textId="26F1CCA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5E394" w14:textId="6F3387E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589AC7" w14:textId="01BDF383"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6A16D" w14:textId="30BA9A4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BCA56" w14:textId="6A0DDBE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EE02C3" w14:textId="69407D2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CAB3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35A07F4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BCD25E" w14:textId="5493654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F205D" w14:textId="1F106F88"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95CD1" w14:textId="3976D68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A7DEA" w14:textId="73B6736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D587F" w14:textId="53BC23CE"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8B57D" w14:textId="00BFA8D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773C7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5F7E062C"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63ABB" w14:textId="2DCE541F"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278911B5"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tcPr>
          <w:p w14:paraId="1318219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176C008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55DD1D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B486D9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44A1FC9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E8301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3F72320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AF57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58FDDC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B3B0ECE"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50BC9AAC"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Sex</w:t>
            </w:r>
          </w:p>
        </w:tc>
        <w:tc>
          <w:tcPr>
            <w:tcW w:w="0" w:type="auto"/>
          </w:tcPr>
          <w:p w14:paraId="5A7404B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Female</w:t>
            </w:r>
          </w:p>
        </w:tc>
        <w:tc>
          <w:tcPr>
            <w:tcW w:w="0" w:type="auto"/>
          </w:tcPr>
          <w:p w14:paraId="108FAC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2C7678D" w14:textId="6587536C"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DC725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083E9FD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493560" w14:textId="53F8BB8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91850E" w14:textId="206814F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AA5A8D" w14:textId="7A080300"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60C5CA" w14:textId="5EC300F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90A5CF" w14:textId="1C2F5455"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35BE5A" w14:textId="14FBD53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47FD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242AB203"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62C04" w14:textId="68FBEFC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381A7" w14:textId="50C9CE4B"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C1A23B" w14:textId="6D938E5F"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79A4FA" w14:textId="3A5F1ACA"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BAC1E4" w14:textId="1AFEC1D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AD3513" w14:textId="359472A4"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9ED7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C5DCD28"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8F7463" w14:textId="17503DC1"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Male</w:t>
            </w:r>
          </w:p>
        </w:tc>
        <w:tc>
          <w:tcPr>
            <w:tcW w:w="0" w:type="auto"/>
            <w:vAlign w:val="bottom"/>
          </w:tcPr>
          <w:p w14:paraId="0A50D02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0B096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6EED6A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251634D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FF6322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02F02E9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5338E1F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67AF2F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0CC24CAF"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15049D5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D15865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6DCFD97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00906A6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Housing Tenure</w:t>
            </w:r>
          </w:p>
        </w:tc>
        <w:tc>
          <w:tcPr>
            <w:tcW w:w="0" w:type="auto"/>
          </w:tcPr>
          <w:p w14:paraId="5B2CF9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A53E3"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Own Home</w:t>
            </w:r>
          </w:p>
        </w:tc>
        <w:tc>
          <w:tcPr>
            <w:tcW w:w="0" w:type="auto"/>
          </w:tcPr>
          <w:p w14:paraId="5664AAF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6EFF5BE8" w14:textId="49C2D7E5"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5CA7E"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43B6756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FF6239" w14:textId="37DA10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80E95" w14:textId="5BE69474"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436EF" w14:textId="225CC461"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C2944" w14:textId="085E3D2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8099E" w14:textId="18517766"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E5E32B" w14:textId="68A18AA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48AA5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6CDCAB3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FF28BB" w14:textId="0632FB3B"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CA56B1" w14:textId="7412898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6C8616" w14:textId="2D8F789A"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60E644" w14:textId="7055FB1D"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E843D" w14:textId="3EE19D2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3E136" w14:textId="42D34A9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8A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52C0A052"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A087FF" w14:textId="13983F49"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A53E3"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B1586B" w:rsidRPr="00BA53E3" w:rsidRDefault="00BA53E3" w:rsidP="00BD4372">
            <w:pPr>
              <w:rPr>
                <w:rFonts w:ascii="Times New Roman" w:hAnsi="Times New Roman" w:cs="Times New Roman"/>
                <w:color w:val="auto"/>
                <w:sz w:val="16"/>
                <w:szCs w:val="16"/>
              </w:rPr>
            </w:pPr>
            <w:r>
              <w:rPr>
                <w:rFonts w:ascii="Times New Roman" w:hAnsi="Times New Roman" w:cs="Times New Roman"/>
                <w:i/>
                <w:iCs/>
                <w:color w:val="auto"/>
                <w:sz w:val="16"/>
                <w:szCs w:val="16"/>
              </w:rPr>
              <w:t xml:space="preserve">  </w:t>
            </w:r>
            <w:r w:rsidR="00B1586B" w:rsidRPr="00BA53E3">
              <w:rPr>
                <w:rFonts w:ascii="Times New Roman" w:hAnsi="Times New Roman" w:cs="Times New Roman"/>
                <w:i/>
                <w:iCs/>
                <w:color w:val="auto"/>
                <w:sz w:val="16"/>
                <w:szCs w:val="16"/>
              </w:rPr>
              <w:t>Do not Own Home</w:t>
            </w:r>
          </w:p>
        </w:tc>
        <w:tc>
          <w:tcPr>
            <w:tcW w:w="0" w:type="auto"/>
            <w:vAlign w:val="bottom"/>
          </w:tcPr>
          <w:p w14:paraId="458B869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4ECCA6ED"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792323FA"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(0.01)</w:t>
            </w:r>
          </w:p>
        </w:tc>
        <w:tc>
          <w:tcPr>
            <w:tcW w:w="0" w:type="auto"/>
          </w:tcPr>
          <w:p w14:paraId="5428250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23217D7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56D65A93"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785DA346"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2D207328"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5BBEBB6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3F276A5B"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tcPr>
          <w:p w14:paraId="6627F109"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2556C727"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(0.06)</w:t>
            </w:r>
          </w:p>
        </w:tc>
        <w:tc>
          <w:tcPr>
            <w:tcW w:w="0" w:type="auto"/>
          </w:tcPr>
          <w:p w14:paraId="1184F09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A53E3"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r>
      <w:tr w:rsidR="00B4615B" w:rsidRPr="00BA53E3"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A53E3" w:rsidRDefault="00B1586B" w:rsidP="00BD4372">
            <w:pPr>
              <w:rPr>
                <w:rFonts w:ascii="Times New Roman" w:hAnsi="Times New Roman" w:cs="Times New Roman"/>
                <w:color w:val="auto"/>
                <w:sz w:val="16"/>
                <w:szCs w:val="16"/>
              </w:rPr>
            </w:pPr>
            <w:r w:rsidRPr="00BA53E3">
              <w:rPr>
                <w:rFonts w:ascii="Times New Roman" w:hAnsi="Times New Roman" w:cs="Times New Roman"/>
                <w:color w:val="auto"/>
                <w:sz w:val="16"/>
                <w:szCs w:val="16"/>
              </w:rPr>
              <w:t>NS-SEC (SOC 2000)</w:t>
            </w:r>
          </w:p>
        </w:tc>
        <w:tc>
          <w:tcPr>
            <w:tcW w:w="0" w:type="auto"/>
          </w:tcPr>
          <w:p w14:paraId="491812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A53E3"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1.1 Large employers and higher managerial occupations</w:t>
            </w:r>
          </w:p>
        </w:tc>
        <w:tc>
          <w:tcPr>
            <w:tcW w:w="0" w:type="auto"/>
            <w:vAlign w:val="bottom"/>
          </w:tcPr>
          <w:p w14:paraId="773415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2423F9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(0.19)</w:t>
            </w:r>
          </w:p>
        </w:tc>
        <w:tc>
          <w:tcPr>
            <w:tcW w:w="0" w:type="auto"/>
          </w:tcPr>
          <w:p w14:paraId="1326D12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5A35A8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578BB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0.17</w:t>
            </w:r>
          </w:p>
        </w:tc>
        <w:tc>
          <w:tcPr>
            <w:tcW w:w="0" w:type="auto"/>
          </w:tcPr>
          <w:p w14:paraId="25925DC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-0.36       </w:t>
            </w:r>
          </w:p>
        </w:tc>
        <w:tc>
          <w:tcPr>
            <w:tcW w:w="0" w:type="auto"/>
          </w:tcPr>
          <w:p w14:paraId="7B244B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tcPr>
          <w:p w14:paraId="3A7312C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1.2 higher professional </w:t>
            </w: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occupations</w:t>
            </w:r>
          </w:p>
        </w:tc>
        <w:tc>
          <w:tcPr>
            <w:tcW w:w="0" w:type="auto"/>
            <w:vAlign w:val="bottom"/>
          </w:tcPr>
          <w:p w14:paraId="2FB163B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0.48</w:t>
            </w:r>
          </w:p>
        </w:tc>
        <w:tc>
          <w:tcPr>
            <w:tcW w:w="0" w:type="auto"/>
            <w:vAlign w:val="bottom"/>
          </w:tcPr>
          <w:p w14:paraId="434A53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(0.17)</w:t>
            </w:r>
          </w:p>
        </w:tc>
        <w:tc>
          <w:tcPr>
            <w:tcW w:w="0" w:type="auto"/>
          </w:tcPr>
          <w:p w14:paraId="15657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0D09FE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vAlign w:val="bottom"/>
          </w:tcPr>
          <w:p w14:paraId="0E947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704858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0.15      </w:t>
            </w:r>
          </w:p>
        </w:tc>
        <w:tc>
          <w:tcPr>
            <w:tcW w:w="0" w:type="auto"/>
          </w:tcPr>
          <w:p w14:paraId="227C17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0.14       </w:t>
            </w:r>
          </w:p>
        </w:tc>
        <w:tc>
          <w:tcPr>
            <w:tcW w:w="0" w:type="auto"/>
          </w:tcPr>
          <w:p w14:paraId="0D916C9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0.82</w:t>
            </w:r>
          </w:p>
        </w:tc>
        <w:tc>
          <w:tcPr>
            <w:tcW w:w="0" w:type="auto"/>
          </w:tcPr>
          <w:p w14:paraId="1F00B2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4EB87B7C"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 xml:space="preserve">2 Lower managerial and professional </w:t>
            </w:r>
            <w:proofErr w:type="spellStart"/>
            <w:r w:rsidRPr="00BA53E3">
              <w:rPr>
                <w:rFonts w:ascii="Times New Roman" w:eastAsia="Times New Roman" w:hAnsi="Times New Roman" w:cs="Times New Roman"/>
                <w:i/>
                <w:iCs/>
                <w:color w:val="auto"/>
                <w:sz w:val="16"/>
                <w:szCs w:val="16"/>
              </w:rPr>
              <w:t>occupatiuons</w:t>
            </w:r>
            <w:proofErr w:type="spellEnd"/>
          </w:p>
        </w:tc>
        <w:tc>
          <w:tcPr>
            <w:tcW w:w="0" w:type="auto"/>
          </w:tcPr>
          <w:p w14:paraId="0AB3FA5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3598CAAE" w14:textId="19A5C3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44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26655CC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2050F" w14:textId="52E1401C"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100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0F89A97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-0.19      </w:t>
            </w:r>
          </w:p>
        </w:tc>
        <w:tc>
          <w:tcPr>
            <w:tcW w:w="0" w:type="auto"/>
          </w:tcPr>
          <w:p w14:paraId="2F367BB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0.19</w:t>
            </w:r>
          </w:p>
        </w:tc>
        <w:tc>
          <w:tcPr>
            <w:tcW w:w="0" w:type="auto"/>
          </w:tcPr>
          <w:p w14:paraId="5835EF2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 Intermediate occupations</w:t>
            </w:r>
          </w:p>
        </w:tc>
        <w:tc>
          <w:tcPr>
            <w:tcW w:w="0" w:type="auto"/>
            <w:vAlign w:val="bottom"/>
          </w:tcPr>
          <w:p w14:paraId="0BF99D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-0.25</w:t>
            </w:r>
          </w:p>
        </w:tc>
        <w:tc>
          <w:tcPr>
            <w:tcW w:w="0" w:type="auto"/>
            <w:vAlign w:val="bottom"/>
          </w:tcPr>
          <w:p w14:paraId="02267D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9B64A7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w:t>
            </w:r>
          </w:p>
        </w:tc>
        <w:tc>
          <w:tcPr>
            <w:tcW w:w="0" w:type="auto"/>
            <w:vAlign w:val="bottom"/>
          </w:tcPr>
          <w:p w14:paraId="01539B4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7F7836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41D477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0EF6C48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-0.46      </w:t>
            </w:r>
          </w:p>
        </w:tc>
        <w:tc>
          <w:tcPr>
            <w:tcW w:w="0" w:type="auto"/>
          </w:tcPr>
          <w:p w14:paraId="2BDD40E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-0.04</w:t>
            </w:r>
          </w:p>
        </w:tc>
        <w:tc>
          <w:tcPr>
            <w:tcW w:w="0" w:type="auto"/>
          </w:tcPr>
          <w:p w14:paraId="620FFF6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 Small employers and own account workers</w:t>
            </w:r>
          </w:p>
        </w:tc>
        <w:tc>
          <w:tcPr>
            <w:tcW w:w="0" w:type="auto"/>
            <w:vAlign w:val="bottom"/>
          </w:tcPr>
          <w:p w14:paraId="4812334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7D467C5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(0.12)</w:t>
            </w:r>
          </w:p>
        </w:tc>
        <w:tc>
          <w:tcPr>
            <w:tcW w:w="0" w:type="auto"/>
          </w:tcPr>
          <w:p w14:paraId="141DFDD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5DA0C7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7C0C8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079BA4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0.09    </w:t>
            </w:r>
          </w:p>
        </w:tc>
        <w:tc>
          <w:tcPr>
            <w:tcW w:w="0" w:type="auto"/>
          </w:tcPr>
          <w:p w14:paraId="7906DB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-1.08</w:t>
            </w:r>
          </w:p>
        </w:tc>
        <w:tc>
          <w:tcPr>
            <w:tcW w:w="0" w:type="auto"/>
          </w:tcPr>
          <w:p w14:paraId="172172C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-0.70</w:t>
            </w:r>
          </w:p>
        </w:tc>
        <w:tc>
          <w:tcPr>
            <w:tcW w:w="0" w:type="auto"/>
          </w:tcPr>
          <w:p w14:paraId="793C61B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 Lower supervisory and technical occupations</w:t>
            </w:r>
          </w:p>
        </w:tc>
        <w:tc>
          <w:tcPr>
            <w:tcW w:w="0" w:type="auto"/>
            <w:vAlign w:val="bottom"/>
          </w:tcPr>
          <w:p w14:paraId="51B6891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-0.76</w:t>
            </w:r>
          </w:p>
        </w:tc>
        <w:tc>
          <w:tcPr>
            <w:tcW w:w="0" w:type="auto"/>
            <w:vAlign w:val="bottom"/>
          </w:tcPr>
          <w:p w14:paraId="62B662C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09F8D0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9506A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D01CE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9579F5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189356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-0.93    </w:t>
            </w:r>
          </w:p>
        </w:tc>
        <w:tc>
          <w:tcPr>
            <w:tcW w:w="0" w:type="auto"/>
          </w:tcPr>
          <w:p w14:paraId="17D2BE5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-0.60</w:t>
            </w:r>
          </w:p>
        </w:tc>
        <w:tc>
          <w:tcPr>
            <w:tcW w:w="0" w:type="auto"/>
          </w:tcPr>
          <w:p w14:paraId="0ADC9DC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BA53E3" w:rsidRPr="00BA53E3" w:rsidRDefault="00BA53E3" w:rsidP="00BA53E3">
            <w:pPr>
              <w:rPr>
                <w:rFonts w:ascii="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6 Semi-routine occupations</w:t>
            </w:r>
          </w:p>
        </w:tc>
        <w:tc>
          <w:tcPr>
            <w:tcW w:w="0" w:type="auto"/>
            <w:vAlign w:val="bottom"/>
          </w:tcPr>
          <w:p w14:paraId="6BDDB9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-0.89</w:t>
            </w:r>
          </w:p>
        </w:tc>
        <w:tc>
          <w:tcPr>
            <w:tcW w:w="0" w:type="auto"/>
            <w:vAlign w:val="bottom"/>
          </w:tcPr>
          <w:p w14:paraId="343084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444F00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5C1699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vAlign w:val="bottom"/>
          </w:tcPr>
          <w:p w14:paraId="07FC4CD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751C105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50ACDE8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-1.05</w:t>
            </w:r>
          </w:p>
        </w:tc>
        <w:tc>
          <w:tcPr>
            <w:tcW w:w="0" w:type="auto"/>
          </w:tcPr>
          <w:p w14:paraId="12E2E9E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-0.72</w:t>
            </w:r>
          </w:p>
        </w:tc>
        <w:tc>
          <w:tcPr>
            <w:tcW w:w="0" w:type="auto"/>
          </w:tcPr>
          <w:p w14:paraId="2633B6C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BA53E3" w:rsidRPr="00BA53E3" w:rsidRDefault="00BA53E3" w:rsidP="00BA53E3">
            <w:pPr>
              <w:rPr>
                <w:rFonts w:ascii="Times New Roman" w:eastAsia="Times New Roman" w:hAnsi="Times New Roman" w:cs="Times New Roman"/>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7 Routine occupations</w:t>
            </w:r>
          </w:p>
        </w:tc>
        <w:tc>
          <w:tcPr>
            <w:tcW w:w="0" w:type="auto"/>
            <w:vAlign w:val="bottom"/>
          </w:tcPr>
          <w:p w14:paraId="2111FF8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-1.11</w:t>
            </w:r>
          </w:p>
        </w:tc>
        <w:tc>
          <w:tcPr>
            <w:tcW w:w="0" w:type="auto"/>
            <w:vAlign w:val="bottom"/>
          </w:tcPr>
          <w:p w14:paraId="4A83A5B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377963F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46FD49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-0.16</w:t>
            </w:r>
          </w:p>
        </w:tc>
        <w:tc>
          <w:tcPr>
            <w:tcW w:w="0" w:type="auto"/>
            <w:vAlign w:val="bottom"/>
          </w:tcPr>
          <w:p w14:paraId="7DF50D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3D04190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0.07    </w:t>
            </w:r>
          </w:p>
        </w:tc>
        <w:tc>
          <w:tcPr>
            <w:tcW w:w="0" w:type="auto"/>
          </w:tcPr>
          <w:p w14:paraId="6141DE9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-1.26     </w:t>
            </w:r>
          </w:p>
        </w:tc>
        <w:tc>
          <w:tcPr>
            <w:tcW w:w="0" w:type="auto"/>
          </w:tcPr>
          <w:p w14:paraId="3704282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-0.95</w:t>
            </w:r>
          </w:p>
        </w:tc>
        <w:tc>
          <w:tcPr>
            <w:tcW w:w="0" w:type="auto"/>
          </w:tcPr>
          <w:p w14:paraId="35856B5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RGSC (SOC 2000)</w:t>
            </w:r>
          </w:p>
        </w:tc>
        <w:tc>
          <w:tcPr>
            <w:tcW w:w="0" w:type="auto"/>
            <w:vAlign w:val="bottom"/>
          </w:tcPr>
          <w:p w14:paraId="6868DA1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1</w:t>
            </w:r>
            <w:r w:rsidR="008C262D">
              <w:rPr>
                <w:rFonts w:ascii="Times New Roman" w:eastAsia="Times New Roman" w:hAnsi="Times New Roman" w:cs="Times New Roman"/>
                <w:i/>
                <w:iCs/>
                <w:color w:val="auto"/>
                <w:sz w:val="16"/>
                <w:szCs w:val="16"/>
              </w:rPr>
              <w:t xml:space="preserve"> Professional occupations</w:t>
            </w:r>
          </w:p>
        </w:tc>
        <w:tc>
          <w:tcPr>
            <w:tcW w:w="0" w:type="auto"/>
          </w:tcPr>
          <w:p w14:paraId="1DB6851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0.68</w:t>
            </w:r>
          </w:p>
        </w:tc>
        <w:tc>
          <w:tcPr>
            <w:tcW w:w="0" w:type="auto"/>
            <w:vAlign w:val="bottom"/>
          </w:tcPr>
          <w:p w14:paraId="7EC7F2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(0.18)</w:t>
            </w:r>
          </w:p>
        </w:tc>
        <w:tc>
          <w:tcPr>
            <w:tcW w:w="0" w:type="auto"/>
          </w:tcPr>
          <w:p w14:paraId="57AEE44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6B775DA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5D512A9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(0.03)</w:t>
            </w:r>
          </w:p>
        </w:tc>
        <w:tc>
          <w:tcPr>
            <w:tcW w:w="0" w:type="auto"/>
          </w:tcPr>
          <w:p w14:paraId="0DDC733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0.16</w:t>
            </w:r>
          </w:p>
        </w:tc>
        <w:tc>
          <w:tcPr>
            <w:tcW w:w="0" w:type="auto"/>
          </w:tcPr>
          <w:p w14:paraId="5D3D0F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0.31</w:t>
            </w:r>
          </w:p>
        </w:tc>
        <w:tc>
          <w:tcPr>
            <w:tcW w:w="0" w:type="auto"/>
          </w:tcPr>
          <w:p w14:paraId="0A80BC4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1.06</w:t>
            </w:r>
          </w:p>
        </w:tc>
        <w:tc>
          <w:tcPr>
            <w:tcW w:w="0" w:type="auto"/>
          </w:tcPr>
          <w:p w14:paraId="07C4290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2</w:t>
            </w:r>
            <w:r w:rsidR="008C262D">
              <w:rPr>
                <w:rFonts w:ascii="Times New Roman" w:eastAsia="Times New Roman" w:hAnsi="Times New Roman" w:cs="Times New Roman"/>
                <w:i/>
                <w:iCs/>
                <w:color w:val="auto"/>
                <w:sz w:val="16"/>
                <w:szCs w:val="16"/>
              </w:rPr>
              <w:t xml:space="preserve"> Managerial and technical occupations</w:t>
            </w:r>
          </w:p>
        </w:tc>
        <w:tc>
          <w:tcPr>
            <w:tcW w:w="0" w:type="auto"/>
          </w:tcPr>
          <w:p w14:paraId="6F77E90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Ref.</w:t>
            </w:r>
          </w:p>
        </w:tc>
        <w:tc>
          <w:tcPr>
            <w:tcW w:w="0" w:type="auto"/>
          </w:tcPr>
          <w:p w14:paraId="715CB16D" w14:textId="513904CD"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FA8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66C93D14"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838D0B" w14:textId="075519BE"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C6E9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0.07</w:t>
            </w:r>
          </w:p>
        </w:tc>
        <w:tc>
          <w:tcPr>
            <w:tcW w:w="0" w:type="auto"/>
          </w:tcPr>
          <w:p w14:paraId="0EFFE72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0A543B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0.15</w:t>
            </w:r>
          </w:p>
        </w:tc>
        <w:tc>
          <w:tcPr>
            <w:tcW w:w="0" w:type="auto"/>
          </w:tcPr>
          <w:p w14:paraId="5C7AB5D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lastRenderedPageBreak/>
              <w:t xml:space="preserve">  </w:t>
            </w:r>
            <w:r w:rsidRPr="00BA53E3">
              <w:rPr>
                <w:rFonts w:ascii="Times New Roman" w:eastAsia="Times New Roman" w:hAnsi="Times New Roman" w:cs="Times New Roman"/>
                <w:i/>
                <w:iCs/>
                <w:color w:val="auto"/>
                <w:sz w:val="16"/>
                <w:szCs w:val="16"/>
              </w:rPr>
              <w:t>3NM</w:t>
            </w:r>
            <w:r w:rsidR="008C262D">
              <w:rPr>
                <w:rFonts w:ascii="Times New Roman" w:eastAsia="Times New Roman" w:hAnsi="Times New Roman" w:cs="Times New Roman"/>
                <w:i/>
                <w:iCs/>
                <w:color w:val="auto"/>
                <w:sz w:val="16"/>
                <w:szCs w:val="16"/>
              </w:rPr>
              <w:t xml:space="preserve"> Skilled non-manual occupations</w:t>
            </w:r>
          </w:p>
        </w:tc>
        <w:tc>
          <w:tcPr>
            <w:tcW w:w="0" w:type="auto"/>
          </w:tcPr>
          <w:p w14:paraId="144AB91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vAlign w:val="bottom"/>
          </w:tcPr>
          <w:p w14:paraId="5C56B24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0502246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11D27BC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52E319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0.09</w:t>
            </w:r>
          </w:p>
        </w:tc>
        <w:tc>
          <w:tcPr>
            <w:tcW w:w="0" w:type="auto"/>
          </w:tcPr>
          <w:p w14:paraId="6D44AB1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-0.18</w:t>
            </w:r>
          </w:p>
        </w:tc>
        <w:tc>
          <w:tcPr>
            <w:tcW w:w="0" w:type="auto"/>
          </w:tcPr>
          <w:p w14:paraId="7E64610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0.22</w:t>
            </w:r>
          </w:p>
        </w:tc>
        <w:tc>
          <w:tcPr>
            <w:tcW w:w="0" w:type="auto"/>
          </w:tcPr>
          <w:p w14:paraId="6BEA40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3M</w:t>
            </w:r>
            <w:r w:rsidR="008C262D">
              <w:rPr>
                <w:rFonts w:ascii="Times New Roman" w:eastAsia="Times New Roman" w:hAnsi="Times New Roman" w:cs="Times New Roman"/>
                <w:i/>
                <w:iCs/>
                <w:color w:val="auto"/>
                <w:sz w:val="16"/>
                <w:szCs w:val="16"/>
              </w:rPr>
              <w:t xml:space="preserve"> Skilled manual occupations</w:t>
            </w:r>
          </w:p>
        </w:tc>
        <w:tc>
          <w:tcPr>
            <w:tcW w:w="0" w:type="auto"/>
          </w:tcPr>
          <w:p w14:paraId="1536FA5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-0.64</w:t>
            </w:r>
          </w:p>
        </w:tc>
        <w:tc>
          <w:tcPr>
            <w:tcW w:w="0" w:type="auto"/>
            <w:vAlign w:val="bottom"/>
          </w:tcPr>
          <w:p w14:paraId="5BC75C1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0A246F1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32C5A60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vAlign w:val="bottom"/>
          </w:tcPr>
          <w:p w14:paraId="638060D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(0.01)</w:t>
            </w:r>
          </w:p>
        </w:tc>
        <w:tc>
          <w:tcPr>
            <w:tcW w:w="0" w:type="auto"/>
          </w:tcPr>
          <w:p w14:paraId="4F101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0.05</w:t>
            </w:r>
          </w:p>
        </w:tc>
        <w:tc>
          <w:tcPr>
            <w:tcW w:w="0" w:type="auto"/>
          </w:tcPr>
          <w:p w14:paraId="3875B5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-0.75</w:t>
            </w:r>
          </w:p>
        </w:tc>
        <w:tc>
          <w:tcPr>
            <w:tcW w:w="0" w:type="auto"/>
          </w:tcPr>
          <w:p w14:paraId="16BC1E9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tcPr>
          <w:p w14:paraId="49EF0E6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2B2BAA63"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4</w:t>
            </w:r>
            <w:r>
              <w:rPr>
                <w:rFonts w:ascii="Times New Roman" w:eastAsia="Times New Roman" w:hAnsi="Times New Roman" w:cs="Times New Roman"/>
                <w:i/>
                <w:iCs/>
                <w:color w:val="auto"/>
                <w:sz w:val="16"/>
                <w:szCs w:val="16"/>
              </w:rPr>
              <w:t xml:space="preserve"> </w:t>
            </w:r>
            <w:r w:rsidR="008C262D">
              <w:rPr>
                <w:rFonts w:ascii="Times New Roman" w:eastAsia="Times New Roman" w:hAnsi="Times New Roman" w:cs="Times New Roman"/>
                <w:i/>
                <w:iCs/>
                <w:color w:val="auto"/>
                <w:sz w:val="16"/>
                <w:szCs w:val="16"/>
              </w:rPr>
              <w:t>Partly-skilled occupations</w:t>
            </w:r>
          </w:p>
        </w:tc>
        <w:tc>
          <w:tcPr>
            <w:tcW w:w="0" w:type="auto"/>
          </w:tcPr>
          <w:p w14:paraId="75785F3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-0.77</w:t>
            </w:r>
          </w:p>
        </w:tc>
        <w:tc>
          <w:tcPr>
            <w:tcW w:w="0" w:type="auto"/>
            <w:vAlign w:val="bottom"/>
          </w:tcPr>
          <w:p w14:paraId="0D7B677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tcPr>
          <w:p w14:paraId="523D9A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205718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-0.11</w:t>
            </w:r>
          </w:p>
        </w:tc>
        <w:tc>
          <w:tcPr>
            <w:tcW w:w="0" w:type="auto"/>
            <w:vAlign w:val="bottom"/>
          </w:tcPr>
          <w:p w14:paraId="485F73D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0EB291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0.08</w:t>
            </w:r>
          </w:p>
        </w:tc>
        <w:tc>
          <w:tcPr>
            <w:tcW w:w="0" w:type="auto"/>
          </w:tcPr>
          <w:p w14:paraId="28941D1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-0.97</w:t>
            </w:r>
          </w:p>
        </w:tc>
        <w:tc>
          <w:tcPr>
            <w:tcW w:w="0" w:type="auto"/>
          </w:tcPr>
          <w:p w14:paraId="552DBF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-0.58</w:t>
            </w:r>
          </w:p>
        </w:tc>
        <w:tc>
          <w:tcPr>
            <w:tcW w:w="0" w:type="auto"/>
          </w:tcPr>
          <w:p w14:paraId="57183C6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A53E3" w:rsidRPr="00BA53E3"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BA53E3" w:rsidRPr="00BA53E3" w:rsidRDefault="00BA53E3" w:rsidP="00BA53E3">
            <w:pPr>
              <w:rPr>
                <w:rFonts w:ascii="Times New Roman" w:eastAsia="Times New Roman" w:hAnsi="Times New Roman" w:cs="Times New Roman"/>
                <w:i/>
                <w:iCs/>
                <w:color w:val="auto"/>
                <w:sz w:val="16"/>
                <w:szCs w:val="16"/>
              </w:rPr>
            </w:pPr>
            <w:r>
              <w:rPr>
                <w:rFonts w:ascii="Times New Roman" w:eastAsia="Times New Roman" w:hAnsi="Times New Roman" w:cs="Times New Roman"/>
                <w:i/>
                <w:iCs/>
                <w:color w:val="auto"/>
                <w:sz w:val="16"/>
                <w:szCs w:val="16"/>
              </w:rPr>
              <w:t xml:space="preserve">  </w:t>
            </w:r>
            <w:r w:rsidRPr="00BA53E3">
              <w:rPr>
                <w:rFonts w:ascii="Times New Roman" w:eastAsia="Times New Roman" w:hAnsi="Times New Roman" w:cs="Times New Roman"/>
                <w:i/>
                <w:iCs/>
                <w:color w:val="auto"/>
                <w:sz w:val="16"/>
                <w:szCs w:val="16"/>
              </w:rPr>
              <w:t>5</w:t>
            </w:r>
            <w:r w:rsidR="008C262D">
              <w:rPr>
                <w:rFonts w:ascii="Times New Roman" w:eastAsia="Times New Roman" w:hAnsi="Times New Roman" w:cs="Times New Roman"/>
                <w:i/>
                <w:iCs/>
                <w:color w:val="auto"/>
                <w:sz w:val="16"/>
                <w:szCs w:val="16"/>
              </w:rPr>
              <w:t xml:space="preserve"> Unskilled occupations</w:t>
            </w:r>
          </w:p>
        </w:tc>
        <w:tc>
          <w:tcPr>
            <w:tcW w:w="0" w:type="auto"/>
          </w:tcPr>
          <w:p w14:paraId="163BFAC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-1.01</w:t>
            </w:r>
          </w:p>
        </w:tc>
        <w:tc>
          <w:tcPr>
            <w:tcW w:w="0" w:type="auto"/>
            <w:vAlign w:val="bottom"/>
          </w:tcPr>
          <w:p w14:paraId="479E6FA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tcPr>
          <w:p w14:paraId="242D417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-0.14</w:t>
            </w:r>
          </w:p>
        </w:tc>
        <w:tc>
          <w:tcPr>
            <w:tcW w:w="0" w:type="auto"/>
            <w:vAlign w:val="bottom"/>
          </w:tcPr>
          <w:p w14:paraId="75B3ED1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(0.02)</w:t>
            </w:r>
          </w:p>
        </w:tc>
        <w:tc>
          <w:tcPr>
            <w:tcW w:w="0" w:type="auto"/>
          </w:tcPr>
          <w:p w14:paraId="129BDE4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0.12</w:t>
            </w:r>
          </w:p>
        </w:tc>
        <w:tc>
          <w:tcPr>
            <w:tcW w:w="0" w:type="auto"/>
          </w:tcPr>
          <w:p w14:paraId="00AB2FE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-1.29</w:t>
            </w:r>
          </w:p>
        </w:tc>
        <w:tc>
          <w:tcPr>
            <w:tcW w:w="0" w:type="auto"/>
          </w:tcPr>
          <w:p w14:paraId="425A3A50"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-0.73</w:t>
            </w:r>
          </w:p>
        </w:tc>
        <w:tc>
          <w:tcPr>
            <w:tcW w:w="0" w:type="auto"/>
          </w:tcPr>
          <w:p w14:paraId="1A7BF72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A53E3" w:rsidRPr="00BA53E3" w:rsidRDefault="00BA53E3" w:rsidP="00BA53E3">
            <w:pPr>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CAMSIS (SOC 2000)</w:t>
            </w:r>
          </w:p>
        </w:tc>
        <w:tc>
          <w:tcPr>
            <w:tcW w:w="0" w:type="auto"/>
          </w:tcPr>
          <w:p w14:paraId="7A82C060"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0.04</w:t>
            </w:r>
          </w:p>
        </w:tc>
        <w:tc>
          <w:tcPr>
            <w:tcW w:w="0" w:type="auto"/>
            <w:vAlign w:val="bottom"/>
          </w:tcPr>
          <w:p w14:paraId="6FDA4D0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tcPr>
          <w:p w14:paraId="24CA43A3"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vAlign w:val="bottom"/>
          </w:tcPr>
          <w:p w14:paraId="7E91974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c>
          <w:tcPr>
            <w:tcW w:w="0" w:type="auto"/>
            <w:vAlign w:val="bottom"/>
          </w:tcPr>
          <w:p w14:paraId="32669C66"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(0.00)</w:t>
            </w:r>
          </w:p>
        </w:tc>
      </w:tr>
      <w:tr w:rsidR="00BA53E3" w:rsidRPr="00BA53E3"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Intercept</w:t>
            </w:r>
          </w:p>
        </w:tc>
        <w:tc>
          <w:tcPr>
            <w:tcW w:w="0" w:type="auto"/>
            <w:vAlign w:val="bottom"/>
          </w:tcPr>
          <w:p w14:paraId="500242E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-0.40</w:t>
            </w:r>
          </w:p>
        </w:tc>
        <w:tc>
          <w:tcPr>
            <w:tcW w:w="0" w:type="auto"/>
            <w:vAlign w:val="bottom"/>
          </w:tcPr>
          <w:p w14:paraId="01CE0A64"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(0.09)</w:t>
            </w:r>
          </w:p>
        </w:tc>
        <w:tc>
          <w:tcPr>
            <w:tcW w:w="0" w:type="auto"/>
          </w:tcPr>
          <w:p w14:paraId="587149B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25AB7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-0.63</w:t>
            </w:r>
          </w:p>
        </w:tc>
        <w:tc>
          <w:tcPr>
            <w:tcW w:w="0" w:type="auto"/>
            <w:vAlign w:val="bottom"/>
          </w:tcPr>
          <w:p w14:paraId="23CC0E17"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(0.08)</w:t>
            </w:r>
          </w:p>
        </w:tc>
        <w:tc>
          <w:tcPr>
            <w:tcW w:w="0" w:type="auto"/>
          </w:tcPr>
          <w:p w14:paraId="66455B9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0DD7F53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-2.64</w:t>
            </w:r>
          </w:p>
        </w:tc>
        <w:tc>
          <w:tcPr>
            <w:tcW w:w="0" w:type="auto"/>
            <w:vAlign w:val="bottom"/>
          </w:tcPr>
          <w:p w14:paraId="748B384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(0.13)</w:t>
            </w:r>
          </w:p>
        </w:tc>
        <w:tc>
          <w:tcPr>
            <w:tcW w:w="0" w:type="auto"/>
          </w:tcPr>
          <w:p w14:paraId="1BFAB7AA"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eastAsia="Times New Roman" w:hAnsi="Times New Roman" w:cs="Times New Roman"/>
                <w:color w:val="auto"/>
                <w:sz w:val="16"/>
                <w:szCs w:val="16"/>
              </w:rPr>
              <w:t>***</w:t>
            </w:r>
          </w:p>
        </w:tc>
        <w:tc>
          <w:tcPr>
            <w:tcW w:w="0" w:type="auto"/>
          </w:tcPr>
          <w:p w14:paraId="7C64AD53"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A53E3" w:rsidRPr="00BA53E3"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Number of observations</w:t>
            </w:r>
          </w:p>
        </w:tc>
        <w:tc>
          <w:tcPr>
            <w:tcW w:w="0" w:type="auto"/>
            <w:gridSpan w:val="8"/>
          </w:tcPr>
          <w:p w14:paraId="12F7D48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8"/>
          </w:tcPr>
          <w:p w14:paraId="48A22A9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c>
          <w:tcPr>
            <w:tcW w:w="0" w:type="auto"/>
            <w:gridSpan w:val="5"/>
          </w:tcPr>
          <w:p w14:paraId="1048EF59"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8411</w:t>
            </w:r>
          </w:p>
        </w:tc>
      </w:tr>
      <w:tr w:rsidR="00BA53E3" w:rsidRPr="00BA53E3"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8"/>
          </w:tcPr>
          <w:p w14:paraId="4F9AAF7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c>
          <w:tcPr>
            <w:tcW w:w="0" w:type="auto"/>
            <w:gridSpan w:val="5"/>
          </w:tcPr>
          <w:p w14:paraId="7C4A0A8B"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0.38</w:t>
            </w:r>
          </w:p>
        </w:tc>
      </w:tr>
      <w:tr w:rsidR="00BA53E3" w:rsidRPr="00BA53E3"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c>
          <w:tcPr>
            <w:tcW w:w="0" w:type="auto"/>
            <w:gridSpan w:val="8"/>
          </w:tcPr>
          <w:p w14:paraId="338082D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0.37</w:t>
            </w:r>
          </w:p>
        </w:tc>
        <w:tc>
          <w:tcPr>
            <w:tcW w:w="0" w:type="auto"/>
            <w:gridSpan w:val="5"/>
          </w:tcPr>
          <w:p w14:paraId="6428FE32"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0.38</w:t>
            </w:r>
          </w:p>
        </w:tc>
      </w:tr>
      <w:tr w:rsidR="00BA53E3" w:rsidRPr="00BA53E3"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8"/>
          </w:tcPr>
          <w:p w14:paraId="5BBA181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c>
          <w:tcPr>
            <w:tcW w:w="0" w:type="auto"/>
            <w:gridSpan w:val="5"/>
          </w:tcPr>
          <w:p w14:paraId="0D3BBE7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0.40</w:t>
            </w:r>
          </w:p>
        </w:tc>
      </w:tr>
      <w:tr w:rsidR="00BA53E3" w:rsidRPr="00BA53E3"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0.53</w:t>
            </w:r>
          </w:p>
        </w:tc>
        <w:tc>
          <w:tcPr>
            <w:tcW w:w="0" w:type="auto"/>
            <w:gridSpan w:val="8"/>
          </w:tcPr>
          <w:p w14:paraId="595E48D7"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c>
          <w:tcPr>
            <w:tcW w:w="0" w:type="auto"/>
            <w:gridSpan w:val="5"/>
          </w:tcPr>
          <w:p w14:paraId="111D48B5"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0.54</w:t>
            </w:r>
          </w:p>
        </w:tc>
      </w:tr>
      <w:tr w:rsidR="00BA53E3" w:rsidRPr="00BA53E3"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A53E3">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8"/>
          </w:tcPr>
          <w:p w14:paraId="5C86B6F5"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c>
          <w:tcPr>
            <w:tcW w:w="0" w:type="auto"/>
            <w:gridSpan w:val="5"/>
          </w:tcPr>
          <w:p w14:paraId="3725CE9D"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A53E3">
              <w:rPr>
                <w:rFonts w:ascii="Times New Roman" w:hAnsi="Times New Roman" w:cs="Times New Roman"/>
                <w:color w:val="auto"/>
                <w:sz w:val="16"/>
                <w:szCs w:val="16"/>
              </w:rPr>
              <w:t>0.46</w:t>
            </w:r>
          </w:p>
        </w:tc>
      </w:tr>
      <w:tr w:rsidR="00BA53E3" w:rsidRPr="00BA53E3"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AIC</w:t>
            </w:r>
          </w:p>
        </w:tc>
        <w:tc>
          <w:tcPr>
            <w:tcW w:w="0" w:type="auto"/>
            <w:gridSpan w:val="8"/>
            <w:vAlign w:val="bottom"/>
          </w:tcPr>
          <w:p w14:paraId="0CEF3BCC"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A53E3" w:rsidRPr="00BA53E3" w:rsidRDefault="00BA53E3" w:rsidP="00BA53E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6390.51</w:t>
            </w:r>
          </w:p>
        </w:tc>
      </w:tr>
      <w:tr w:rsidR="00BA53E3" w:rsidRPr="00BA53E3"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A53E3" w:rsidRPr="00BA53E3" w:rsidRDefault="00BA53E3" w:rsidP="00BA53E3">
            <w:pPr>
              <w:rPr>
                <w:rFonts w:ascii="Times New Roman" w:hAnsi="Times New Roman" w:cs="Times New Roman"/>
                <w:color w:val="auto"/>
                <w:sz w:val="16"/>
                <w:szCs w:val="16"/>
              </w:rPr>
            </w:pPr>
            <w:r w:rsidRPr="00BA53E3">
              <w:rPr>
                <w:rFonts w:ascii="Times New Roman" w:hAnsi="Times New Roman" w:cs="Times New Roman"/>
                <w:color w:val="auto"/>
                <w:sz w:val="16"/>
                <w:szCs w:val="16"/>
              </w:rPr>
              <w:t>BIC</w:t>
            </w:r>
          </w:p>
        </w:tc>
        <w:tc>
          <w:tcPr>
            <w:tcW w:w="0" w:type="auto"/>
            <w:gridSpan w:val="8"/>
            <w:vAlign w:val="bottom"/>
          </w:tcPr>
          <w:p w14:paraId="3338948C"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A53E3" w:rsidRPr="00BA53E3" w:rsidRDefault="00BA53E3" w:rsidP="00BA53E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A53E3">
              <w:rPr>
                <w:rFonts w:ascii="Times New Roman" w:eastAsia="Times New Roman" w:hAnsi="Times New Roman" w:cs="Times New Roman"/>
                <w:color w:val="auto"/>
                <w:sz w:val="16"/>
                <w:szCs w:val="16"/>
              </w:rPr>
              <w:t>6425.69</w:t>
            </w:r>
          </w:p>
        </w:tc>
      </w:tr>
      <w:tr w:rsidR="00BA53E3" w:rsidRPr="00BA53E3"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 p&lt;.001, ** p&lt;.01, * p&lt;.05</w:t>
            </w:r>
            <w:r w:rsidRPr="00BA53E3">
              <w:rPr>
                <w:rFonts w:ascii="Times New Roman" w:hAnsi="Times New Roman" w:cs="Times New Roman"/>
                <w:color w:val="auto"/>
                <w:sz w:val="16"/>
                <w:szCs w:val="16"/>
              </w:rPr>
              <w:br/>
              <w:t>Data Source: NCDS [Sweeps 0-4]</w:t>
            </w:r>
          </w:p>
          <w:p w14:paraId="67905B8E" w14:textId="77777777" w:rsidR="00BA53E3" w:rsidRPr="00BA53E3" w:rsidRDefault="00BA53E3" w:rsidP="00BA53E3">
            <w:pPr>
              <w:jc w:val="center"/>
              <w:rPr>
                <w:rFonts w:ascii="Times New Roman" w:hAnsi="Times New Roman" w:cs="Times New Roman"/>
                <w:color w:val="auto"/>
                <w:sz w:val="16"/>
                <w:szCs w:val="16"/>
              </w:rPr>
            </w:pPr>
            <w:r w:rsidRPr="00BA53E3">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7F28E2BA" w14:textId="5336FA27" w:rsidR="00B1586B" w:rsidRDefault="00363EB4" w:rsidP="00F25541">
      <w:pPr>
        <w:pStyle w:val="NormalWeb"/>
        <w:spacing w:line="480" w:lineRule="auto"/>
        <w:rPr>
          <w:rFonts w:ascii="Book Antiqua" w:hAnsi="Book Antiqua"/>
        </w:rPr>
      </w:pPr>
      <w:r>
        <w:rPr>
          <w:rFonts w:ascii="Book Antiqua" w:hAnsi="Book Antiqua"/>
        </w:rPr>
        <w:lastRenderedPageBreak/>
        <w:t xml:space="preserve">The comparative coefficients for all models are plotted in figure 2.12 to aid in interpretation alongside table 2.26. </w:t>
      </w:r>
      <w:r w:rsidR="00F25541" w:rsidRPr="00F25541">
        <w:rPr>
          <w:rFonts w:ascii="Book Antiqua" w:hAnsi="Book Antiqua"/>
        </w:rPr>
        <w:t>T</w:t>
      </w:r>
      <w:r w:rsidR="00B1586B" w:rsidRPr="00F25541">
        <w:rPr>
          <w:rFonts w:ascii="Book Antiqua" w:hAnsi="Book Antiqua"/>
        </w:rPr>
        <w:t xml:space="preserve">he log odds and quasi-variance statistics are graphed visually for RGSC </w:t>
      </w:r>
      <w:r>
        <w:rPr>
          <w:rFonts w:ascii="Book Antiqua" w:hAnsi="Book Antiqua"/>
        </w:rPr>
        <w:t xml:space="preserve">and compared to NS-SEC </w:t>
      </w:r>
      <w:r w:rsidR="00B1586B" w:rsidRPr="00F25541">
        <w:rPr>
          <w:rFonts w:ascii="Book Antiqua" w:hAnsi="Book Antiqua"/>
        </w:rPr>
        <w:t xml:space="preserve">in </w:t>
      </w:r>
      <w:r w:rsidR="003C2BAF">
        <w:rPr>
          <w:rFonts w:ascii="Book Antiqua" w:hAnsi="Book Antiqua"/>
        </w:rPr>
        <w:t>figure</w:t>
      </w:r>
      <w:r w:rsidR="00B1586B" w:rsidRPr="00F25541">
        <w:rPr>
          <w:rFonts w:ascii="Book Antiqua" w:hAnsi="Book Antiqua"/>
        </w:rPr>
        <w:t xml:space="preserve"> </w:t>
      </w:r>
      <w:r w:rsidR="00F25541" w:rsidRPr="00F25541">
        <w:rPr>
          <w:rFonts w:ascii="Book Antiqua" w:hAnsi="Book Antiqua"/>
        </w:rPr>
        <w:t>2.</w:t>
      </w:r>
      <w:r>
        <w:rPr>
          <w:rFonts w:ascii="Book Antiqua" w:hAnsi="Book Antiqua"/>
        </w:rPr>
        <w:t>13</w:t>
      </w:r>
      <w:r w:rsidR="00B1586B" w:rsidRPr="00F25541">
        <w:rPr>
          <w:rFonts w:ascii="Book Antiqua" w:hAnsi="Book Antiqua"/>
        </w:rPr>
        <w:t xml:space="preserve">. </w:t>
      </w:r>
      <w:bookmarkStart w:id="125"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00F25541"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bookmarkEnd w:id="125"/>
      <w:r w:rsidR="00B1586B" w:rsidRPr="00F25541">
        <w:rPr>
          <w:rFonts w:ascii="Book Antiqua" w:hAnsi="Book Antiqua"/>
        </w:rPr>
        <w:t xml:space="preserve">There is a general pattern that emerges from both measures. As the schema decreases from 1.1 to 7 for NS-SEC and 1 to 5 for RGSC, </w:t>
      </w:r>
      <w:r w:rsidR="00F25541"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00F25541" w:rsidRPr="00F25541">
        <w:rPr>
          <w:rFonts w:ascii="Book Antiqua" w:hAnsi="Book Antiqua"/>
        </w:rPr>
        <w:t xml:space="preserve"> Both log odds and quasi-variance statistics from figure 2.</w:t>
      </w:r>
      <w:r>
        <w:rPr>
          <w:rFonts w:ascii="Book Antiqua" w:hAnsi="Book Antiqua"/>
        </w:rPr>
        <w:t>13</w:t>
      </w:r>
      <w:r w:rsidR="00F25541" w:rsidRPr="00F25541">
        <w:rPr>
          <w:rFonts w:ascii="Book Antiqua" w:hAnsi="Book Antiqua"/>
        </w:rPr>
        <w:t xml:space="preserve"> illustrate the relative substrative similarities between NS-SEC and RGSC based measures. </w:t>
      </w:r>
    </w:p>
    <w:p w14:paraId="3495C789" w14:textId="4AC55954" w:rsidR="00363EB4" w:rsidRDefault="005D3ADD" w:rsidP="00363EB4">
      <w:pPr>
        <w:pStyle w:val="NormalWeb"/>
        <w:keepNext/>
      </w:pPr>
      <w:r w:rsidRPr="005D3ADD">
        <w:lastRenderedPageBreak/>
        <w:drawing>
          <wp:inline distT="0" distB="0" distL="0" distR="0" wp14:anchorId="20BD37DF" wp14:editId="2D778052">
            <wp:extent cx="5731510" cy="4167505"/>
            <wp:effectExtent l="0" t="0" r="2540" b="4445"/>
            <wp:docPr id="248020558"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20558" name="Picture 14" descr="A graph with red and blu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711490F5" w14:textId="1B112246" w:rsidR="00363EB4" w:rsidRDefault="00363EB4" w:rsidP="004212A8">
      <w:pPr>
        <w:pStyle w:val="Caption"/>
      </w:pPr>
      <w:bookmarkStart w:id="126" w:name="_Toc172884598"/>
      <w:r>
        <w:t xml:space="preserve">Figure </w:t>
      </w:r>
      <w:fldSimple w:instr=" STYLEREF 1 \s ">
        <w:r w:rsidR="00A34524">
          <w:rPr>
            <w:noProof/>
          </w:rPr>
          <w:t>2</w:t>
        </w:r>
      </w:fldSimple>
      <w:r w:rsidR="00A34524">
        <w:t>.</w:t>
      </w:r>
      <w:fldSimple w:instr=" SEQ Figure \* ARABIC \s 1 ">
        <w:r w:rsidR="00A34524">
          <w:rPr>
            <w:noProof/>
          </w:rPr>
          <w:t>13</w:t>
        </w:r>
      </w:fldSimple>
      <w:r>
        <w:t xml:space="preserve"> </w:t>
      </w:r>
      <w:r w:rsidRPr="00B8391C">
        <w:t xml:space="preserve">Coefficient plot </w:t>
      </w:r>
      <w:r w:rsidR="005D3ADD">
        <w:t>c</w:t>
      </w:r>
      <w:r w:rsidRPr="00B8391C">
        <w:t xml:space="preserve">omparing all three </w:t>
      </w:r>
      <w:bookmarkEnd w:id="126"/>
      <w:r w:rsidR="005D3ADD">
        <w:t>social stratification models</w:t>
      </w:r>
    </w:p>
    <w:p w14:paraId="5BE8A5C8" w14:textId="77777777" w:rsidR="00363EB4" w:rsidRDefault="00363EB4" w:rsidP="00F25541">
      <w:pPr>
        <w:pStyle w:val="NormalWeb"/>
        <w:spacing w:line="480" w:lineRule="auto"/>
        <w:rPr>
          <w:rFonts w:ascii="Book Antiqua" w:hAnsi="Book Antiqua"/>
        </w:rPr>
      </w:pPr>
    </w:p>
    <w:p w14:paraId="0194F6E5" w14:textId="7C46A74D" w:rsidR="005D3ADD" w:rsidRPr="005D3ADD" w:rsidRDefault="005D3ADD" w:rsidP="005D3ADD"/>
    <w:p w14:paraId="3C1CB6AC" w14:textId="77777777" w:rsidR="00B1586B" w:rsidRPr="00B4615B" w:rsidRDefault="00B1586B" w:rsidP="00B1586B"/>
    <w:p w14:paraId="48BDA3E9" w14:textId="77777777" w:rsidR="005D3ADD" w:rsidRDefault="005D3ADD" w:rsidP="00D9733D">
      <w:pPr>
        <w:pStyle w:val="NormalWeb"/>
        <w:keepNext/>
        <w:sectPr w:rsidR="005D3ADD" w:rsidSect="00E93280">
          <w:pgSz w:w="11906" w:h="16838"/>
          <w:pgMar w:top="1440" w:right="1440" w:bottom="1440" w:left="1440" w:header="709" w:footer="709" w:gutter="0"/>
          <w:cols w:space="708"/>
          <w:docGrid w:linePitch="360"/>
        </w:sectPr>
      </w:pPr>
    </w:p>
    <w:p w14:paraId="418A579B" w14:textId="77777777" w:rsidR="00D9733D" w:rsidRDefault="00E62B45" w:rsidP="00D9733D">
      <w:pPr>
        <w:pStyle w:val="NormalWeb"/>
        <w:keepNext/>
      </w:pPr>
      <w:r>
        <w:rPr>
          <w:noProof/>
        </w:rPr>
        <w:lastRenderedPageBreak/>
        <w:drawing>
          <wp:inline distT="0" distB="0" distL="0" distR="0" wp14:anchorId="0C3CE05B" wp14:editId="4F59220C">
            <wp:extent cx="9055100" cy="3760084"/>
            <wp:effectExtent l="0" t="0" r="0" b="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63233" cy="3763461"/>
                    </a:xfrm>
                    <a:prstGeom prst="rect">
                      <a:avLst/>
                    </a:prstGeom>
                    <a:noFill/>
                    <a:ln>
                      <a:noFill/>
                    </a:ln>
                  </pic:spPr>
                </pic:pic>
              </a:graphicData>
            </a:graphic>
          </wp:inline>
        </w:drawing>
      </w:r>
    </w:p>
    <w:p w14:paraId="1677BFAE" w14:textId="046B370C" w:rsidR="00E62B45" w:rsidRDefault="00D9733D" w:rsidP="004212A8">
      <w:pPr>
        <w:pStyle w:val="Caption"/>
      </w:pPr>
      <w:bookmarkStart w:id="127" w:name="_Toc172884599"/>
      <w:r>
        <w:t xml:space="preserve">Figure </w:t>
      </w:r>
      <w:fldSimple w:instr=" STYLEREF 1 \s ">
        <w:r w:rsidR="00A34524">
          <w:rPr>
            <w:noProof/>
          </w:rPr>
          <w:t>2</w:t>
        </w:r>
      </w:fldSimple>
      <w:r w:rsidR="00A34524">
        <w:t>.</w:t>
      </w:r>
      <w:fldSimple w:instr=" SEQ Figure \* ARABIC \s 1 ">
        <w:r w:rsidR="00A34524">
          <w:rPr>
            <w:noProof/>
          </w:rPr>
          <w:t>14</w:t>
        </w:r>
      </w:fldSimple>
      <w:r>
        <w:t xml:space="preserve"> </w:t>
      </w:r>
      <w:r w:rsidRPr="008912DA">
        <w:t>Comparison of log odds versus quasi-variance statistics of NS-SEC and RGSC measures for NCDS model</w:t>
      </w:r>
      <w:bookmarkEnd w:id="127"/>
    </w:p>
    <w:p w14:paraId="2E4608BF" w14:textId="77777777" w:rsidR="005D3ADD" w:rsidRDefault="005D3ADD" w:rsidP="00B1586B">
      <w:pPr>
        <w:sectPr w:rsidR="005D3ADD" w:rsidSect="005D3ADD">
          <w:pgSz w:w="16838" w:h="11906" w:orient="landscape"/>
          <w:pgMar w:top="1440" w:right="1440" w:bottom="1440" w:left="1440" w:header="709" w:footer="709" w:gutter="0"/>
          <w:cols w:space="708"/>
          <w:docGrid w:linePitch="360"/>
        </w:sectPr>
      </w:pPr>
    </w:p>
    <w:p w14:paraId="146C128D" w14:textId="77777777" w:rsidR="00B1586B" w:rsidRPr="00B4615B" w:rsidRDefault="00B1586B" w:rsidP="00B1586B"/>
    <w:p w14:paraId="11106F7C" w14:textId="3CBEDD52" w:rsidR="00B1586B" w:rsidRPr="00F25541" w:rsidRDefault="00F25541" w:rsidP="00F25541">
      <w:pPr>
        <w:pStyle w:val="NormalWeb"/>
        <w:spacing w:line="480" w:lineRule="auto"/>
        <w:rPr>
          <w:rFonts w:ascii="Book Antiqua" w:hAnsi="Book Antiqua"/>
        </w:rPr>
      </w:pPr>
      <w:r w:rsidRPr="00F25541">
        <w:rPr>
          <w:rFonts w:ascii="Book Antiqua" w:hAnsi="Book Antiqua"/>
        </w:rPr>
        <w:t>F</w:t>
      </w:r>
      <w:r w:rsidR="00B1586B" w:rsidRPr="00F25541">
        <w:rPr>
          <w:rFonts w:ascii="Book Antiqua" w:hAnsi="Book Antiqua"/>
        </w:rPr>
        <w:t xml:space="preserve">igure </w:t>
      </w:r>
      <w:r w:rsidRPr="00F25541">
        <w:rPr>
          <w:rFonts w:ascii="Book Antiqua" w:hAnsi="Book Antiqua"/>
        </w:rPr>
        <w:t>2.</w:t>
      </w:r>
      <w:r w:rsidR="00363EB4">
        <w:rPr>
          <w:rFonts w:ascii="Book Antiqua" w:hAnsi="Book Antiqua"/>
        </w:rPr>
        <w:t>14</w:t>
      </w:r>
      <w:r w:rsidR="00B1586B" w:rsidRPr="00F25541">
        <w:rPr>
          <w:rFonts w:ascii="Book Antiqua" w:hAnsi="Book Antiqua"/>
        </w:rPr>
        <w:t xml:space="preserve"> depicts the predicted probabilities at means of economic activity alongside the average marginal effects of </w:t>
      </w:r>
      <w:r w:rsidR="00363EB4">
        <w:rPr>
          <w:rFonts w:ascii="Book Antiqua" w:hAnsi="Book Antiqua"/>
        </w:rPr>
        <w:t>each respective social stratification measure. All</w:t>
      </w:r>
      <w:r w:rsidR="00B1586B" w:rsidRPr="00F25541">
        <w:rPr>
          <w:rFonts w:ascii="Book Antiqua" w:hAnsi="Book Antiqua"/>
        </w:rPr>
        <w:t xml:space="preserve"> graphs are </w:t>
      </w:r>
      <w:r w:rsidRPr="00F25541">
        <w:rPr>
          <w:rFonts w:ascii="Book Antiqua" w:hAnsi="Book Antiqua"/>
        </w:rPr>
        <w:t>represented</w:t>
      </w:r>
      <w:r w:rsidR="00B1586B" w:rsidRPr="00F25541">
        <w:rPr>
          <w:rFonts w:ascii="Book Antiqua" w:hAnsi="Book Antiqua"/>
        </w:rPr>
        <w:t xml:space="preserve"> using the same common y axis to aid interpretation. </w:t>
      </w:r>
      <w:r w:rsidR="00363EB4">
        <w:rPr>
          <w:rFonts w:ascii="Book Antiqua" w:hAnsi="Book Antiqua"/>
        </w:rPr>
        <w:t xml:space="preserve">Starting with </w:t>
      </w:r>
      <w:r w:rsidR="00363EB4" w:rsidRPr="00F25541">
        <w:rPr>
          <w:rFonts w:ascii="Book Antiqua" w:hAnsi="Book Antiqua"/>
        </w:rPr>
        <w:t>RGSC</w:t>
      </w:r>
      <w:r w:rsidR="00363EB4">
        <w:rPr>
          <w:rFonts w:ascii="Book Antiqua" w:hAnsi="Book Antiqua"/>
        </w:rPr>
        <w:t>, w</w:t>
      </w:r>
      <w:r w:rsidR="00B1586B" w:rsidRPr="00F25541">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011E1D1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582CD3FF"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w:t>
      </w:r>
      <w:r w:rsidR="00363EB4">
        <w:rPr>
          <w:rFonts w:ascii="Book Antiqua" w:hAnsi="Book Antiqua"/>
        </w:rPr>
        <w:t>26</w:t>
      </w:r>
      <w:r w:rsidRPr="00F25541">
        <w:rPr>
          <w:rFonts w:ascii="Book Antiqua" w:hAnsi="Book Antiqua"/>
        </w:rPr>
        <w:t xml:space="preserve">, figure </w:t>
      </w:r>
      <w:r w:rsidR="00F25541" w:rsidRPr="00F25541">
        <w:rPr>
          <w:rFonts w:ascii="Book Antiqua" w:hAnsi="Book Antiqua"/>
        </w:rPr>
        <w:t>2.</w:t>
      </w:r>
      <w:r w:rsidR="00363EB4">
        <w:rPr>
          <w:rFonts w:ascii="Book Antiqua" w:hAnsi="Book Antiqua"/>
        </w:rPr>
        <w:t>14</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68D19337" w14:textId="77777777" w:rsidR="005D3ADD" w:rsidRDefault="005D3ADD" w:rsidP="004212A8">
      <w:pPr>
        <w:pStyle w:val="Caption"/>
        <w:sectPr w:rsidR="005D3ADD" w:rsidSect="00E93280">
          <w:pgSz w:w="11906" w:h="16838"/>
          <w:pgMar w:top="1440" w:right="1440" w:bottom="1440" w:left="1440" w:header="709" w:footer="709" w:gutter="0"/>
          <w:cols w:space="708"/>
          <w:docGrid w:linePitch="360"/>
        </w:sectPr>
      </w:pPr>
    </w:p>
    <w:p w14:paraId="0A4F8D35" w14:textId="77777777" w:rsidR="00D9733D" w:rsidRDefault="009E0F08" w:rsidP="004212A8">
      <w:pPr>
        <w:pStyle w:val="Caption"/>
      </w:pPr>
      <w:r w:rsidRPr="009E0F08">
        <w:rPr>
          <w:noProof/>
        </w:rPr>
        <w:lastRenderedPageBreak/>
        <w:drawing>
          <wp:inline distT="0" distB="0" distL="0" distR="0" wp14:anchorId="7E3A882C" wp14:editId="3602431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5145A271" w:rsidR="005D3ADD" w:rsidRDefault="00D9733D" w:rsidP="004212A8">
      <w:pPr>
        <w:pStyle w:val="Caption"/>
        <w:sectPr w:rsidR="005D3ADD" w:rsidSect="005D3ADD">
          <w:pgSz w:w="16838" w:h="11906" w:orient="landscape"/>
          <w:pgMar w:top="1440" w:right="1440" w:bottom="1440" w:left="1440" w:header="709" w:footer="709" w:gutter="0"/>
          <w:cols w:space="708"/>
          <w:docGrid w:linePitch="360"/>
        </w:sectPr>
      </w:pPr>
      <w:bookmarkStart w:id="128" w:name="_Toc172884600"/>
      <w:r>
        <w:t xml:space="preserve">Figure </w:t>
      </w:r>
      <w:fldSimple w:instr=" STYLEREF 1 \s ">
        <w:r w:rsidR="00A34524">
          <w:rPr>
            <w:noProof/>
          </w:rPr>
          <w:t>2</w:t>
        </w:r>
      </w:fldSimple>
      <w:r w:rsidR="00A34524">
        <w:t>.</w:t>
      </w:r>
      <w:fldSimple w:instr=" SEQ Figure \* ARABIC \s 1 ">
        <w:r w:rsidR="00A34524">
          <w:rPr>
            <w:noProof/>
          </w:rPr>
          <w:t>15</w:t>
        </w:r>
      </w:fldSimple>
      <w:r>
        <w:t xml:space="preserve"> </w:t>
      </w:r>
      <w:r w:rsidRPr="00A261C2">
        <w:t>Comparison of Predictive and AMEs for each social stratification measure for NCDS mode</w:t>
      </w:r>
      <w:bookmarkEnd w:id="128"/>
      <w:r w:rsidR="005D3ADD">
        <w:t>l</w:t>
      </w:r>
    </w:p>
    <w:p w14:paraId="1A3CB73F" w14:textId="496DD670" w:rsidR="00C9608B" w:rsidRDefault="00C9608B" w:rsidP="00C9608B">
      <w:pPr>
        <w:pStyle w:val="Heading4"/>
      </w:pPr>
      <w:bookmarkStart w:id="129" w:name="_Toc172884402"/>
      <w:r w:rsidRPr="00B4615B">
        <w:lastRenderedPageBreak/>
        <w:t>Discussion and Conclusion</w:t>
      </w:r>
      <w:bookmarkEnd w:id="129"/>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0"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0ADC5B19"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w:t>
      </w:r>
      <w:r w:rsidR="00AE633D">
        <w:rPr>
          <w:rFonts w:ascii="Book Antiqua" w:hAnsi="Book Antiqua"/>
          <w:sz w:val="24"/>
          <w:szCs w:val="24"/>
        </w:rPr>
        <w:t>. As well as</w:t>
      </w:r>
      <w:r w:rsidRPr="001A4494">
        <w:rPr>
          <w:rFonts w:ascii="Book Antiqua" w:hAnsi="Book Antiqua"/>
          <w:sz w:val="24"/>
          <w:szCs w:val="24"/>
        </w:rPr>
        <w:t xml:space="preserve">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w:t>
      </w:r>
      <w:r w:rsidR="00AE633D">
        <w:rPr>
          <w:rFonts w:ascii="Book Antiqua" w:hAnsi="Book Antiqua"/>
          <w:sz w:val="24"/>
          <w:szCs w:val="24"/>
        </w:rPr>
        <w:t xml:space="preserve">. However, RGSC is not theoretically informed </w:t>
      </w:r>
      <w:r w:rsidR="00AE633D">
        <w:rPr>
          <w:rFonts w:ascii="Book Antiqua" w:hAnsi="Book Antiqua"/>
          <w:sz w:val="24"/>
          <w:szCs w:val="24"/>
        </w:rPr>
        <w:fldChar w:fldCharType="begin"/>
      </w:r>
      <w:r w:rsidR="00AE633D">
        <w:rPr>
          <w:rFonts w:ascii="Book Antiqua" w:hAnsi="Book Antiqua"/>
          <w:sz w:val="24"/>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Pr>
          <w:rFonts w:ascii="Book Antiqua" w:hAnsi="Book Antiqua"/>
          <w:sz w:val="24"/>
          <w:szCs w:val="24"/>
        </w:rPr>
        <w:fldChar w:fldCharType="separate"/>
      </w:r>
      <w:r w:rsidR="00AE633D" w:rsidRPr="00AE633D">
        <w:rPr>
          <w:rFonts w:ascii="Book Antiqua" w:hAnsi="Book Antiqua"/>
          <w:sz w:val="24"/>
        </w:rPr>
        <w:t>(Rose and Pevalin, 2001)</w:t>
      </w:r>
      <w:r w:rsidR="00AE633D">
        <w:rPr>
          <w:rFonts w:ascii="Book Antiqua" w:hAnsi="Book Antiqua"/>
          <w:sz w:val="24"/>
          <w:szCs w:val="24"/>
        </w:rPr>
        <w:fldChar w:fldCharType="end"/>
      </w:r>
      <w:r w:rsidRPr="001A4494">
        <w:rPr>
          <w:rFonts w:ascii="Book Antiqua" w:hAnsi="Book Antiqua"/>
          <w:sz w:val="24"/>
          <w:szCs w:val="24"/>
        </w:rPr>
        <w:t xml:space="preserve">. Sociology is not and should not be a data dredging exercise. </w:t>
      </w:r>
    </w:p>
    <w:p w14:paraId="197F763A" w14:textId="0E27C621" w:rsidR="003A6AE1" w:rsidRPr="001A4494" w:rsidRDefault="00AE633D" w:rsidP="001A4494">
      <w:pPr>
        <w:spacing w:line="480" w:lineRule="auto"/>
        <w:rPr>
          <w:rFonts w:ascii="Book Antiqua" w:hAnsi="Book Antiqua"/>
          <w:sz w:val="24"/>
          <w:szCs w:val="24"/>
        </w:rPr>
      </w:pPr>
      <w:r>
        <w:rPr>
          <w:rFonts w:ascii="Book Antiqua" w:hAnsi="Book Antiqua"/>
          <w:sz w:val="24"/>
          <w:szCs w:val="24"/>
        </w:rPr>
        <w:t>There are critiques present of NS-SEC as a measure of social class that also need to be considered</w:t>
      </w:r>
      <w:r w:rsidR="003A6AE1" w:rsidRPr="001A4494">
        <w:rPr>
          <w:rFonts w:ascii="Book Antiqua" w:hAnsi="Book Antiqua"/>
          <w:sz w:val="24"/>
          <w:szCs w:val="24"/>
        </w:rPr>
        <w:t xml:space="preserve">. The abandonment of the manual/non-manual divide in </w:t>
      </w:r>
      <w:r w:rsidR="005D02C3" w:rsidRPr="001A4494">
        <w:rPr>
          <w:rFonts w:ascii="Book Antiqua" w:hAnsi="Book Antiqua"/>
          <w:sz w:val="24"/>
          <w:szCs w:val="24"/>
        </w:rPr>
        <w:t>British</w:t>
      </w:r>
      <w:r w:rsidR="003A6AE1" w:rsidRPr="001A4494">
        <w:rPr>
          <w:rFonts w:ascii="Book Antiqua" w:hAnsi="Book Antiqua"/>
          <w:sz w:val="24"/>
          <w:szCs w:val="24"/>
        </w:rPr>
        <w:t xml:space="preserve"> society </w:t>
      </w:r>
      <w:r>
        <w:rPr>
          <w:rFonts w:ascii="Book Antiqua" w:hAnsi="Book Antiqua"/>
          <w:sz w:val="24"/>
          <w:szCs w:val="24"/>
        </w:rPr>
        <w:t>(</w:t>
      </w:r>
      <w:r w:rsidR="003A6AE1"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1A4494">
        <w:rPr>
          <w:rFonts w:ascii="Book Antiqua" w:hAnsi="Book Antiqua"/>
          <w:sz w:val="24"/>
          <w:szCs w:val="24"/>
        </w:rPr>
        <w:fldChar w:fldCharType="separate"/>
      </w:r>
      <w:r w:rsidR="003A6AE1" w:rsidRPr="001A4494">
        <w:rPr>
          <w:rFonts w:ascii="Book Antiqua" w:hAnsi="Book Antiqua" w:cs="Calibri"/>
          <w:sz w:val="24"/>
          <w:szCs w:val="24"/>
        </w:rPr>
        <w:t>Goldthorpe and Hope 1974)</w:t>
      </w:r>
      <w:r w:rsidR="003A6AE1" w:rsidRPr="001A4494">
        <w:rPr>
          <w:rFonts w:ascii="Book Antiqua" w:hAnsi="Book Antiqua"/>
          <w:sz w:val="24"/>
          <w:szCs w:val="24"/>
        </w:rPr>
        <w:fldChar w:fldCharType="end"/>
      </w:r>
      <w:r w:rsidR="003A6AE1" w:rsidRPr="001A4494">
        <w:rPr>
          <w:rFonts w:ascii="Book Antiqua" w:hAnsi="Book Antiqua"/>
          <w:sz w:val="24"/>
          <w:szCs w:val="24"/>
        </w:rPr>
        <w:t xml:space="preserve"> </w:t>
      </w:r>
      <w:r>
        <w:rPr>
          <w:rFonts w:ascii="Book Antiqua" w:hAnsi="Book Antiqua"/>
          <w:sz w:val="24"/>
          <w:szCs w:val="24"/>
        </w:rPr>
        <w:t xml:space="preserve">was an intentional decision when creating the </w:t>
      </w:r>
      <w:r>
        <w:rPr>
          <w:rFonts w:ascii="Book Antiqua" w:hAnsi="Book Antiqua"/>
          <w:sz w:val="24"/>
          <w:szCs w:val="24"/>
        </w:rPr>
        <w:lastRenderedPageBreak/>
        <w:t xml:space="preserve">NS-SEC measure. This was predicated upon a view that the manual/non-manual divided no longer existed to the extent it did in the past (ibid). This is a reasonable argument when discussing </w:t>
      </w:r>
      <w:proofErr w:type="spellStart"/>
      <w:r>
        <w:rPr>
          <w:rFonts w:ascii="Book Antiqua" w:hAnsi="Book Antiqua"/>
          <w:sz w:val="24"/>
          <w:szCs w:val="24"/>
        </w:rPr>
        <w:t>contemproary</w:t>
      </w:r>
      <w:proofErr w:type="spellEnd"/>
      <w:r>
        <w:rPr>
          <w:rFonts w:ascii="Book Antiqua" w:hAnsi="Book Antiqua"/>
          <w:sz w:val="24"/>
          <w:szCs w:val="24"/>
        </w:rPr>
        <w:t xml:space="preserve"> social class structure in Britian. However, when using NS-SEC as a comparative measure between cohorts – especially older, historic datasets, this intentional choice becomes somewhat problematic.  British society around the time of the NCDS is characterised by a manual/non-manual division, something that a solely NS-SEC based measure of social stratification finds difficult to capture – at least to the same degree as an RGSC measure</w:t>
      </w:r>
      <w:r w:rsidR="003A6AE1" w:rsidRPr="001A4494">
        <w:rPr>
          <w:rFonts w:ascii="Book Antiqua" w:hAnsi="Book Antiqua"/>
          <w:sz w:val="24"/>
          <w:szCs w:val="24"/>
        </w:rPr>
        <w:t xml:space="preserve">. Without using another schema that is </w:t>
      </w:r>
      <w:r w:rsidR="005D02C3" w:rsidRPr="001A4494">
        <w:rPr>
          <w:rFonts w:ascii="Book Antiqua" w:hAnsi="Book Antiqua"/>
          <w:sz w:val="24"/>
          <w:szCs w:val="24"/>
        </w:rPr>
        <w:t>sensitive</w:t>
      </w:r>
      <w:r w:rsidR="003A6AE1"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003A6AE1"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003A6AE1"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003A6AE1"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003A6AE1" w:rsidRPr="001A4494">
        <w:rPr>
          <w:rFonts w:ascii="Book Antiqua" w:hAnsi="Book Antiqua"/>
          <w:sz w:val="24"/>
          <w:szCs w:val="24"/>
        </w:rPr>
        <w:t xml:space="preserve"> </w:t>
      </w:r>
      <w:r w:rsidR="005D02C3" w:rsidRPr="001A4494">
        <w:rPr>
          <w:rFonts w:ascii="Book Antiqua" w:hAnsi="Book Antiqua"/>
          <w:sz w:val="24"/>
          <w:szCs w:val="24"/>
        </w:rPr>
        <w:t>justification</w:t>
      </w:r>
      <w:r w:rsidR="003A6AE1"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1A07887E"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w:t>
      </w:r>
      <w:r w:rsidRPr="001A4494">
        <w:rPr>
          <w:rFonts w:ascii="Book Antiqua" w:hAnsi="Book Antiqua"/>
          <w:sz w:val="24"/>
          <w:szCs w:val="24"/>
        </w:rPr>
        <w:lastRenderedPageBreak/>
        <w:t xml:space="preserve">towards an inclusion of variables such as wealth, income, education – that are at best </w:t>
      </w:r>
      <w:r w:rsidR="00AE633D">
        <w:rPr>
          <w:rFonts w:ascii="Book Antiqua" w:hAnsi="Book Antiqua"/>
          <w:sz w:val="24"/>
          <w:szCs w:val="24"/>
        </w:rPr>
        <w:t>epiphenomenal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is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45E2956" w14:textId="437FEF9B" w:rsidR="00AE633D"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w:t>
      </w:r>
      <w:r w:rsidR="00AE633D">
        <w:rPr>
          <w:rFonts w:ascii="Book Antiqua" w:hAnsi="Book Antiqua"/>
          <w:sz w:val="24"/>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1A4494">
        <w:rPr>
          <w:rFonts w:ascii="Book Antiqua" w:hAnsi="Book Antiqua"/>
          <w:sz w:val="24"/>
          <w:szCs w:val="24"/>
        </w:rPr>
        <w:t xml:space="preserve">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00AE633D">
        <w:rPr>
          <w:rFonts w:ascii="Book Antiqua" w:hAnsi="Book Antiqua"/>
          <w:sz w:val="24"/>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10F8FCDB" w14:textId="73B23904"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r w:rsidR="00AE633D">
        <w:rPr>
          <w:rFonts w:ascii="Book Antiqua" w:hAnsi="Book Antiqua"/>
          <w:sz w:val="24"/>
          <w:szCs w:val="24"/>
        </w:rPr>
        <w:t xml:space="preserve">The result of this section has provided a </w:t>
      </w:r>
      <w:r w:rsidR="00AE633D">
        <w:rPr>
          <w:rFonts w:ascii="Book Antiqua" w:hAnsi="Book Antiqua"/>
          <w:sz w:val="24"/>
          <w:szCs w:val="24"/>
        </w:rPr>
        <w:lastRenderedPageBreak/>
        <w:t xml:space="preserve">detailed analysis of different measures of social stratification and their </w:t>
      </w:r>
      <w:proofErr w:type="spellStart"/>
      <w:r w:rsidR="00AE633D">
        <w:rPr>
          <w:rFonts w:ascii="Book Antiqua" w:hAnsi="Book Antiqua"/>
          <w:sz w:val="24"/>
          <w:szCs w:val="24"/>
        </w:rPr>
        <w:t>similaritieis</w:t>
      </w:r>
      <w:proofErr w:type="spellEnd"/>
      <w:r w:rsidR="00AE633D">
        <w:rPr>
          <w:rFonts w:ascii="Book Antiqua" w:hAnsi="Book Antiqua"/>
          <w:sz w:val="24"/>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has to be based upon a theoretical justification that the measure is substantively different from a measure of social class and that the subsequent collinearity can be justified. </w:t>
      </w:r>
    </w:p>
    <w:bookmarkEnd w:id="130"/>
    <w:p w14:paraId="7D13DF9E" w14:textId="77777777" w:rsidR="006E4F87" w:rsidRPr="00F25541" w:rsidRDefault="006E4F87" w:rsidP="00F25541"/>
    <w:p w14:paraId="7EAA86DC" w14:textId="11B2E0F3" w:rsidR="00C9608B" w:rsidRPr="00B4615B" w:rsidRDefault="00C9608B" w:rsidP="00C9608B">
      <w:pPr>
        <w:pStyle w:val="Heading3"/>
      </w:pPr>
      <w:bookmarkStart w:id="131" w:name="_Toc172884403"/>
      <w:r w:rsidRPr="00B4615B">
        <w:t>SOC Code Sensitivity analysis using NCDS</w:t>
      </w:r>
      <w:bookmarkEnd w:id="131"/>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32" w:name="_Hlk168063777"/>
      <w:r w:rsidRPr="00B4615B">
        <w:rPr>
          <w:rFonts w:ascii="Book Antiqua" w:hAnsi="Book Antiqua"/>
          <w:sz w:val="24"/>
          <w:szCs w:val="24"/>
        </w:rPr>
        <w:t xml:space="preserve">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w:t>
      </w:r>
      <w:r w:rsidR="00E57242">
        <w:rPr>
          <w:rFonts w:ascii="Book Antiqua" w:hAnsi="Book Antiqua"/>
          <w:sz w:val="24"/>
          <w:szCs w:val="24"/>
        </w:rPr>
        <w:lastRenderedPageBreak/>
        <w:t xml:space="preserve">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32"/>
    <w:p w14:paraId="238A9F7A" w14:textId="76233760"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28</w:t>
      </w:r>
      <w:r w:rsidRPr="00B4615B">
        <w:rPr>
          <w:rFonts w:ascii="Book Antiqua" w:hAnsi="Book Antiqua"/>
          <w:sz w:val="24"/>
          <w:szCs w:val="24"/>
        </w:rPr>
        <w:t xml:space="preserve"> follow a similar design to those tables </w:t>
      </w:r>
      <w:r>
        <w:rPr>
          <w:rFonts w:ascii="Book Antiqua" w:hAnsi="Book Antiqua"/>
          <w:sz w:val="24"/>
          <w:szCs w:val="24"/>
        </w:rPr>
        <w:t>2.</w:t>
      </w:r>
      <w:r w:rsidR="00363EB4">
        <w:rPr>
          <w:rFonts w:ascii="Book Antiqua" w:hAnsi="Book Antiqua"/>
          <w:sz w:val="24"/>
          <w:szCs w:val="24"/>
        </w:rPr>
        <w:t>19</w:t>
      </w:r>
      <w:r w:rsidRPr="00B4615B">
        <w:rPr>
          <w:rFonts w:ascii="Book Antiqua" w:hAnsi="Book Antiqua"/>
          <w:sz w:val="24"/>
          <w:szCs w:val="24"/>
        </w:rPr>
        <w:t xml:space="preserve"> and </w:t>
      </w:r>
      <w:r>
        <w:rPr>
          <w:rFonts w:ascii="Book Antiqua" w:hAnsi="Book Antiqua"/>
          <w:sz w:val="24"/>
          <w:szCs w:val="24"/>
        </w:rPr>
        <w:t>2.</w:t>
      </w:r>
      <w:r w:rsidR="00363EB4">
        <w:rPr>
          <w:rFonts w:ascii="Book Antiqua" w:hAnsi="Book Antiqua"/>
          <w:sz w:val="24"/>
          <w:szCs w:val="24"/>
        </w:rPr>
        <w:t>20</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w:t>
      </w:r>
      <w:r w:rsidR="00363EB4">
        <w:rPr>
          <w:rFonts w:ascii="Book Antiqua" w:hAnsi="Book Antiqua"/>
          <w:sz w:val="24"/>
          <w:szCs w:val="24"/>
        </w:rPr>
        <w:t>27</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w:t>
      </w:r>
      <w:r w:rsidR="00363EB4">
        <w:rPr>
          <w:rFonts w:ascii="Book Antiqua" w:eastAsiaTheme="minorEastAsia" w:hAnsi="Book Antiqua"/>
          <w:sz w:val="24"/>
          <w:szCs w:val="24"/>
        </w:rPr>
        <w:t>28</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0BD30BC7" w:rsidR="00B4615B" w:rsidRPr="00B4615B" w:rsidRDefault="00B4615B" w:rsidP="004212A8">
      <w:pPr>
        <w:pStyle w:val="Caption"/>
      </w:pPr>
      <w:bookmarkStart w:id="133" w:name="_Toc172884472"/>
      <w:r w:rsidRPr="00B4615B">
        <w:t xml:space="preserve">Table </w:t>
      </w:r>
      <w:fldSimple w:instr=" STYLEREF 1 \s ">
        <w:r w:rsidR="00AE633D">
          <w:rPr>
            <w:noProof/>
          </w:rPr>
          <w:t>2</w:t>
        </w:r>
      </w:fldSimple>
      <w:r w:rsidR="00AE633D">
        <w:t>.</w:t>
      </w:r>
      <w:fldSimple w:instr=" SEQ Table \* ARABIC \s 1 ">
        <w:r w:rsidR="00AE633D">
          <w:rPr>
            <w:noProof/>
          </w:rPr>
          <w:t>26</w:t>
        </w:r>
      </w:fldSimple>
      <w:r w:rsidRPr="00B4615B">
        <w:t xml:space="preserve"> Model building statistics of NS-SEC SOC 90 for NCDS model</w:t>
      </w:r>
      <w:bookmarkEnd w:id="13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7973E3D7" w:rsidR="00B4615B" w:rsidRPr="00B4615B" w:rsidRDefault="00B4615B" w:rsidP="004212A8">
      <w:pPr>
        <w:pStyle w:val="Caption"/>
      </w:pPr>
      <w:bookmarkStart w:id="134" w:name="_Toc172884473"/>
      <w:r w:rsidRPr="00B4615B">
        <w:t xml:space="preserve">Table </w:t>
      </w:r>
      <w:fldSimple w:instr=" STYLEREF 1 \s ">
        <w:r w:rsidR="00AE633D">
          <w:rPr>
            <w:noProof/>
          </w:rPr>
          <w:t>2</w:t>
        </w:r>
      </w:fldSimple>
      <w:r w:rsidR="00AE633D">
        <w:t>.</w:t>
      </w:r>
      <w:fldSimple w:instr=" SEQ Table \* ARABIC \s 1 ">
        <w:r w:rsidR="00AE633D">
          <w:rPr>
            <w:noProof/>
          </w:rPr>
          <w:t>27</w:t>
        </w:r>
      </w:fldSimple>
      <w:r w:rsidRPr="00B4615B">
        <w:t xml:space="preserve"> Sequential Model building statistics of NS-SEC SOC 90 for NCDS model</w:t>
      </w:r>
      <w:bookmarkEnd w:id="13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2FD002D9"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w:t>
      </w:r>
      <w:r w:rsidR="00363EB4">
        <w:rPr>
          <w:rFonts w:ascii="Book Antiqua" w:hAnsi="Book Antiqua" w:cs="Times New Roman"/>
          <w:sz w:val="24"/>
          <w:szCs w:val="24"/>
        </w:rPr>
        <w:t>29</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w:t>
      </w:r>
      <w:r w:rsidRPr="00CC54E5">
        <w:rPr>
          <w:rFonts w:ascii="Book Antiqua" w:hAnsi="Book Antiqua" w:cs="Times New Roman"/>
          <w:sz w:val="24"/>
          <w:szCs w:val="24"/>
        </w:rPr>
        <w:lastRenderedPageBreak/>
        <w:t xml:space="preserve">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6E235638" w:rsidR="00B4615B" w:rsidRPr="00B4615B" w:rsidRDefault="00B4615B" w:rsidP="004212A8">
      <w:pPr>
        <w:pStyle w:val="Caption"/>
      </w:pPr>
      <w:bookmarkStart w:id="135" w:name="_Toc172884474"/>
      <w:r w:rsidRPr="00B4615B">
        <w:lastRenderedPageBreak/>
        <w:t xml:space="preserve">Table </w:t>
      </w:r>
      <w:fldSimple w:instr=" STYLEREF 1 \s ">
        <w:r w:rsidR="00AE633D">
          <w:rPr>
            <w:noProof/>
          </w:rPr>
          <w:t>2</w:t>
        </w:r>
      </w:fldSimple>
      <w:r w:rsidR="00AE633D">
        <w:t>.</w:t>
      </w:r>
      <w:fldSimple w:instr=" SEQ Table \* ARABIC \s 1 ">
        <w:r w:rsidR="00AE633D">
          <w:rPr>
            <w:noProof/>
          </w:rPr>
          <w:t>28</w:t>
        </w:r>
      </w:fldSimple>
      <w:r w:rsidRPr="00B4615B">
        <w:t xml:space="preserve"> Comparison of SOC measures for NS-SEC for NCDS model</w:t>
      </w:r>
      <w:bookmarkEnd w:id="135"/>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1CC694D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616FE58F"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35F4EF" w14:textId="2AC1A1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02794B" w14:textId="22AB900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437D8" w14:textId="7026FC5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F2E37" w14:textId="0D6B805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CB82B" w14:textId="783E69B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E20855" w14:textId="570F1250"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646A24B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A4B382" w14:textId="27362D0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73075" w14:textId="6CEBA56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5AD51D" w14:textId="4D310723"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AEB252" w14:textId="137A12D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4C6693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962AE5" w14:textId="206B389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F874BF" w14:textId="0947BEB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547416D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AB6D0D" w14:textId="29C061C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834BC9" w14:textId="1AE6F7E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469BADB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299D36" w14:textId="6A7FDF0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0E16E" w14:textId="1630D59E"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257074F4"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DB37C3" w14:textId="161B03E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F70F67" w14:textId="049D002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3809F91D"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EF47A" w14:textId="08B8E3D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5D07F" w14:textId="5D650D3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16AC4AC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ED91" w14:textId="46A72E6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58B0D" w14:textId="6643808A"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6210F804"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EFDA" w14:textId="1FBAF335"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6F39C3" w14:textId="71A69BFB"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1ED69448"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CCCE06" w14:textId="0FD2A37C"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089412" w14:textId="6ABDD649"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24B04F82"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67D91D" w14:textId="7FC787C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010C05" w14:textId="4007A16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903316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D98CD" w14:textId="7D8F2ECC"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DBD88D" w14:textId="29034588"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1ABD90E1"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953B116"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50A334" w14:textId="0A8A5E63"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4D49DC4D"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590157" w14:textId="29AF8339"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4491D545"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84BCE" w14:textId="756BD330"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5AB6E798"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sidR="00363EB4">
        <w:rPr>
          <w:rFonts w:ascii="Book Antiqua" w:hAnsi="Book Antiqua" w:cs="Times New Roman"/>
          <w:sz w:val="24"/>
          <w:szCs w:val="24"/>
        </w:rPr>
        <w:t xml:space="preserve">A coefficient plot for the SOC 90 construction of NS-SEC is provided in figure 2.15.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From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w:t>
      </w:r>
      <w:r w:rsidR="00363EB4">
        <w:rPr>
          <w:rFonts w:ascii="Book Antiqua" w:hAnsi="Book Antiqua" w:cs="Times New Roman"/>
          <w:sz w:val="24"/>
          <w:szCs w:val="24"/>
        </w:rPr>
        <w:t>16</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1792AD96"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w:t>
      </w:r>
      <w:r w:rsidR="00363EB4">
        <w:rPr>
          <w:rFonts w:ascii="Book Antiqua" w:hAnsi="Book Antiqua" w:cs="Times New Roman"/>
          <w:sz w:val="24"/>
          <w:szCs w:val="24"/>
        </w:rPr>
        <w:t>17</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bookmarkStart w:id="136" w:name="_Hlk172882690"/>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2035FA04" w:rsidR="009E0F08" w:rsidRDefault="00D9733D" w:rsidP="004212A8">
      <w:pPr>
        <w:pStyle w:val="Caption"/>
      </w:pPr>
      <w:bookmarkStart w:id="137" w:name="_Toc172884601"/>
      <w:r>
        <w:t xml:space="preserve">Figure </w:t>
      </w:r>
      <w:fldSimple w:instr=" STYLEREF 1 \s ">
        <w:r w:rsidR="00A34524">
          <w:rPr>
            <w:noProof/>
          </w:rPr>
          <w:t>2</w:t>
        </w:r>
      </w:fldSimple>
      <w:r w:rsidR="00A34524">
        <w:t>.</w:t>
      </w:r>
      <w:fldSimple w:instr=" SEQ Figure \* ARABIC \s 1 ">
        <w:r w:rsidR="00A34524">
          <w:rPr>
            <w:noProof/>
          </w:rPr>
          <w:t>16</w:t>
        </w:r>
      </w:fldSimple>
      <w:r>
        <w:t xml:space="preserve"> </w:t>
      </w:r>
      <w:r w:rsidRPr="001A607F">
        <w:t>Coefficient plot for NS-SEC SOC 90 model</w:t>
      </w:r>
      <w:bookmarkEnd w:id="137"/>
    </w:p>
    <w:p w14:paraId="18428F32" w14:textId="77777777" w:rsidR="009E0F08" w:rsidRPr="00CC54E5" w:rsidRDefault="009E0F08" w:rsidP="00CC54E5">
      <w:pPr>
        <w:spacing w:line="480" w:lineRule="auto"/>
        <w:rPr>
          <w:rFonts w:ascii="Book Antiqua" w:hAnsi="Book Antiqua" w:cs="Times New Roman"/>
          <w:sz w:val="24"/>
          <w:szCs w:val="24"/>
        </w:rPr>
      </w:pPr>
    </w:p>
    <w:bookmarkEnd w:id="136"/>
    <w:p w14:paraId="14918FBE"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355F6E7A" w14:textId="77777777" w:rsidR="00D9733D" w:rsidRDefault="00E62B45" w:rsidP="00D9733D">
      <w:pPr>
        <w:pStyle w:val="NormalWeb"/>
        <w:keepNext/>
      </w:pPr>
      <w:r>
        <w:rPr>
          <w:noProof/>
        </w:rPr>
        <w:lastRenderedPageBreak/>
        <w:drawing>
          <wp:inline distT="0" distB="0" distL="0" distR="0" wp14:anchorId="0286FDAF" wp14:editId="50CAEDC5">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350C2B63" w:rsidR="00E62B45" w:rsidRDefault="00D9733D" w:rsidP="004212A8">
      <w:pPr>
        <w:pStyle w:val="Caption"/>
      </w:pPr>
      <w:bookmarkStart w:id="138" w:name="_Toc172884602"/>
      <w:r>
        <w:t xml:space="preserve">Figure </w:t>
      </w:r>
      <w:fldSimple w:instr=" STYLEREF 1 \s ">
        <w:r w:rsidR="00A34524">
          <w:rPr>
            <w:noProof/>
          </w:rPr>
          <w:t>2</w:t>
        </w:r>
      </w:fldSimple>
      <w:r w:rsidR="00A34524">
        <w:t>.</w:t>
      </w:r>
      <w:fldSimple w:instr=" SEQ Figure \* ARABIC \s 1 ">
        <w:r w:rsidR="00A34524">
          <w:rPr>
            <w:noProof/>
          </w:rPr>
          <w:t>17</w:t>
        </w:r>
      </w:fldSimple>
      <w:r>
        <w:t xml:space="preserve"> </w:t>
      </w:r>
      <w:r w:rsidRPr="002A2266">
        <w:t>Comparison of log odds and quasi-variance statistics for NS-SEC SOC codes for NCDS model</w:t>
      </w:r>
      <w:bookmarkEnd w:id="138"/>
    </w:p>
    <w:p w14:paraId="2F443767" w14:textId="77777777" w:rsidR="00AE633D" w:rsidRDefault="00AE633D" w:rsidP="004212A8">
      <w:pPr>
        <w:pStyle w:val="Caption"/>
        <w:sectPr w:rsidR="00AE633D" w:rsidSect="00AE633D">
          <w:pgSz w:w="16838" w:h="11906" w:orient="landscape"/>
          <w:pgMar w:top="1440" w:right="1440" w:bottom="1440" w:left="1440" w:header="709" w:footer="709" w:gutter="0"/>
          <w:cols w:space="708"/>
          <w:docGrid w:linePitch="360"/>
        </w:sectPr>
      </w:pPr>
    </w:p>
    <w:p w14:paraId="1C7C8D1C" w14:textId="77777777" w:rsidR="00D9733D" w:rsidRDefault="009E0F08" w:rsidP="004212A8">
      <w:pPr>
        <w:pStyle w:val="Caption"/>
      </w:pPr>
      <w:r w:rsidRPr="009E0F08">
        <w:rPr>
          <w:noProof/>
        </w:rPr>
        <w:lastRenderedPageBreak/>
        <w:drawing>
          <wp:inline distT="0" distB="0" distL="0" distR="0" wp14:anchorId="413DED3A" wp14:editId="7698862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598B2E05" w:rsidR="00B1586B" w:rsidRPr="009E0F08" w:rsidRDefault="00D9733D" w:rsidP="004212A8">
      <w:pPr>
        <w:pStyle w:val="Caption"/>
      </w:pPr>
      <w:bookmarkStart w:id="139" w:name="_Toc172884603"/>
      <w:r>
        <w:t xml:space="preserve">Figure </w:t>
      </w:r>
      <w:fldSimple w:instr=" STYLEREF 1 \s ">
        <w:r w:rsidR="00A34524">
          <w:rPr>
            <w:noProof/>
          </w:rPr>
          <w:t>2</w:t>
        </w:r>
      </w:fldSimple>
      <w:r w:rsidR="00A34524">
        <w:t>.</w:t>
      </w:r>
      <w:fldSimple w:instr=" SEQ Figure \* ARABIC \s 1 ">
        <w:r w:rsidR="00A34524">
          <w:rPr>
            <w:noProof/>
          </w:rPr>
          <w:t>18</w:t>
        </w:r>
      </w:fldSimple>
      <w:r>
        <w:t xml:space="preserve"> </w:t>
      </w:r>
      <w:r w:rsidRPr="00362706">
        <w:t>Comparison of Predictive and AMEs of NS-SEC SOC Codes for NCDS model</w:t>
      </w:r>
      <w:bookmarkEnd w:id="139"/>
    </w:p>
    <w:p w14:paraId="141089F1" w14:textId="77777777" w:rsidR="00AE633D" w:rsidRDefault="00AE633D" w:rsidP="00E57242">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56B932C1" w14:textId="0725696D"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lastRenderedPageBreak/>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Table 2.</w:t>
      </w:r>
      <w:r w:rsidR="00363EB4">
        <w:rPr>
          <w:rFonts w:ascii="Book Antiqua" w:hAnsi="Book Antiqua"/>
          <w:sz w:val="24"/>
          <w:szCs w:val="24"/>
          <w:lang w:val="en-US"/>
        </w:rPr>
        <w:t>30</w:t>
      </w:r>
      <w:r w:rsidR="00E57242">
        <w:rPr>
          <w:rFonts w:ascii="Book Antiqua" w:hAnsi="Book Antiqua"/>
          <w:sz w:val="24"/>
          <w:szCs w:val="24"/>
          <w:lang w:val="en-US"/>
        </w:rPr>
        <w:t xml:space="preserve"> details the model statistics for RGSC SOC 90. The SOC 90 construction of RGSC has a reduction of 871.21 deviance from the null model. The SOC 2000 construction of RGSC detailed in table 2.</w:t>
      </w:r>
      <w:r w:rsidR="00363EB4">
        <w:rPr>
          <w:rFonts w:ascii="Book Antiqua" w:hAnsi="Book Antiqua"/>
          <w:sz w:val="24"/>
          <w:szCs w:val="24"/>
          <w:lang w:val="en-US"/>
        </w:rPr>
        <w:t>31</w:t>
      </w:r>
      <w:r w:rsidR="00E57242">
        <w:rPr>
          <w:rFonts w:ascii="Book Antiqua" w:hAnsi="Book Antiqua"/>
          <w:sz w:val="24"/>
          <w:szCs w:val="24"/>
          <w:lang w:val="en-US"/>
        </w:rPr>
        <w:t xml:space="preserve"> shows RGSC has as reduction of 1026.66 deviance from the null model. Table 2.</w:t>
      </w:r>
      <w:r w:rsidR="00363EB4">
        <w:rPr>
          <w:rFonts w:ascii="Book Antiqua" w:hAnsi="Book Antiqua"/>
          <w:sz w:val="24"/>
          <w:szCs w:val="24"/>
          <w:lang w:val="en-US"/>
        </w:rPr>
        <w:t>31</w:t>
      </w:r>
      <w:r w:rsidR="00E57242">
        <w:rPr>
          <w:rFonts w:ascii="Book Antiqua" w:hAnsi="Book Antiqua"/>
          <w:sz w:val="24"/>
          <w:szCs w:val="24"/>
          <w:lang w:val="en-US"/>
        </w:rPr>
        <w:t xml:space="preserve"> details that the SOC 90 construction of RGSC provides a reduction of 150.75 from the previous model whereas the SOC 2000 construction of RGSC detailed in table 2.</w:t>
      </w:r>
      <w:r w:rsidR="00363EB4">
        <w:rPr>
          <w:rFonts w:ascii="Book Antiqua" w:hAnsi="Book Antiqua"/>
          <w:sz w:val="24"/>
          <w:szCs w:val="24"/>
          <w:lang w:val="en-US"/>
        </w:rPr>
        <w:t>24</w:t>
      </w:r>
      <w:r w:rsidR="00E57242">
        <w:rPr>
          <w:rFonts w:ascii="Book Antiqua" w:hAnsi="Book Antiqua"/>
          <w:sz w:val="24"/>
          <w:szCs w:val="24"/>
          <w:lang w:val="en-US"/>
        </w:rPr>
        <w:t xml:space="preserve">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251EB30A" w:rsidR="00B4615B" w:rsidRPr="00B4615B" w:rsidRDefault="00B4615B" w:rsidP="004212A8">
      <w:pPr>
        <w:pStyle w:val="Caption"/>
      </w:pPr>
      <w:bookmarkStart w:id="140" w:name="_Toc172884475"/>
      <w:r w:rsidRPr="00B4615B">
        <w:t xml:space="preserve">Table </w:t>
      </w:r>
      <w:fldSimple w:instr=" STYLEREF 1 \s ">
        <w:r w:rsidR="00AE633D">
          <w:rPr>
            <w:noProof/>
          </w:rPr>
          <w:t>2</w:t>
        </w:r>
      </w:fldSimple>
      <w:r w:rsidR="00AE633D">
        <w:t>.</w:t>
      </w:r>
      <w:fldSimple w:instr=" SEQ Table \* ARABIC \s 1 ">
        <w:r w:rsidR="00AE633D">
          <w:rPr>
            <w:noProof/>
          </w:rPr>
          <w:t>29</w:t>
        </w:r>
      </w:fldSimple>
      <w:r w:rsidRPr="00B4615B">
        <w:t xml:space="preserve"> Model Statistics of RGSC SOC 90 for NCDS model</w:t>
      </w:r>
      <w:bookmarkEnd w:id="140"/>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1BB9057" w:rsidR="00B4615B" w:rsidRPr="00B4615B" w:rsidRDefault="00B4615B" w:rsidP="004212A8">
      <w:pPr>
        <w:pStyle w:val="Caption"/>
      </w:pPr>
      <w:bookmarkStart w:id="141" w:name="_Toc172884476"/>
      <w:r w:rsidRPr="00B4615B">
        <w:t xml:space="preserve">Table </w:t>
      </w:r>
      <w:fldSimple w:instr=" STYLEREF 1 \s ">
        <w:r w:rsidR="00AE633D">
          <w:rPr>
            <w:noProof/>
          </w:rPr>
          <w:t>2</w:t>
        </w:r>
      </w:fldSimple>
      <w:r w:rsidR="00AE633D">
        <w:t>.</w:t>
      </w:r>
      <w:fldSimple w:instr=" SEQ Table \* ARABIC \s 1 ">
        <w:r w:rsidR="00AE633D">
          <w:rPr>
            <w:noProof/>
          </w:rPr>
          <w:t>30</w:t>
        </w:r>
      </w:fldSimple>
      <w:r w:rsidRPr="00B4615B">
        <w:t xml:space="preserve"> Sequential Model Statistics of RGSC SOC 90 for NCDS model</w:t>
      </w:r>
      <w:bookmarkEnd w:id="141"/>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1E2AA4DC"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w:t>
      </w:r>
      <w:r w:rsidR="00363EB4">
        <w:rPr>
          <w:rFonts w:ascii="Book Antiqua" w:hAnsi="Book Antiqua" w:cs="Times New Roman"/>
          <w:sz w:val="24"/>
          <w:szCs w:val="24"/>
        </w:rPr>
        <w:t>32</w:t>
      </w:r>
      <w:r w:rsidRPr="00E57242">
        <w:rPr>
          <w:rFonts w:ascii="Book Antiqua" w:hAnsi="Book Antiqua" w:cs="Times New Roman"/>
          <w:sz w:val="24"/>
          <w:szCs w:val="24"/>
        </w:rPr>
        <w:t xml:space="preserve">.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246FB6C6" w:rsidR="00B4615B" w:rsidRPr="00B4615B" w:rsidRDefault="00B4615B" w:rsidP="004212A8">
      <w:pPr>
        <w:pStyle w:val="Caption"/>
      </w:pPr>
      <w:bookmarkStart w:id="142" w:name="_Toc172884477"/>
      <w:r w:rsidRPr="00B4615B">
        <w:lastRenderedPageBreak/>
        <w:t xml:space="preserve">Table </w:t>
      </w:r>
      <w:fldSimple w:instr=" STYLEREF 1 \s ">
        <w:r w:rsidR="00AE633D">
          <w:rPr>
            <w:noProof/>
          </w:rPr>
          <w:t>2</w:t>
        </w:r>
      </w:fldSimple>
      <w:r w:rsidR="00AE633D">
        <w:t>.</w:t>
      </w:r>
      <w:fldSimple w:instr=" SEQ Table \* ARABIC \s 1 ">
        <w:r w:rsidR="00AE633D">
          <w:rPr>
            <w:noProof/>
          </w:rPr>
          <w:t>31</w:t>
        </w:r>
      </w:fldSimple>
      <w:r w:rsidRPr="00B4615B">
        <w:t xml:space="preserve"> Comparison of RGSC SOC for NCDS Model</w:t>
      </w:r>
      <w:bookmarkEnd w:id="142"/>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B4615B" w:rsidRPr="00AE633D"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AE633D" w:rsidRDefault="00B1586B" w:rsidP="00BD4372">
            <w:pPr>
              <w:rPr>
                <w:rFonts w:ascii="Times New Roman" w:hAnsi="Times New Roman" w:cs="Times New Roman"/>
                <w:color w:val="auto"/>
                <w:sz w:val="16"/>
                <w:szCs w:val="16"/>
              </w:rPr>
            </w:pPr>
          </w:p>
        </w:tc>
        <w:tc>
          <w:tcPr>
            <w:tcW w:w="0" w:type="auto"/>
            <w:gridSpan w:val="3"/>
          </w:tcPr>
          <w:p w14:paraId="03D0751C"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2000)</w:t>
            </w:r>
          </w:p>
        </w:tc>
        <w:tc>
          <w:tcPr>
            <w:tcW w:w="0" w:type="auto"/>
            <w:gridSpan w:val="2"/>
          </w:tcPr>
          <w:p w14:paraId="6F2954E3"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1FAA7EA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c>
          <w:tcPr>
            <w:tcW w:w="0" w:type="auto"/>
            <w:gridSpan w:val="3"/>
          </w:tcPr>
          <w:p w14:paraId="6AC8AB3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RGSC (SOC 90)</w:t>
            </w:r>
          </w:p>
        </w:tc>
        <w:tc>
          <w:tcPr>
            <w:tcW w:w="0" w:type="auto"/>
            <w:gridSpan w:val="2"/>
          </w:tcPr>
          <w:p w14:paraId="2F5C8CA9"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0" w:type="auto"/>
            <w:gridSpan w:val="3"/>
          </w:tcPr>
          <w:p w14:paraId="0C8CEDA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Quasi-variance</w:t>
            </w:r>
          </w:p>
        </w:tc>
      </w:tr>
      <w:tr w:rsidR="00B4615B" w:rsidRPr="00AE633D"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0" w:type="auto"/>
          </w:tcPr>
          <w:p w14:paraId="72E5FF2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Coef.</w:t>
            </w:r>
          </w:p>
        </w:tc>
        <w:tc>
          <w:tcPr>
            <w:tcW w:w="0" w:type="auto"/>
          </w:tcPr>
          <w:p w14:paraId="7C7A64E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S.E.</w:t>
            </w:r>
          </w:p>
        </w:tc>
        <w:tc>
          <w:tcPr>
            <w:tcW w:w="0" w:type="auto"/>
          </w:tcPr>
          <w:p w14:paraId="7E7D64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AE633D">
              <w:rPr>
                <w:rFonts w:ascii="Times New Roman" w:hAnsi="Times New Roman" w:cs="Times New Roman"/>
                <w:b/>
                <w:bCs/>
                <w:color w:val="auto"/>
                <w:sz w:val="16"/>
                <w:szCs w:val="16"/>
              </w:rPr>
              <w:t>Sig.</w:t>
            </w:r>
          </w:p>
        </w:tc>
        <w:tc>
          <w:tcPr>
            <w:tcW w:w="0" w:type="auto"/>
          </w:tcPr>
          <w:p w14:paraId="2B74563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291C2977"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386F778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2749197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3A6380A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c>
          <w:tcPr>
            <w:tcW w:w="0" w:type="auto"/>
          </w:tcPr>
          <w:p w14:paraId="164BD2B3"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0" w:type="auto"/>
          </w:tcPr>
          <w:p w14:paraId="75DEE7C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0" w:type="auto"/>
          </w:tcPr>
          <w:p w14:paraId="036FAE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0" w:type="auto"/>
          </w:tcPr>
          <w:p w14:paraId="6E7F233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0" w:type="auto"/>
          </w:tcPr>
          <w:p w14:paraId="1E77650E"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656C7C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0" w:type="auto"/>
          </w:tcPr>
          <w:p w14:paraId="0DF7508A"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LB</w:t>
            </w:r>
          </w:p>
        </w:tc>
        <w:tc>
          <w:tcPr>
            <w:tcW w:w="0" w:type="auto"/>
          </w:tcPr>
          <w:p w14:paraId="63D97C3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UB</w:t>
            </w:r>
          </w:p>
        </w:tc>
      </w:tr>
      <w:tr w:rsidR="00B4615B" w:rsidRPr="00AE633D"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0" w:type="auto"/>
          </w:tcPr>
          <w:p w14:paraId="7216D07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47497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D9CF3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F56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D0D81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FFE8C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26A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18C1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788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F7D1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E4F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9DEC4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E74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3DA86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71DD9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DEA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0" w:type="auto"/>
          </w:tcPr>
          <w:p w14:paraId="108A21B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C89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1F9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7A1B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8DD9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0B4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37205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0CBD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F8412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DC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2D80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1AF2B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19D53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73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5811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9F100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0" w:type="auto"/>
          </w:tcPr>
          <w:p w14:paraId="70E3417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5953397C" w14:textId="26890B86"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D140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9EDBFE" w14:textId="6E17EA6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6A7F8E" w14:textId="34B3BAF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AC5415" w14:textId="3CE83E8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2A03D" w14:textId="7B63C0C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6A329A" w14:textId="2E5E86B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4341C" w14:textId="633CCBAD"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EFDAE2" w14:textId="4DE4F2A0"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CD93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69110" w14:textId="45B50DF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7EA8E" w14:textId="267DDDD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E17F6" w14:textId="26DDCFE9"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A120F" w14:textId="4E0EBFB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438D2F" w14:textId="545EA5E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0" w:type="auto"/>
            <w:vAlign w:val="bottom"/>
          </w:tcPr>
          <w:p w14:paraId="761ED0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3.00</w:t>
            </w:r>
          </w:p>
        </w:tc>
        <w:tc>
          <w:tcPr>
            <w:tcW w:w="0" w:type="auto"/>
            <w:vAlign w:val="bottom"/>
          </w:tcPr>
          <w:p w14:paraId="1727365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565C3F0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BF6A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1662DE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9F53F2C" w14:textId="2E3A961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8579D8" w14:textId="7C71A101"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9FF471" w14:textId="728BE8DF"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271438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3.02</w:t>
            </w:r>
          </w:p>
        </w:tc>
        <w:tc>
          <w:tcPr>
            <w:tcW w:w="0" w:type="auto"/>
            <w:vAlign w:val="bottom"/>
          </w:tcPr>
          <w:p w14:paraId="2E388B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4A4848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520C9A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0" w:type="auto"/>
            <w:vAlign w:val="bottom"/>
          </w:tcPr>
          <w:p w14:paraId="488C6F5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E97EAC4" w14:textId="463CBAD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1647B5" w14:textId="4150724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C9B0D0" w14:textId="189C5AB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0" w:type="auto"/>
          </w:tcPr>
          <w:p w14:paraId="384A1D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4BBD4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800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20E28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EB9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40F04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4F75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5D18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810F5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370CD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3AA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9604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4E895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86FE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E9D6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E3115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0" w:type="auto"/>
          </w:tcPr>
          <w:p w14:paraId="053417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3A6C0A53" w14:textId="3395C5C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D4EE7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D1CAD" w14:textId="47F2403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203B1" w14:textId="5DD8243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E49E40" w14:textId="1360271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7EE52" w14:textId="67C889E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E76EF" w14:textId="62D6DC26"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45A30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E8C85E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FF9F5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9FE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2E7D69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1C405175" w14:textId="1896F883"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81B737" w14:textId="560BAA7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9E49" w14:textId="22D810D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0" w:type="auto"/>
            <w:vAlign w:val="bottom"/>
          </w:tcPr>
          <w:p w14:paraId="4F6C18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-0.50</w:t>
            </w:r>
          </w:p>
        </w:tc>
        <w:tc>
          <w:tcPr>
            <w:tcW w:w="0" w:type="auto"/>
            <w:vAlign w:val="bottom"/>
          </w:tcPr>
          <w:p w14:paraId="00FD78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17088E6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E4BD2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7DE3999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1F8923F5" w14:textId="138EA57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3534A9" w14:textId="784BEB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1C3F" w14:textId="6AC73BB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4728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0" w:type="auto"/>
            <w:vAlign w:val="bottom"/>
          </w:tcPr>
          <w:p w14:paraId="1915EE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797433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9DE3A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5D6C63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223E0AF1" w14:textId="70AA6AB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367400" w14:textId="111513E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10D0388" w14:textId="72C8814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0" w:type="auto"/>
          </w:tcPr>
          <w:p w14:paraId="289AF8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30FC4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4AB5F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328DF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DAF3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B7094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EBA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3C97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E3764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3E2C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4FEB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EC240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EAB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57B7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0DEEF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4E10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0" w:type="auto"/>
          </w:tcPr>
          <w:p w14:paraId="6AEFC7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0BBD5D98" w14:textId="793ABFAC"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BC3F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DCDC95" w14:textId="1652956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06F3E8" w14:textId="45D84EC4"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7D277" w14:textId="7305241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E1E822" w14:textId="241FCCE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5671" w14:textId="626DAA01"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67EAB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04A45B2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3048C30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DB1C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754B581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tcPr>
          <w:p w14:paraId="667F8155" w14:textId="1F6FBA3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919A62" w14:textId="3A1A565B"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DC68C9" w14:textId="54CC3BA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0" w:type="auto"/>
            <w:vAlign w:val="bottom"/>
          </w:tcPr>
          <w:p w14:paraId="0FD4EA5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62E12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607B04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A7369D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68B10AC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6AF6E5FB" w14:textId="59BD14EB"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1B3CA" w14:textId="3301739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B0B8D" w14:textId="2745921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B6D86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-0.70</w:t>
            </w:r>
          </w:p>
        </w:tc>
        <w:tc>
          <w:tcPr>
            <w:tcW w:w="0" w:type="auto"/>
            <w:vAlign w:val="bottom"/>
          </w:tcPr>
          <w:p w14:paraId="7C9963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tcPr>
          <w:p w14:paraId="238CFA8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w:t>
            </w:r>
          </w:p>
        </w:tc>
        <w:tc>
          <w:tcPr>
            <w:tcW w:w="0" w:type="auto"/>
            <w:vAlign w:val="bottom"/>
          </w:tcPr>
          <w:p w14:paraId="7273F2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0" w:type="auto"/>
            <w:vAlign w:val="bottom"/>
          </w:tcPr>
          <w:p w14:paraId="6539291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(0.01)</w:t>
            </w:r>
          </w:p>
        </w:tc>
        <w:tc>
          <w:tcPr>
            <w:tcW w:w="0" w:type="auto"/>
          </w:tcPr>
          <w:p w14:paraId="5CE9DCF9" w14:textId="7342C044"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F2E34" w14:textId="10AA6072"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C2A07" w14:textId="1C47FC6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RGSC (SOC 2000)</w:t>
            </w:r>
          </w:p>
        </w:tc>
        <w:tc>
          <w:tcPr>
            <w:tcW w:w="0" w:type="auto"/>
            <w:vAlign w:val="bottom"/>
          </w:tcPr>
          <w:p w14:paraId="1F4A757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688C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8166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756F0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D4643B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A1237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D97CF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9C048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67292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A2A3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59A4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0979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8AE96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27F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7A681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7435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1</w:t>
            </w:r>
          </w:p>
        </w:tc>
        <w:tc>
          <w:tcPr>
            <w:tcW w:w="0" w:type="auto"/>
            <w:vAlign w:val="bottom"/>
          </w:tcPr>
          <w:p w14:paraId="0635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0.68</w:t>
            </w:r>
          </w:p>
        </w:tc>
        <w:tc>
          <w:tcPr>
            <w:tcW w:w="0" w:type="auto"/>
            <w:vAlign w:val="bottom"/>
          </w:tcPr>
          <w:p w14:paraId="4F344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(0.18)</w:t>
            </w:r>
          </w:p>
        </w:tc>
        <w:tc>
          <w:tcPr>
            <w:tcW w:w="0" w:type="auto"/>
          </w:tcPr>
          <w:p w14:paraId="228CFB0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1587B2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11DDB2D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121E95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0.16</w:t>
            </w:r>
          </w:p>
        </w:tc>
        <w:tc>
          <w:tcPr>
            <w:tcW w:w="0" w:type="auto"/>
          </w:tcPr>
          <w:p w14:paraId="0D00D0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0.31</w:t>
            </w:r>
          </w:p>
        </w:tc>
        <w:tc>
          <w:tcPr>
            <w:tcW w:w="0" w:type="auto"/>
          </w:tcPr>
          <w:p w14:paraId="733D0D3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1.06</w:t>
            </w:r>
          </w:p>
        </w:tc>
        <w:tc>
          <w:tcPr>
            <w:tcW w:w="0" w:type="auto"/>
            <w:vAlign w:val="bottom"/>
          </w:tcPr>
          <w:p w14:paraId="08315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682A7F4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(0.21)</w:t>
            </w:r>
          </w:p>
        </w:tc>
        <w:tc>
          <w:tcPr>
            <w:tcW w:w="0" w:type="auto"/>
          </w:tcPr>
          <w:p w14:paraId="4161D01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077C6A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0" w:type="auto"/>
            <w:vAlign w:val="bottom"/>
          </w:tcPr>
          <w:p w14:paraId="6E0D1A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0" w:type="auto"/>
          </w:tcPr>
          <w:p w14:paraId="07CC3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0.17</w:t>
            </w:r>
          </w:p>
        </w:tc>
        <w:tc>
          <w:tcPr>
            <w:tcW w:w="0" w:type="auto"/>
          </w:tcPr>
          <w:p w14:paraId="419E29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-0.14</w:t>
            </w:r>
          </w:p>
        </w:tc>
        <w:tc>
          <w:tcPr>
            <w:tcW w:w="0" w:type="auto"/>
          </w:tcPr>
          <w:p w14:paraId="6BAEF2A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0.66</w:t>
            </w:r>
          </w:p>
        </w:tc>
      </w:tr>
      <w:tr w:rsidR="00B4615B" w:rsidRPr="00AE633D"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2</w:t>
            </w:r>
          </w:p>
        </w:tc>
        <w:tc>
          <w:tcPr>
            <w:tcW w:w="0" w:type="auto"/>
          </w:tcPr>
          <w:p w14:paraId="26A3679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65C93982" w14:textId="6AD0678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018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5A9C6E3" w14:textId="674F5DD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3FD632" w14:textId="13D1810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090CF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0.07</w:t>
            </w:r>
          </w:p>
        </w:tc>
        <w:tc>
          <w:tcPr>
            <w:tcW w:w="0" w:type="auto"/>
          </w:tcPr>
          <w:p w14:paraId="374225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7FAC83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0.15</w:t>
            </w:r>
          </w:p>
        </w:tc>
        <w:tc>
          <w:tcPr>
            <w:tcW w:w="0" w:type="auto"/>
          </w:tcPr>
          <w:p w14:paraId="184C891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0" w:type="auto"/>
          </w:tcPr>
          <w:p w14:paraId="4B33E0F1" w14:textId="48010E7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9502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93958C" w14:textId="583A19EA"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CDEFF" w14:textId="581FD4F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3AC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0.11</w:t>
            </w:r>
          </w:p>
        </w:tc>
        <w:tc>
          <w:tcPr>
            <w:tcW w:w="0" w:type="auto"/>
          </w:tcPr>
          <w:p w14:paraId="79EC488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c>
          <w:tcPr>
            <w:tcW w:w="0" w:type="auto"/>
          </w:tcPr>
          <w:p w14:paraId="78A7F2A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0.26</w:t>
            </w:r>
          </w:p>
        </w:tc>
      </w:tr>
      <w:tr w:rsidR="00B4615B" w:rsidRPr="00AE633D"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3NM</w:t>
            </w:r>
          </w:p>
        </w:tc>
        <w:tc>
          <w:tcPr>
            <w:tcW w:w="0" w:type="auto"/>
            <w:vAlign w:val="bottom"/>
          </w:tcPr>
          <w:p w14:paraId="4EC151B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vAlign w:val="bottom"/>
          </w:tcPr>
          <w:p w14:paraId="6967A0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47847CD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0B5AB4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0" w:type="auto"/>
            <w:vAlign w:val="bottom"/>
          </w:tcPr>
          <w:p w14:paraId="1479A47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9A6DD2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0.09</w:t>
            </w:r>
          </w:p>
        </w:tc>
        <w:tc>
          <w:tcPr>
            <w:tcW w:w="0" w:type="auto"/>
          </w:tcPr>
          <w:p w14:paraId="317F8B1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-0.18</w:t>
            </w:r>
          </w:p>
        </w:tc>
        <w:tc>
          <w:tcPr>
            <w:tcW w:w="0" w:type="auto"/>
          </w:tcPr>
          <w:p w14:paraId="0507F4B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0.22</w:t>
            </w:r>
          </w:p>
        </w:tc>
        <w:tc>
          <w:tcPr>
            <w:tcW w:w="0" w:type="auto"/>
            <w:vAlign w:val="bottom"/>
          </w:tcPr>
          <w:p w14:paraId="1D4387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vAlign w:val="bottom"/>
          </w:tcPr>
          <w:p w14:paraId="42A628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7B6ED3E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65C462F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0" w:type="auto"/>
            <w:vAlign w:val="bottom"/>
          </w:tcPr>
          <w:p w14:paraId="3A149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293359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247AE7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-0.56</w:t>
            </w:r>
          </w:p>
        </w:tc>
        <w:tc>
          <w:tcPr>
            <w:tcW w:w="0" w:type="auto"/>
          </w:tcPr>
          <w:p w14:paraId="1A1B5B1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-0.19</w:t>
            </w:r>
          </w:p>
        </w:tc>
      </w:tr>
      <w:tr w:rsidR="00B4615B" w:rsidRPr="00AE633D"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3M</w:t>
            </w:r>
          </w:p>
        </w:tc>
        <w:tc>
          <w:tcPr>
            <w:tcW w:w="0" w:type="auto"/>
            <w:vAlign w:val="bottom"/>
          </w:tcPr>
          <w:p w14:paraId="7852017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-0.64</w:t>
            </w:r>
          </w:p>
        </w:tc>
        <w:tc>
          <w:tcPr>
            <w:tcW w:w="0" w:type="auto"/>
            <w:vAlign w:val="bottom"/>
          </w:tcPr>
          <w:p w14:paraId="7D1055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76A847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0DDFE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-0.09</w:t>
            </w:r>
          </w:p>
        </w:tc>
        <w:tc>
          <w:tcPr>
            <w:tcW w:w="0" w:type="auto"/>
            <w:vAlign w:val="bottom"/>
          </w:tcPr>
          <w:p w14:paraId="4F7126D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0" w:type="auto"/>
          </w:tcPr>
          <w:p w14:paraId="42EBC4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69D6684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-0.75</w:t>
            </w:r>
          </w:p>
        </w:tc>
        <w:tc>
          <w:tcPr>
            <w:tcW w:w="0" w:type="auto"/>
          </w:tcPr>
          <w:p w14:paraId="616C6A3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-0.53</w:t>
            </w:r>
          </w:p>
        </w:tc>
        <w:tc>
          <w:tcPr>
            <w:tcW w:w="0" w:type="auto"/>
            <w:vAlign w:val="bottom"/>
          </w:tcPr>
          <w:p w14:paraId="1734108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-1.12</w:t>
            </w:r>
          </w:p>
        </w:tc>
        <w:tc>
          <w:tcPr>
            <w:tcW w:w="0" w:type="auto"/>
            <w:vAlign w:val="bottom"/>
          </w:tcPr>
          <w:p w14:paraId="436A121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tcPr>
          <w:p w14:paraId="57458F9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2A18D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-0.16</w:t>
            </w:r>
          </w:p>
        </w:tc>
        <w:tc>
          <w:tcPr>
            <w:tcW w:w="0" w:type="auto"/>
            <w:vAlign w:val="bottom"/>
          </w:tcPr>
          <w:p w14:paraId="2ACCF9A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1491903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0.06</w:t>
            </w:r>
          </w:p>
        </w:tc>
        <w:tc>
          <w:tcPr>
            <w:tcW w:w="0" w:type="auto"/>
          </w:tcPr>
          <w:p w14:paraId="2F56A2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-1.25</w:t>
            </w:r>
          </w:p>
        </w:tc>
        <w:tc>
          <w:tcPr>
            <w:tcW w:w="0" w:type="auto"/>
          </w:tcPr>
          <w:p w14:paraId="29A18FD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-0.99</w:t>
            </w:r>
          </w:p>
        </w:tc>
      </w:tr>
      <w:tr w:rsidR="00B4615B" w:rsidRPr="00AE633D"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4</w:t>
            </w:r>
          </w:p>
        </w:tc>
        <w:tc>
          <w:tcPr>
            <w:tcW w:w="0" w:type="auto"/>
            <w:vAlign w:val="bottom"/>
          </w:tcPr>
          <w:p w14:paraId="5C3671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-0.77</w:t>
            </w:r>
          </w:p>
        </w:tc>
        <w:tc>
          <w:tcPr>
            <w:tcW w:w="0" w:type="auto"/>
            <w:vAlign w:val="bottom"/>
          </w:tcPr>
          <w:p w14:paraId="2FB4AB4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tcPr>
          <w:p w14:paraId="411AC48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3AF2B9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-0.11</w:t>
            </w:r>
          </w:p>
        </w:tc>
        <w:tc>
          <w:tcPr>
            <w:tcW w:w="0" w:type="auto"/>
            <w:vAlign w:val="bottom"/>
          </w:tcPr>
          <w:p w14:paraId="0CC3356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7E451F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0.08</w:t>
            </w:r>
          </w:p>
        </w:tc>
        <w:tc>
          <w:tcPr>
            <w:tcW w:w="0" w:type="auto"/>
          </w:tcPr>
          <w:p w14:paraId="4D2A18C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630530C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-0.58</w:t>
            </w:r>
          </w:p>
        </w:tc>
        <w:tc>
          <w:tcPr>
            <w:tcW w:w="0" w:type="auto"/>
            <w:vAlign w:val="bottom"/>
          </w:tcPr>
          <w:p w14:paraId="592E369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-0.86</w:t>
            </w:r>
          </w:p>
        </w:tc>
        <w:tc>
          <w:tcPr>
            <w:tcW w:w="0" w:type="auto"/>
            <w:vAlign w:val="bottom"/>
          </w:tcPr>
          <w:p w14:paraId="5CF1EE7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485625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2BE474B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0" w:type="auto"/>
            <w:vAlign w:val="bottom"/>
          </w:tcPr>
          <w:p w14:paraId="765D999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7FD945C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0.05</w:t>
            </w:r>
          </w:p>
        </w:tc>
        <w:tc>
          <w:tcPr>
            <w:tcW w:w="0" w:type="auto"/>
          </w:tcPr>
          <w:p w14:paraId="4D562DD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-0.97</w:t>
            </w:r>
          </w:p>
        </w:tc>
        <w:tc>
          <w:tcPr>
            <w:tcW w:w="0" w:type="auto"/>
          </w:tcPr>
          <w:p w14:paraId="7E2A8A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-0.74</w:t>
            </w:r>
          </w:p>
        </w:tc>
      </w:tr>
      <w:tr w:rsidR="00B4615B" w:rsidRPr="00AE633D"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AE633D" w:rsidRDefault="00B1586B" w:rsidP="00BD4372">
            <w:pPr>
              <w:rPr>
                <w:rFonts w:ascii="Times New Roman" w:eastAsia="Times New Roman" w:hAnsi="Times New Roman" w:cs="Times New Roman"/>
                <w:i/>
                <w:iCs/>
                <w:color w:val="auto"/>
                <w:sz w:val="16"/>
                <w:szCs w:val="16"/>
              </w:rPr>
            </w:pPr>
            <w:r w:rsidRPr="00AE633D">
              <w:rPr>
                <w:rFonts w:ascii="Times New Roman" w:eastAsia="Times New Roman" w:hAnsi="Times New Roman" w:cs="Times New Roman"/>
                <w:i/>
                <w:iCs/>
                <w:color w:val="auto"/>
                <w:sz w:val="16"/>
                <w:szCs w:val="16"/>
              </w:rPr>
              <w:t>5</w:t>
            </w:r>
          </w:p>
        </w:tc>
        <w:tc>
          <w:tcPr>
            <w:tcW w:w="0" w:type="auto"/>
            <w:vAlign w:val="bottom"/>
          </w:tcPr>
          <w:p w14:paraId="1186EBE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-1.01</w:t>
            </w:r>
          </w:p>
        </w:tc>
        <w:tc>
          <w:tcPr>
            <w:tcW w:w="0" w:type="auto"/>
            <w:vAlign w:val="bottom"/>
          </w:tcPr>
          <w:p w14:paraId="0013FB8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tcPr>
          <w:p w14:paraId="19A4DC8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4AE19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-0.14</w:t>
            </w:r>
          </w:p>
        </w:tc>
        <w:tc>
          <w:tcPr>
            <w:tcW w:w="0" w:type="auto"/>
            <w:vAlign w:val="bottom"/>
          </w:tcPr>
          <w:p w14:paraId="060659C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3CADF7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0.12</w:t>
            </w:r>
          </w:p>
        </w:tc>
        <w:tc>
          <w:tcPr>
            <w:tcW w:w="0" w:type="auto"/>
          </w:tcPr>
          <w:p w14:paraId="7908B0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-1.29</w:t>
            </w:r>
          </w:p>
        </w:tc>
        <w:tc>
          <w:tcPr>
            <w:tcW w:w="0" w:type="auto"/>
          </w:tcPr>
          <w:p w14:paraId="5D79DBB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-0.73</w:t>
            </w:r>
          </w:p>
        </w:tc>
        <w:tc>
          <w:tcPr>
            <w:tcW w:w="0" w:type="auto"/>
            <w:vAlign w:val="bottom"/>
          </w:tcPr>
          <w:p w14:paraId="26EF734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-1.02</w:t>
            </w:r>
          </w:p>
        </w:tc>
        <w:tc>
          <w:tcPr>
            <w:tcW w:w="0" w:type="auto"/>
            <w:vAlign w:val="bottom"/>
          </w:tcPr>
          <w:p w14:paraId="4B25EBD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tcPr>
          <w:p w14:paraId="08D585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vAlign w:val="bottom"/>
          </w:tcPr>
          <w:p w14:paraId="0279E1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-0.15</w:t>
            </w:r>
          </w:p>
        </w:tc>
        <w:tc>
          <w:tcPr>
            <w:tcW w:w="0" w:type="auto"/>
            <w:vAlign w:val="bottom"/>
          </w:tcPr>
          <w:p w14:paraId="18D1E27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(0.02)</w:t>
            </w:r>
          </w:p>
        </w:tc>
        <w:tc>
          <w:tcPr>
            <w:tcW w:w="0" w:type="auto"/>
          </w:tcPr>
          <w:p w14:paraId="46EA98B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0.10</w:t>
            </w:r>
          </w:p>
        </w:tc>
        <w:tc>
          <w:tcPr>
            <w:tcW w:w="0" w:type="auto"/>
          </w:tcPr>
          <w:p w14:paraId="30F0D9D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-1.26</w:t>
            </w:r>
          </w:p>
        </w:tc>
        <w:tc>
          <w:tcPr>
            <w:tcW w:w="0" w:type="auto"/>
          </w:tcPr>
          <w:p w14:paraId="22E25D5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-0.78</w:t>
            </w:r>
          </w:p>
        </w:tc>
      </w:tr>
      <w:tr w:rsidR="00B4615B" w:rsidRPr="00AE633D"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0" w:type="auto"/>
            <w:vAlign w:val="bottom"/>
          </w:tcPr>
          <w:p w14:paraId="0D78CE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-0.63</w:t>
            </w:r>
          </w:p>
        </w:tc>
        <w:tc>
          <w:tcPr>
            <w:tcW w:w="0" w:type="auto"/>
            <w:vAlign w:val="bottom"/>
          </w:tcPr>
          <w:p w14:paraId="6E9E734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0" w:type="auto"/>
          </w:tcPr>
          <w:p w14:paraId="4FB96B3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17532A1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1CF8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024E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9C68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609E6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A9DB5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-0.26</w:t>
            </w:r>
          </w:p>
        </w:tc>
        <w:tc>
          <w:tcPr>
            <w:tcW w:w="0" w:type="auto"/>
            <w:vAlign w:val="bottom"/>
          </w:tcPr>
          <w:p w14:paraId="4D4F7C9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(0.12)</w:t>
            </w:r>
          </w:p>
        </w:tc>
        <w:tc>
          <w:tcPr>
            <w:tcW w:w="0" w:type="auto"/>
          </w:tcPr>
          <w:p w14:paraId="7D6C196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0" w:type="auto"/>
          </w:tcPr>
          <w:p w14:paraId="37176F1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E9E8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E55A1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BE208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F21A9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0" w:type="auto"/>
            <w:gridSpan w:val="8"/>
          </w:tcPr>
          <w:p w14:paraId="40BB2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0" w:type="auto"/>
            <w:gridSpan w:val="8"/>
          </w:tcPr>
          <w:p w14:paraId="6625FE3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7F9E0B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0" w:type="auto"/>
            <w:gridSpan w:val="8"/>
          </w:tcPr>
          <w:p w14:paraId="6D2DF7E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B8A3B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c>
          <w:tcPr>
            <w:tcW w:w="0" w:type="auto"/>
            <w:gridSpan w:val="8"/>
          </w:tcPr>
          <w:p w14:paraId="41208A5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4A9CD2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0" w:type="auto"/>
            <w:gridSpan w:val="8"/>
          </w:tcPr>
          <w:p w14:paraId="11309A5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6C793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0" w:type="auto"/>
            <w:gridSpan w:val="8"/>
          </w:tcPr>
          <w:p w14:paraId="0D734EA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0" w:type="auto"/>
            <w:gridSpan w:val="8"/>
          </w:tcPr>
          <w:p w14:paraId="378DEDE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0" w:type="auto"/>
            <w:gridSpan w:val="8"/>
          </w:tcPr>
          <w:p w14:paraId="5AEDC17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0" w:type="auto"/>
            <w:gridSpan w:val="8"/>
            <w:vAlign w:val="bottom"/>
          </w:tcPr>
          <w:p w14:paraId="3B27C80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6994.95</w:t>
            </w:r>
          </w:p>
        </w:tc>
        <w:tc>
          <w:tcPr>
            <w:tcW w:w="0" w:type="auto"/>
            <w:gridSpan w:val="8"/>
            <w:vAlign w:val="bottom"/>
          </w:tcPr>
          <w:p w14:paraId="00320CC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7059.81</w:t>
            </w:r>
          </w:p>
        </w:tc>
      </w:tr>
      <w:tr w:rsidR="00B4615B" w:rsidRPr="00AE633D"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0" w:type="auto"/>
            <w:gridSpan w:val="8"/>
            <w:vAlign w:val="bottom"/>
          </w:tcPr>
          <w:p w14:paraId="3D0C27F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7030.13</w:t>
            </w:r>
          </w:p>
        </w:tc>
        <w:tc>
          <w:tcPr>
            <w:tcW w:w="0" w:type="auto"/>
            <w:gridSpan w:val="8"/>
            <w:vAlign w:val="bottom"/>
          </w:tcPr>
          <w:p w14:paraId="1666216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7123.14</w:t>
            </w:r>
          </w:p>
        </w:tc>
      </w:tr>
      <w:tr w:rsidR="00B4615B" w:rsidRPr="00AE633D"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28DF2992"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4800588A"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Looking at figure 2.</w:t>
      </w:r>
      <w:r w:rsidR="00363EB4">
        <w:rPr>
          <w:rFonts w:ascii="Book Antiqua" w:hAnsi="Book Antiqua" w:cs="Times New Roman"/>
          <w:sz w:val="24"/>
          <w:szCs w:val="24"/>
        </w:rPr>
        <w:t>18</w:t>
      </w:r>
      <w:r w:rsidRPr="00E57242">
        <w:rPr>
          <w:rFonts w:ascii="Book Antiqua" w:hAnsi="Book Antiqua" w:cs="Times New Roman"/>
          <w:sz w:val="24"/>
          <w:szCs w:val="24"/>
        </w:rPr>
        <w:t xml:space="preserve">, log odds </w:t>
      </w:r>
      <w:r w:rsidR="00363EB4">
        <w:rPr>
          <w:rFonts w:ascii="Book Antiqua" w:hAnsi="Book Antiqua" w:cs="Times New Roman"/>
          <w:sz w:val="24"/>
          <w:szCs w:val="24"/>
        </w:rPr>
        <w:t xml:space="preserve">for the SOC 90 model are provided graphically. Log odds </w:t>
      </w:r>
      <w:r w:rsidRPr="00E57242">
        <w:rPr>
          <w:rFonts w:ascii="Book Antiqua" w:hAnsi="Book Antiqua" w:cs="Times New Roman"/>
          <w:sz w:val="24"/>
          <w:szCs w:val="24"/>
        </w:rPr>
        <w:t>and quasi-variance statistics are detailed graphically</w:t>
      </w:r>
      <w:r w:rsidR="00363EB4">
        <w:rPr>
          <w:rFonts w:ascii="Book Antiqua" w:hAnsi="Book Antiqua" w:cs="Times New Roman"/>
          <w:sz w:val="24"/>
          <w:szCs w:val="24"/>
        </w:rPr>
        <w:t xml:space="preserve"> for NS-SEC in figure 2.19</w:t>
      </w:r>
      <w:r w:rsidRPr="00E57242">
        <w:rPr>
          <w:rFonts w:ascii="Book Antiqua" w:hAnsi="Book Antiqua" w:cs="Times New Roman"/>
          <w:sz w:val="24"/>
          <w:szCs w:val="24"/>
        </w:rPr>
        <w:t xml:space="preserve">.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w:t>
      </w:r>
      <w:r w:rsidR="00363EB4">
        <w:rPr>
          <w:rFonts w:ascii="Book Antiqua" w:hAnsi="Book Antiqua" w:cs="Times New Roman"/>
          <w:sz w:val="24"/>
          <w:szCs w:val="24"/>
        </w:rPr>
        <w:t>19</w:t>
      </w:r>
      <w:r w:rsidRPr="00E57242">
        <w:rPr>
          <w:rFonts w:ascii="Book Antiqua" w:hAnsi="Book Antiqua" w:cs="Times New Roman"/>
          <w:sz w:val="24"/>
          <w:szCs w:val="24"/>
        </w:rPr>
        <w:t xml:space="preserve">,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Figure 2.</w:t>
      </w:r>
      <w:r w:rsidR="00363EB4">
        <w:rPr>
          <w:rFonts w:ascii="Book Antiqua" w:hAnsi="Book Antiqua" w:cs="Times New Roman"/>
          <w:sz w:val="24"/>
          <w:szCs w:val="24"/>
        </w:rPr>
        <w:t>20</w:t>
      </w:r>
      <w:r>
        <w:rPr>
          <w:rFonts w:ascii="Book Antiqua" w:hAnsi="Book Antiqua" w:cs="Times New Roman"/>
          <w:sz w:val="24"/>
          <w:szCs w:val="24"/>
        </w:rPr>
        <w:t xml:space="preserve">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w:t>
      </w:r>
      <w:r w:rsidR="00363EB4">
        <w:rPr>
          <w:rFonts w:ascii="Book Antiqua" w:hAnsi="Book Antiqua" w:cs="Times New Roman"/>
          <w:sz w:val="24"/>
          <w:szCs w:val="24"/>
        </w:rPr>
        <w:t>29</w:t>
      </w:r>
      <w:r>
        <w:rPr>
          <w:rFonts w:ascii="Book Antiqua" w:hAnsi="Book Antiqua" w:cs="Times New Roman"/>
          <w:sz w:val="24"/>
          <w:szCs w:val="24"/>
        </w:rPr>
        <w:t xml:space="preserve">,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5BBE5E25" w:rsidR="009E0F08" w:rsidRDefault="00D9733D" w:rsidP="004212A8">
      <w:pPr>
        <w:pStyle w:val="Caption"/>
      </w:pPr>
      <w:bookmarkStart w:id="143" w:name="_Toc172884604"/>
      <w:r>
        <w:t xml:space="preserve">Figure </w:t>
      </w:r>
      <w:fldSimple w:instr=" STYLEREF 1 \s ">
        <w:r w:rsidR="00A34524">
          <w:rPr>
            <w:noProof/>
          </w:rPr>
          <w:t>2</w:t>
        </w:r>
      </w:fldSimple>
      <w:r w:rsidR="00A34524">
        <w:t>.</w:t>
      </w:r>
      <w:fldSimple w:instr=" SEQ Figure \* ARABIC \s 1 ">
        <w:r w:rsidR="00A34524">
          <w:rPr>
            <w:noProof/>
          </w:rPr>
          <w:t>19</w:t>
        </w:r>
      </w:fldSimple>
      <w:r>
        <w:t xml:space="preserve"> </w:t>
      </w:r>
      <w:r w:rsidRPr="00E021B2">
        <w:t>Coefficient plot for RGSC SOC90 model</w:t>
      </w:r>
      <w:bookmarkEnd w:id="143"/>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6B948048" w14:textId="77777777" w:rsidR="00AE633D" w:rsidRDefault="00AE633D" w:rsidP="00D9733D">
      <w:pPr>
        <w:pStyle w:val="NormalWeb"/>
        <w:keepNext/>
        <w:sectPr w:rsidR="00AE633D" w:rsidSect="00E71055">
          <w:pgSz w:w="11906" w:h="16838"/>
          <w:pgMar w:top="1440" w:right="1440" w:bottom="1440" w:left="1440" w:header="708" w:footer="708" w:gutter="0"/>
          <w:cols w:space="708"/>
          <w:docGrid w:linePitch="360"/>
        </w:sectPr>
      </w:pPr>
    </w:p>
    <w:p w14:paraId="43026C3B" w14:textId="77777777" w:rsidR="00D9733D" w:rsidRDefault="00E62B45" w:rsidP="00D9733D">
      <w:pPr>
        <w:pStyle w:val="NormalWeb"/>
        <w:keepNext/>
      </w:pPr>
      <w:r>
        <w:rPr>
          <w:noProof/>
        </w:rPr>
        <w:lastRenderedPageBreak/>
        <w:drawing>
          <wp:inline distT="0" distB="0" distL="0" distR="0" wp14:anchorId="5D4C954B" wp14:editId="73309882">
            <wp:extent cx="9481153" cy="3937000"/>
            <wp:effectExtent l="0" t="0" r="6350" b="635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485054" cy="3938620"/>
                    </a:xfrm>
                    <a:prstGeom prst="rect">
                      <a:avLst/>
                    </a:prstGeom>
                    <a:noFill/>
                    <a:ln>
                      <a:noFill/>
                    </a:ln>
                  </pic:spPr>
                </pic:pic>
              </a:graphicData>
            </a:graphic>
          </wp:inline>
        </w:drawing>
      </w:r>
    </w:p>
    <w:p w14:paraId="5E083B28" w14:textId="45FF122A" w:rsidR="00E62B45" w:rsidRDefault="00D9733D" w:rsidP="004212A8">
      <w:pPr>
        <w:pStyle w:val="Caption"/>
      </w:pPr>
      <w:bookmarkStart w:id="144" w:name="_Toc172884605"/>
      <w:r>
        <w:t xml:space="preserve">Figure </w:t>
      </w:r>
      <w:fldSimple w:instr=" STYLEREF 1 \s ">
        <w:r w:rsidR="00A34524">
          <w:rPr>
            <w:noProof/>
          </w:rPr>
          <w:t>2</w:t>
        </w:r>
      </w:fldSimple>
      <w:r w:rsidR="00A34524">
        <w:t>.</w:t>
      </w:r>
      <w:fldSimple w:instr=" SEQ Figure \* ARABIC \s 1 ">
        <w:r w:rsidR="00A34524">
          <w:rPr>
            <w:noProof/>
          </w:rPr>
          <w:t>20</w:t>
        </w:r>
      </w:fldSimple>
      <w:r>
        <w:t xml:space="preserve"> </w:t>
      </w:r>
      <w:r w:rsidRPr="001B47E9">
        <w:t>Comparison of log odds versus quasi-variance statistics for RGSC SOC Codes</w:t>
      </w:r>
      <w:bookmarkEnd w:id="144"/>
    </w:p>
    <w:p w14:paraId="3B0A4BEF" w14:textId="77777777" w:rsidR="00AE633D" w:rsidRDefault="00AE633D" w:rsidP="004212A8">
      <w:pPr>
        <w:pStyle w:val="Caption"/>
        <w:sectPr w:rsidR="00AE633D" w:rsidSect="00AE633D">
          <w:pgSz w:w="16838" w:h="11906" w:orient="landscape"/>
          <w:pgMar w:top="1440" w:right="1440" w:bottom="1440" w:left="1440" w:header="709" w:footer="709" w:gutter="0"/>
          <w:cols w:space="708"/>
          <w:docGrid w:linePitch="360"/>
        </w:sectPr>
      </w:pPr>
    </w:p>
    <w:p w14:paraId="7AF0EC44" w14:textId="77777777" w:rsidR="00D9733D" w:rsidRDefault="009E0F08" w:rsidP="004212A8">
      <w:pPr>
        <w:pStyle w:val="Caption"/>
      </w:pPr>
      <w:r w:rsidRPr="009E0F08">
        <w:rPr>
          <w:noProof/>
        </w:rPr>
        <w:lastRenderedPageBreak/>
        <w:drawing>
          <wp:inline distT="0" distB="0" distL="0" distR="0" wp14:anchorId="78C2F7BE" wp14:editId="3D5DB670">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404B1304" w:rsidR="00B1586B" w:rsidRPr="009E0F08" w:rsidRDefault="00D9733D" w:rsidP="004212A8">
      <w:pPr>
        <w:pStyle w:val="Caption"/>
      </w:pPr>
      <w:bookmarkStart w:id="145" w:name="_Toc172884606"/>
      <w:r>
        <w:t xml:space="preserve">Figure </w:t>
      </w:r>
      <w:fldSimple w:instr=" STYLEREF 1 \s ">
        <w:r w:rsidR="00A34524">
          <w:rPr>
            <w:noProof/>
          </w:rPr>
          <w:t>2</w:t>
        </w:r>
      </w:fldSimple>
      <w:r w:rsidR="00A34524">
        <w:t>.</w:t>
      </w:r>
      <w:fldSimple w:instr=" SEQ Figure \* ARABIC \s 1 ">
        <w:r w:rsidR="00A34524">
          <w:rPr>
            <w:noProof/>
          </w:rPr>
          <w:t>21</w:t>
        </w:r>
      </w:fldSimple>
      <w:r>
        <w:t xml:space="preserve"> </w:t>
      </w:r>
      <w:r w:rsidRPr="00C25548">
        <w:t>Comparison of Predictive and AMEs for RGSC SOC Codes for NCDS Model</w:t>
      </w:r>
      <w:bookmarkEnd w:id="145"/>
    </w:p>
    <w:p w14:paraId="2A579B3B" w14:textId="77777777" w:rsidR="00AE633D" w:rsidRDefault="00AE633D" w:rsidP="00E57242">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lastRenderedPageBreak/>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2D66B75D" w:rsidR="00CC54E5" w:rsidRPr="00B4615B" w:rsidRDefault="00CC54E5" w:rsidP="004212A8">
      <w:pPr>
        <w:pStyle w:val="Caption"/>
      </w:pPr>
      <w:bookmarkStart w:id="146" w:name="_Toc172884478"/>
      <w:r w:rsidRPr="00B4615B">
        <w:t xml:space="preserve">Table </w:t>
      </w:r>
      <w:fldSimple w:instr=" STYLEREF 1 \s ">
        <w:r w:rsidR="00AE633D">
          <w:rPr>
            <w:noProof/>
          </w:rPr>
          <w:t>2</w:t>
        </w:r>
      </w:fldSimple>
      <w:r w:rsidR="00AE633D">
        <w:t>.</w:t>
      </w:r>
      <w:fldSimple w:instr=" SEQ Table \* ARABIC \s 1 ">
        <w:r w:rsidR="00AE633D">
          <w:rPr>
            <w:noProof/>
          </w:rPr>
          <w:t>32</w:t>
        </w:r>
      </w:fldSimple>
      <w:r w:rsidRPr="00B4615B">
        <w:t xml:space="preserve"> Model Statistics of CAMSIS SOC 90 for NCDS model</w:t>
      </w:r>
      <w:bookmarkEnd w:id="14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22FB0A53" w:rsidR="00CC54E5" w:rsidRPr="00B4615B" w:rsidRDefault="00CC54E5" w:rsidP="004212A8">
      <w:pPr>
        <w:pStyle w:val="Caption"/>
      </w:pPr>
      <w:bookmarkStart w:id="147" w:name="_Toc172884479"/>
      <w:r w:rsidRPr="00B4615B">
        <w:t xml:space="preserve">Table </w:t>
      </w:r>
      <w:fldSimple w:instr=" STYLEREF 1 \s ">
        <w:r w:rsidR="00AE633D">
          <w:rPr>
            <w:noProof/>
          </w:rPr>
          <w:t>2</w:t>
        </w:r>
      </w:fldSimple>
      <w:r w:rsidR="00AE633D">
        <w:t>.</w:t>
      </w:r>
      <w:fldSimple w:instr=" SEQ Table \* ARABIC \s 1 ">
        <w:r w:rsidR="00AE633D">
          <w:rPr>
            <w:noProof/>
          </w:rPr>
          <w:t>33</w:t>
        </w:r>
      </w:fldSimple>
      <w:r w:rsidRPr="00B4615B">
        <w:t xml:space="preserve"> Sequential Model Statistics of CAMSIS SOC 90 for NCDS model</w:t>
      </w:r>
      <w:bookmarkEnd w:id="14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5BE1945D"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sidR="00363EB4">
        <w:rPr>
          <w:rFonts w:ascii="Book Antiqua" w:hAnsi="Book Antiqua" w:cs="Times New Roman"/>
          <w:sz w:val="24"/>
          <w:szCs w:val="24"/>
        </w:rPr>
        <w:t>35</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7BF6252B" w:rsidR="00B4615B" w:rsidRPr="00B4615B" w:rsidRDefault="00B4615B" w:rsidP="004212A8">
      <w:pPr>
        <w:pStyle w:val="Caption"/>
      </w:pPr>
      <w:bookmarkStart w:id="148" w:name="_Toc172884480"/>
      <w:r w:rsidRPr="00B4615B">
        <w:lastRenderedPageBreak/>
        <w:t xml:space="preserve">Table </w:t>
      </w:r>
      <w:fldSimple w:instr=" STYLEREF 1 \s ">
        <w:r w:rsidR="00AE633D">
          <w:rPr>
            <w:noProof/>
          </w:rPr>
          <w:t>2</w:t>
        </w:r>
      </w:fldSimple>
      <w:r w:rsidR="00AE633D">
        <w:t>.</w:t>
      </w:r>
      <w:fldSimple w:instr=" SEQ Table \* ARABIC \s 1 ">
        <w:r w:rsidR="00AE633D">
          <w:rPr>
            <w:noProof/>
          </w:rPr>
          <w:t>34</w:t>
        </w:r>
      </w:fldSimple>
      <w:r w:rsidRPr="00B4615B">
        <w:t xml:space="preserve"> Comparison of CAMSIS SOC Codes for NCDS Model</w:t>
      </w:r>
      <w:bookmarkEnd w:id="148"/>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AE633D"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E633D" w:rsidRDefault="00B1586B" w:rsidP="00BD4372">
            <w:pPr>
              <w:rPr>
                <w:rFonts w:ascii="Times New Roman" w:hAnsi="Times New Roman" w:cs="Times New Roman"/>
                <w:color w:val="auto"/>
                <w:sz w:val="16"/>
                <w:szCs w:val="16"/>
              </w:rPr>
            </w:pPr>
          </w:p>
        </w:tc>
        <w:tc>
          <w:tcPr>
            <w:tcW w:w="882" w:type="pct"/>
            <w:gridSpan w:val="3"/>
          </w:tcPr>
          <w:p w14:paraId="0BF1FA22"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2000)</w:t>
            </w:r>
          </w:p>
        </w:tc>
        <w:tc>
          <w:tcPr>
            <w:tcW w:w="649" w:type="pct"/>
            <w:gridSpan w:val="2"/>
          </w:tcPr>
          <w:p w14:paraId="5D15A911"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c>
          <w:tcPr>
            <w:tcW w:w="1051" w:type="pct"/>
            <w:gridSpan w:val="3"/>
          </w:tcPr>
          <w:p w14:paraId="2303CC4A"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CAMSIS (SOC 90)</w:t>
            </w:r>
          </w:p>
        </w:tc>
        <w:tc>
          <w:tcPr>
            <w:tcW w:w="641" w:type="pct"/>
            <w:gridSpan w:val="2"/>
          </w:tcPr>
          <w:p w14:paraId="63C107ED" w14:textId="77777777" w:rsidR="00B1586B" w:rsidRPr="00AE633D"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Average Marginal Effects</w:t>
            </w:r>
          </w:p>
        </w:tc>
      </w:tr>
      <w:tr w:rsidR="00B4615B" w:rsidRPr="00AE633D"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Economic Activity: ‘Don’t Continue Schooling’ Reference Category</w:t>
            </w:r>
          </w:p>
        </w:tc>
        <w:tc>
          <w:tcPr>
            <w:tcW w:w="294" w:type="pct"/>
          </w:tcPr>
          <w:p w14:paraId="7049F64F"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334" w:type="pct"/>
          </w:tcPr>
          <w:p w14:paraId="607B28FC"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253" w:type="pct"/>
          </w:tcPr>
          <w:p w14:paraId="6FE0482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14" w:type="pct"/>
          </w:tcPr>
          <w:p w14:paraId="0A3CDCA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34" w:type="pct"/>
          </w:tcPr>
          <w:p w14:paraId="5BE8EC0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c>
          <w:tcPr>
            <w:tcW w:w="333" w:type="pct"/>
          </w:tcPr>
          <w:p w14:paraId="11B36C5D"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Coef.</w:t>
            </w:r>
          </w:p>
        </w:tc>
        <w:tc>
          <w:tcPr>
            <w:tcW w:w="415" w:type="pct"/>
          </w:tcPr>
          <w:p w14:paraId="2B50D885"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S.E.</w:t>
            </w:r>
          </w:p>
        </w:tc>
        <w:tc>
          <w:tcPr>
            <w:tcW w:w="303" w:type="pct"/>
          </w:tcPr>
          <w:p w14:paraId="578F2AA6"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bCs/>
                <w:color w:val="auto"/>
                <w:sz w:val="16"/>
                <w:szCs w:val="16"/>
              </w:rPr>
              <w:t>Sig.</w:t>
            </w:r>
          </w:p>
        </w:tc>
        <w:tc>
          <w:tcPr>
            <w:tcW w:w="333" w:type="pct"/>
          </w:tcPr>
          <w:p w14:paraId="2A641552"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AE633D">
              <w:rPr>
                <w:rFonts w:ascii="Times New Roman" w:eastAsiaTheme="minorEastAsia" w:hAnsi="Times New Roman" w:cs="Times New Roman"/>
                <w:b/>
                <w:color w:val="auto"/>
                <w:sz w:val="16"/>
                <w:szCs w:val="16"/>
              </w:rPr>
              <w:t xml:space="preserve"> Prob.</w:t>
            </w:r>
          </w:p>
        </w:tc>
        <w:tc>
          <w:tcPr>
            <w:tcW w:w="308" w:type="pct"/>
          </w:tcPr>
          <w:p w14:paraId="5C92BDA9" w14:textId="77777777" w:rsidR="00B1586B" w:rsidRPr="00AE633D"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AE633D">
              <w:rPr>
                <w:rFonts w:ascii="Times New Roman" w:hAnsi="Times New Roman" w:cs="Times New Roman"/>
                <w:b/>
                <w:color w:val="auto"/>
                <w:sz w:val="16"/>
                <w:szCs w:val="16"/>
              </w:rPr>
              <w:t>S.E.</w:t>
            </w:r>
          </w:p>
        </w:tc>
      </w:tr>
      <w:tr w:rsidR="00B4615B" w:rsidRPr="00AE633D"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Continue Schooling</w:t>
            </w:r>
          </w:p>
        </w:tc>
        <w:tc>
          <w:tcPr>
            <w:tcW w:w="294" w:type="pct"/>
          </w:tcPr>
          <w:p w14:paraId="38A2B7E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55755F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2E9EBC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3063D9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1762BC4"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D79CA7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4459A71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E6B6E6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636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642840C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Educational Attainment</w:t>
            </w:r>
          </w:p>
        </w:tc>
        <w:tc>
          <w:tcPr>
            <w:tcW w:w="294" w:type="pct"/>
          </w:tcPr>
          <w:p w14:paraId="3D6B4B3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583112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6D8DBE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71D90A2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2E6663A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9415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631CEB1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6772CF0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A7E2AC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153C9E5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Less than five O’levels</w:t>
            </w:r>
          </w:p>
        </w:tc>
        <w:tc>
          <w:tcPr>
            <w:tcW w:w="294" w:type="pct"/>
          </w:tcPr>
          <w:p w14:paraId="3D8A4F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7E0C1A54" w14:textId="2ABE395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15B16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0E785501" w14:textId="1F696E6E"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961AF13" w14:textId="55259F9F"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3865014" w14:textId="26563B1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02BB09DA" w14:textId="20B3A1E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5C75A9F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2906444C" w14:textId="0244B3D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7076E0BD" w14:textId="4F2CBC6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Five or More O’levels</w:t>
            </w:r>
          </w:p>
        </w:tc>
        <w:tc>
          <w:tcPr>
            <w:tcW w:w="294" w:type="pct"/>
            <w:vAlign w:val="bottom"/>
          </w:tcPr>
          <w:p w14:paraId="7B73CD7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162BF89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3.03</w:t>
            </w:r>
          </w:p>
        </w:tc>
        <w:tc>
          <w:tcPr>
            <w:tcW w:w="415" w:type="pct"/>
            <w:vAlign w:val="bottom"/>
          </w:tcPr>
          <w:p w14:paraId="5DF8E81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30ED1C5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136508D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0.60</w:t>
            </w:r>
          </w:p>
        </w:tc>
        <w:tc>
          <w:tcPr>
            <w:tcW w:w="308" w:type="pct"/>
            <w:vAlign w:val="bottom"/>
          </w:tcPr>
          <w:p w14:paraId="261165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Sex</w:t>
            </w:r>
          </w:p>
        </w:tc>
        <w:tc>
          <w:tcPr>
            <w:tcW w:w="294" w:type="pct"/>
          </w:tcPr>
          <w:p w14:paraId="2F02C04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1797F9C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3C561C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4E9B2E8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3254ACE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57A458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6EC93E0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395E70F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77213B8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50F67F6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Female</w:t>
            </w:r>
          </w:p>
        </w:tc>
        <w:tc>
          <w:tcPr>
            <w:tcW w:w="294" w:type="pct"/>
          </w:tcPr>
          <w:p w14:paraId="44FF17B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093D19EE" w14:textId="35F91D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0818622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2A7A4FD4" w14:textId="4A1C2D0D"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315553CE" w14:textId="2F4A228C"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317CCCDF" w14:textId="4FC0B770"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1BCC41FC" w14:textId="41BECC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060C122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8211F16" w14:textId="7A7DA8B9"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9B25C51" w14:textId="5EABA8F5"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Male</w:t>
            </w:r>
          </w:p>
        </w:tc>
        <w:tc>
          <w:tcPr>
            <w:tcW w:w="294" w:type="pct"/>
            <w:vAlign w:val="bottom"/>
          </w:tcPr>
          <w:p w14:paraId="65565DE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3793C8D2"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-0.49</w:t>
            </w:r>
          </w:p>
        </w:tc>
        <w:tc>
          <w:tcPr>
            <w:tcW w:w="415" w:type="pct"/>
            <w:vAlign w:val="bottom"/>
          </w:tcPr>
          <w:p w14:paraId="41FE994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5F4B692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8" w:type="pct"/>
            <w:vAlign w:val="bottom"/>
          </w:tcPr>
          <w:p w14:paraId="2D1587C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Housing Tenure</w:t>
            </w:r>
          </w:p>
        </w:tc>
        <w:tc>
          <w:tcPr>
            <w:tcW w:w="294" w:type="pct"/>
          </w:tcPr>
          <w:p w14:paraId="290709E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0E146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253" w:type="pct"/>
          </w:tcPr>
          <w:p w14:paraId="4091E0E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14" w:type="pct"/>
          </w:tcPr>
          <w:p w14:paraId="376CF4CD"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69F826E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6FF8475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415" w:type="pct"/>
          </w:tcPr>
          <w:p w14:paraId="22D70C3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3" w:type="pct"/>
          </w:tcPr>
          <w:p w14:paraId="2EFC41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tcPr>
          <w:p w14:paraId="1E6867D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266590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Own Home</w:t>
            </w:r>
          </w:p>
        </w:tc>
        <w:tc>
          <w:tcPr>
            <w:tcW w:w="294" w:type="pct"/>
          </w:tcPr>
          <w:p w14:paraId="406DC54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Ref.</w:t>
            </w:r>
          </w:p>
        </w:tc>
        <w:tc>
          <w:tcPr>
            <w:tcW w:w="334" w:type="pct"/>
          </w:tcPr>
          <w:p w14:paraId="4E368FF5" w14:textId="226A6B7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253" w:type="pct"/>
          </w:tcPr>
          <w:p w14:paraId="1E3D8F4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14" w:type="pct"/>
          </w:tcPr>
          <w:p w14:paraId="3AAF935B" w14:textId="31D062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4" w:type="pct"/>
          </w:tcPr>
          <w:p w14:paraId="7CB4D2BC" w14:textId="21BB8455"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40057DD8" w14:textId="239EE4C8"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415" w:type="pct"/>
          </w:tcPr>
          <w:p w14:paraId="2DB99193" w14:textId="5E2DF1B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3" w:type="pct"/>
          </w:tcPr>
          <w:p w14:paraId="4312808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33" w:type="pct"/>
          </w:tcPr>
          <w:p w14:paraId="37D9A9DD" w14:textId="663018A2"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308" w:type="pct"/>
          </w:tcPr>
          <w:p w14:paraId="34564F90" w14:textId="30EF44D3"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AE633D"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i/>
                <w:iCs/>
                <w:color w:val="auto"/>
                <w:sz w:val="16"/>
                <w:szCs w:val="16"/>
              </w:rPr>
              <w:t>Do not Own Home</w:t>
            </w:r>
          </w:p>
        </w:tc>
        <w:tc>
          <w:tcPr>
            <w:tcW w:w="294" w:type="pct"/>
            <w:vAlign w:val="bottom"/>
          </w:tcPr>
          <w:p w14:paraId="4109588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253" w:type="pct"/>
          </w:tcPr>
          <w:p w14:paraId="79265D90"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-0.72</w:t>
            </w:r>
          </w:p>
        </w:tc>
        <w:tc>
          <w:tcPr>
            <w:tcW w:w="415" w:type="pct"/>
            <w:vAlign w:val="bottom"/>
          </w:tcPr>
          <w:p w14:paraId="218D3B41"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(0.06)</w:t>
            </w:r>
          </w:p>
        </w:tc>
        <w:tc>
          <w:tcPr>
            <w:tcW w:w="303" w:type="pct"/>
          </w:tcPr>
          <w:p w14:paraId="4226EED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6AA5EA8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-0.10</w:t>
            </w:r>
          </w:p>
        </w:tc>
        <w:tc>
          <w:tcPr>
            <w:tcW w:w="308" w:type="pct"/>
            <w:vAlign w:val="bottom"/>
          </w:tcPr>
          <w:p w14:paraId="7A23F664"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(0.01)</w:t>
            </w:r>
          </w:p>
        </w:tc>
      </w:tr>
      <w:tr w:rsidR="00B4615B" w:rsidRPr="00AE633D"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E633D" w:rsidRDefault="00B1586B" w:rsidP="00BD4372">
            <w:pPr>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CAMSIS (SOC 2000)</w:t>
            </w:r>
          </w:p>
        </w:tc>
        <w:tc>
          <w:tcPr>
            <w:tcW w:w="294" w:type="pct"/>
            <w:vAlign w:val="bottom"/>
          </w:tcPr>
          <w:p w14:paraId="0540AAB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253" w:type="pct"/>
          </w:tcPr>
          <w:p w14:paraId="47240A59"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0.03</w:t>
            </w:r>
          </w:p>
        </w:tc>
        <w:tc>
          <w:tcPr>
            <w:tcW w:w="415" w:type="pct"/>
            <w:vAlign w:val="bottom"/>
          </w:tcPr>
          <w:p w14:paraId="3F47FC1A"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3" w:type="pct"/>
          </w:tcPr>
          <w:p w14:paraId="479F3AA6"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vAlign w:val="bottom"/>
          </w:tcPr>
          <w:p w14:paraId="4299DDE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c>
          <w:tcPr>
            <w:tcW w:w="308" w:type="pct"/>
            <w:vAlign w:val="bottom"/>
          </w:tcPr>
          <w:p w14:paraId="23E2BA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(0.00)</w:t>
            </w:r>
          </w:p>
        </w:tc>
      </w:tr>
      <w:tr w:rsidR="00B4615B" w:rsidRPr="00AE633D"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Intercept</w:t>
            </w:r>
          </w:p>
        </w:tc>
        <w:tc>
          <w:tcPr>
            <w:tcW w:w="294" w:type="pct"/>
            <w:vAlign w:val="bottom"/>
          </w:tcPr>
          <w:p w14:paraId="130E3E5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253" w:type="pct"/>
          </w:tcPr>
          <w:p w14:paraId="2024EC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14" w:type="pct"/>
          </w:tcPr>
          <w:p w14:paraId="43906E37"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4" w:type="pct"/>
          </w:tcPr>
          <w:p w14:paraId="16E11DC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33" w:type="pct"/>
            <w:vAlign w:val="bottom"/>
          </w:tcPr>
          <w:p w14:paraId="5540476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-2.15</w:t>
            </w:r>
          </w:p>
        </w:tc>
        <w:tc>
          <w:tcPr>
            <w:tcW w:w="415" w:type="pct"/>
            <w:vAlign w:val="bottom"/>
          </w:tcPr>
          <w:p w14:paraId="1E008B78"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(0.13)</w:t>
            </w:r>
          </w:p>
        </w:tc>
        <w:tc>
          <w:tcPr>
            <w:tcW w:w="303" w:type="pct"/>
          </w:tcPr>
          <w:p w14:paraId="15F34BE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eastAsia="Times New Roman" w:hAnsi="Times New Roman" w:cs="Times New Roman"/>
                <w:color w:val="auto"/>
                <w:sz w:val="16"/>
                <w:szCs w:val="16"/>
              </w:rPr>
              <w:t>***</w:t>
            </w:r>
          </w:p>
        </w:tc>
        <w:tc>
          <w:tcPr>
            <w:tcW w:w="333" w:type="pct"/>
          </w:tcPr>
          <w:p w14:paraId="31B346B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308" w:type="pct"/>
          </w:tcPr>
          <w:p w14:paraId="45ADA37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AE633D"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Number of observations</w:t>
            </w:r>
          </w:p>
        </w:tc>
        <w:tc>
          <w:tcPr>
            <w:tcW w:w="1531" w:type="pct"/>
            <w:gridSpan w:val="5"/>
          </w:tcPr>
          <w:p w14:paraId="368AD86F"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8411</w:t>
            </w:r>
          </w:p>
        </w:tc>
      </w:tr>
      <w:tr w:rsidR="00B4615B" w:rsidRPr="00AE633D"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133468AE"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0.38</w:t>
            </w:r>
          </w:p>
        </w:tc>
      </w:tr>
      <w:tr w:rsidR="00B4615B" w:rsidRPr="00AE633D"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0F3DC5E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0.38</w:t>
            </w:r>
          </w:p>
        </w:tc>
        <w:tc>
          <w:tcPr>
            <w:tcW w:w="1692" w:type="pct"/>
            <w:gridSpan w:val="5"/>
          </w:tcPr>
          <w:p w14:paraId="4FDED277"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5ABC593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0.40</w:t>
            </w:r>
          </w:p>
        </w:tc>
        <w:tc>
          <w:tcPr>
            <w:tcW w:w="1692" w:type="pct"/>
            <w:gridSpan w:val="5"/>
          </w:tcPr>
          <w:p w14:paraId="06B8406C"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0.37</w:t>
            </w:r>
          </w:p>
        </w:tc>
      </w:tr>
      <w:tr w:rsidR="00B4615B" w:rsidRPr="00AE633D"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1531" w:type="pct"/>
            <w:gridSpan w:val="5"/>
          </w:tcPr>
          <w:p w14:paraId="2FB12851"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0.54</w:t>
            </w:r>
          </w:p>
        </w:tc>
        <w:tc>
          <w:tcPr>
            <w:tcW w:w="1692" w:type="pct"/>
            <w:gridSpan w:val="5"/>
          </w:tcPr>
          <w:p w14:paraId="3A646E30"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0.52</w:t>
            </w:r>
          </w:p>
        </w:tc>
      </w:tr>
      <w:tr w:rsidR="00B4615B" w:rsidRPr="00AE633D"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AE633D">
              <w:rPr>
                <w:rFonts w:ascii="Times New Roman" w:eastAsiaTheme="minorEastAsia" w:hAnsi="Times New Roman" w:cs="Times New Roman"/>
                <w:b w:val="0"/>
                <w:bCs w:val="0"/>
                <w:color w:val="auto"/>
                <w:sz w:val="16"/>
                <w:szCs w:val="16"/>
              </w:rPr>
              <w:t xml:space="preserve"> </w:t>
            </w:r>
          </w:p>
        </w:tc>
        <w:tc>
          <w:tcPr>
            <w:tcW w:w="1531" w:type="pct"/>
            <w:gridSpan w:val="5"/>
          </w:tcPr>
          <w:p w14:paraId="117C777B"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c>
          <w:tcPr>
            <w:tcW w:w="1692" w:type="pct"/>
            <w:gridSpan w:val="5"/>
          </w:tcPr>
          <w:p w14:paraId="6F00598F"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AE633D">
              <w:rPr>
                <w:rFonts w:ascii="Times New Roman" w:hAnsi="Times New Roman" w:cs="Times New Roman"/>
                <w:color w:val="auto"/>
                <w:sz w:val="16"/>
                <w:szCs w:val="16"/>
              </w:rPr>
              <w:t>0.46</w:t>
            </w:r>
          </w:p>
        </w:tc>
      </w:tr>
      <w:tr w:rsidR="00B4615B" w:rsidRPr="00AE633D"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AIC</w:t>
            </w:r>
          </w:p>
        </w:tc>
        <w:tc>
          <w:tcPr>
            <w:tcW w:w="1531" w:type="pct"/>
            <w:gridSpan w:val="5"/>
            <w:vAlign w:val="bottom"/>
          </w:tcPr>
          <w:p w14:paraId="6078CB7C"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AE633D"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7089.47</w:t>
            </w:r>
          </w:p>
        </w:tc>
      </w:tr>
      <w:tr w:rsidR="00B4615B" w:rsidRPr="00AE633D"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E633D" w:rsidRDefault="00B1586B" w:rsidP="00BD4372">
            <w:pPr>
              <w:rPr>
                <w:rFonts w:ascii="Times New Roman" w:hAnsi="Times New Roman" w:cs="Times New Roman"/>
                <w:color w:val="auto"/>
                <w:sz w:val="16"/>
                <w:szCs w:val="16"/>
              </w:rPr>
            </w:pPr>
            <w:r w:rsidRPr="00AE633D">
              <w:rPr>
                <w:rFonts w:ascii="Times New Roman" w:hAnsi="Times New Roman" w:cs="Times New Roman"/>
                <w:color w:val="auto"/>
                <w:sz w:val="16"/>
                <w:szCs w:val="16"/>
              </w:rPr>
              <w:t>BIC</w:t>
            </w:r>
          </w:p>
        </w:tc>
        <w:tc>
          <w:tcPr>
            <w:tcW w:w="1531" w:type="pct"/>
            <w:gridSpan w:val="5"/>
            <w:vAlign w:val="bottom"/>
          </w:tcPr>
          <w:p w14:paraId="3BB469A5"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AE633D"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AE633D">
              <w:rPr>
                <w:rFonts w:ascii="Times New Roman" w:eastAsia="Times New Roman" w:hAnsi="Times New Roman" w:cs="Times New Roman"/>
                <w:color w:val="auto"/>
                <w:sz w:val="16"/>
                <w:szCs w:val="16"/>
              </w:rPr>
              <w:t>7124.66</w:t>
            </w:r>
          </w:p>
        </w:tc>
      </w:tr>
      <w:tr w:rsidR="00B4615B" w:rsidRPr="00AE633D"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E633D" w:rsidRDefault="00B1586B" w:rsidP="00BD4372">
            <w:pPr>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 p&lt;.001, ** p&lt;.01, * p&lt;.05</w:t>
            </w:r>
            <w:r w:rsidRPr="00AE633D">
              <w:rPr>
                <w:rFonts w:ascii="Times New Roman" w:hAnsi="Times New Roman" w:cs="Times New Roman"/>
                <w:color w:val="auto"/>
                <w:sz w:val="16"/>
                <w:szCs w:val="16"/>
              </w:rPr>
              <w:br/>
              <w:t>Data Source: NCDS [Sweeps 0-4]</w:t>
            </w:r>
          </w:p>
          <w:p w14:paraId="132F3320" w14:textId="77777777" w:rsidR="00B1586B" w:rsidRPr="00AE633D" w:rsidRDefault="00B1586B" w:rsidP="00B4615B">
            <w:pPr>
              <w:keepNext/>
              <w:jc w:val="center"/>
              <w:rPr>
                <w:rFonts w:ascii="Times New Roman" w:hAnsi="Times New Roman" w:cs="Times New Roman"/>
                <w:color w:val="auto"/>
                <w:sz w:val="16"/>
                <w:szCs w:val="16"/>
              </w:rPr>
            </w:pPr>
            <w:r w:rsidRPr="00AE633D">
              <w:rPr>
                <w:rFonts w:ascii="Times New Roman" w:hAnsi="Times New Roman" w:cs="Times New Roman"/>
                <w:color w:val="auto"/>
                <w:sz w:val="16"/>
                <w:szCs w:val="16"/>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41C9CE18" w:rsidR="00275F19" w:rsidRDefault="00363EB4"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2.21 provides the coefficient plots for SOC 90 construction of CAMSIS. </w:t>
      </w:r>
      <w:r w:rsidR="00275F19">
        <w:rPr>
          <w:rFonts w:ascii="Book Antiqua" w:hAnsi="Book Antiqua" w:cs="Times New Roman"/>
          <w:sz w:val="24"/>
          <w:szCs w:val="24"/>
        </w:rPr>
        <w:t xml:space="preserve">Figure 2.22 details the predictive </w:t>
      </w:r>
      <w:r w:rsidR="005D02C3">
        <w:rPr>
          <w:rFonts w:ascii="Book Antiqua" w:hAnsi="Book Antiqua" w:cs="Times New Roman"/>
          <w:sz w:val="24"/>
          <w:szCs w:val="24"/>
        </w:rPr>
        <w:t>probabilities</w:t>
      </w:r>
      <w:r w:rsidR="00275F19">
        <w:rPr>
          <w:rFonts w:ascii="Book Antiqua" w:hAnsi="Book Antiqua" w:cs="Times New Roman"/>
          <w:sz w:val="24"/>
          <w:szCs w:val="24"/>
        </w:rPr>
        <w:t xml:space="preserve"> and average marginal effects of both CAMSIS measures – like table 2.</w:t>
      </w:r>
      <w:r>
        <w:rPr>
          <w:rFonts w:ascii="Book Antiqua" w:hAnsi="Book Antiqua" w:cs="Times New Roman"/>
          <w:sz w:val="24"/>
          <w:szCs w:val="24"/>
        </w:rPr>
        <w:t>35</w:t>
      </w:r>
      <w:r w:rsidR="00275F19">
        <w:rPr>
          <w:rFonts w:ascii="Book Antiqua" w:hAnsi="Book Antiqua" w:cs="Times New Roman"/>
          <w:sz w:val="24"/>
          <w:szCs w:val="24"/>
        </w:rPr>
        <w:t xml:space="preserve">, there is an identical </w:t>
      </w:r>
      <w:r w:rsidR="005D02C3">
        <w:rPr>
          <w:rFonts w:ascii="Book Antiqua" w:hAnsi="Book Antiqua" w:cs="Times New Roman"/>
          <w:sz w:val="24"/>
          <w:szCs w:val="24"/>
        </w:rPr>
        <w:t>substantive</w:t>
      </w:r>
      <w:r w:rsidR="00275F19">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sidR="00275F19">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40687EA0" w:rsidR="009E0F08" w:rsidRDefault="00D9733D" w:rsidP="004212A8">
      <w:pPr>
        <w:pStyle w:val="Caption"/>
      </w:pPr>
      <w:bookmarkStart w:id="149" w:name="_Toc172884607"/>
      <w:r>
        <w:t xml:space="preserve">Figure </w:t>
      </w:r>
      <w:fldSimple w:instr=" STYLEREF 1 \s ">
        <w:r w:rsidR="00A34524">
          <w:rPr>
            <w:noProof/>
          </w:rPr>
          <w:t>2</w:t>
        </w:r>
      </w:fldSimple>
      <w:r w:rsidR="00A34524">
        <w:t>.</w:t>
      </w:r>
      <w:fldSimple w:instr=" SEQ Figure \* ARABIC \s 1 ">
        <w:r w:rsidR="00A34524">
          <w:rPr>
            <w:noProof/>
          </w:rPr>
          <w:t>22</w:t>
        </w:r>
      </w:fldSimple>
      <w:r>
        <w:t xml:space="preserve"> </w:t>
      </w:r>
      <w:r w:rsidRPr="00341531">
        <w:t>Coefficient plot for CAMSIS SOC90 model</w:t>
      </w:r>
      <w:bookmarkEnd w:id="149"/>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67A8D79E" w14:textId="77777777" w:rsidR="00AE633D" w:rsidRDefault="00AE633D" w:rsidP="004212A8">
      <w:pPr>
        <w:pStyle w:val="Caption"/>
        <w:sectPr w:rsidR="00AE633D" w:rsidSect="00E71055">
          <w:pgSz w:w="11906" w:h="16838"/>
          <w:pgMar w:top="1440" w:right="1440" w:bottom="1440" w:left="1440" w:header="708" w:footer="708" w:gutter="0"/>
          <w:cols w:space="708"/>
          <w:docGrid w:linePitch="360"/>
        </w:sectPr>
      </w:pPr>
    </w:p>
    <w:p w14:paraId="19504E71" w14:textId="77777777" w:rsidR="00D9733D" w:rsidRDefault="009E0F08" w:rsidP="004212A8">
      <w:pPr>
        <w:pStyle w:val="Caption"/>
      </w:pPr>
      <w:r w:rsidRPr="009E0F08">
        <w:rPr>
          <w:noProof/>
        </w:rPr>
        <w:lastRenderedPageBreak/>
        <w:drawing>
          <wp:inline distT="0" distB="0" distL="0" distR="0" wp14:anchorId="7D550052" wp14:editId="6B78F6D0">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314312" cy="3868752"/>
                    </a:xfrm>
                    <a:prstGeom prst="rect">
                      <a:avLst/>
                    </a:prstGeom>
                    <a:noFill/>
                    <a:ln>
                      <a:noFill/>
                    </a:ln>
                  </pic:spPr>
                </pic:pic>
              </a:graphicData>
            </a:graphic>
          </wp:inline>
        </w:drawing>
      </w:r>
    </w:p>
    <w:p w14:paraId="591A5906" w14:textId="13DEB842" w:rsidR="00B1586B" w:rsidRPr="009E0F08" w:rsidRDefault="00D9733D" w:rsidP="004212A8">
      <w:pPr>
        <w:pStyle w:val="Caption"/>
      </w:pPr>
      <w:bookmarkStart w:id="150" w:name="_Toc172884608"/>
      <w:r>
        <w:t xml:space="preserve">Figure </w:t>
      </w:r>
      <w:fldSimple w:instr=" STYLEREF 1 \s ">
        <w:r w:rsidR="00A34524">
          <w:rPr>
            <w:noProof/>
          </w:rPr>
          <w:t>2</w:t>
        </w:r>
      </w:fldSimple>
      <w:r w:rsidR="00A34524">
        <w:t>.</w:t>
      </w:r>
      <w:fldSimple w:instr=" SEQ Figure \* ARABIC \s 1 ">
        <w:r w:rsidR="00A34524">
          <w:rPr>
            <w:noProof/>
          </w:rPr>
          <w:t>23</w:t>
        </w:r>
      </w:fldSimple>
      <w:r>
        <w:t xml:space="preserve"> </w:t>
      </w:r>
      <w:r w:rsidRPr="003B5262">
        <w:t>Comparison of Predictive and AMEs for CAMSIS SOC Codes</w:t>
      </w:r>
      <w:bookmarkEnd w:id="150"/>
    </w:p>
    <w:p w14:paraId="5364B51E" w14:textId="77777777" w:rsidR="00AE633D" w:rsidRDefault="00AE633D" w:rsidP="00275F19">
      <w:pPr>
        <w:spacing w:line="480" w:lineRule="auto"/>
        <w:rPr>
          <w:rFonts w:ascii="Book Antiqua" w:hAnsi="Book Antiqua"/>
          <w:sz w:val="24"/>
          <w:szCs w:val="24"/>
          <w:lang w:val="en-US"/>
        </w:rPr>
        <w:sectPr w:rsidR="00AE633D" w:rsidSect="00AE633D">
          <w:pgSz w:w="16838" w:h="11906" w:orient="landscape"/>
          <w:pgMar w:top="1440" w:right="1440" w:bottom="1440" w:left="1440" w:header="709" w:footer="709" w:gutter="0"/>
          <w:cols w:space="708"/>
          <w:docGrid w:linePitch="360"/>
        </w:sectPr>
      </w:pPr>
    </w:p>
    <w:p w14:paraId="1A26BF7E" w14:textId="7021FE39" w:rsidR="00363EB4" w:rsidRDefault="00363EB4" w:rsidP="00275F19">
      <w:pPr>
        <w:spacing w:line="480" w:lineRule="auto"/>
        <w:rPr>
          <w:rFonts w:ascii="Book Antiqua" w:hAnsi="Book Antiqua"/>
          <w:sz w:val="24"/>
          <w:szCs w:val="24"/>
          <w:lang w:val="en-US"/>
        </w:rPr>
      </w:pPr>
      <w:r>
        <w:rPr>
          <w:rFonts w:ascii="Book Antiqua" w:hAnsi="Book Antiqua"/>
          <w:sz w:val="24"/>
          <w:szCs w:val="24"/>
          <w:lang w:val="en-US"/>
        </w:rPr>
        <w:lastRenderedPageBreak/>
        <w:t xml:space="preserve">Figure 2.23 provides a direct comparison of all </w:t>
      </w:r>
      <w:r w:rsidR="00AE633D">
        <w:rPr>
          <w:rFonts w:ascii="Book Antiqua" w:hAnsi="Book Antiqua"/>
          <w:sz w:val="24"/>
          <w:szCs w:val="24"/>
          <w:lang w:val="en-US"/>
        </w:rPr>
        <w:t>model’s</w:t>
      </w:r>
      <w:r>
        <w:rPr>
          <w:rFonts w:ascii="Book Antiqua" w:hAnsi="Book Antiqua"/>
          <w:sz w:val="24"/>
          <w:szCs w:val="24"/>
          <w:lang w:val="en-US"/>
        </w:rPr>
        <w:t xml:space="preserve"> coefficients. This is directly compared in figure 2.24 to the SOC 2000 constructions of the same measures in the models to provide comparison for all six models directly. </w:t>
      </w:r>
    </w:p>
    <w:p w14:paraId="62FA34C4" w14:textId="4B6427E9"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w:t>
      </w:r>
      <w:r w:rsidR="00363EB4">
        <w:rPr>
          <w:rFonts w:ascii="Book Antiqua" w:hAnsi="Book Antiqua"/>
          <w:sz w:val="24"/>
          <w:szCs w:val="24"/>
          <w:lang w:val="en-US"/>
        </w:rPr>
        <w:t>25</w:t>
      </w:r>
      <w:r w:rsidRPr="00275F19">
        <w:rPr>
          <w:rFonts w:ascii="Book Antiqua" w:hAnsi="Book Antiqua"/>
          <w:sz w:val="24"/>
          <w:szCs w:val="24"/>
          <w:lang w:val="en-US"/>
        </w:rPr>
        <w:t xml:space="preserve">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Figure 2.</w:t>
      </w:r>
      <w:r w:rsidR="00363EB4">
        <w:rPr>
          <w:rFonts w:ascii="Book Antiqua" w:hAnsi="Book Antiqua"/>
          <w:sz w:val="24"/>
          <w:szCs w:val="24"/>
          <w:lang w:val="en-US"/>
        </w:rPr>
        <w:t>26</w:t>
      </w:r>
      <w:r w:rsidRPr="00275F19">
        <w:rPr>
          <w:rFonts w:ascii="Book Antiqua" w:hAnsi="Book Antiqua"/>
          <w:sz w:val="24"/>
          <w:szCs w:val="24"/>
          <w:lang w:val="en-US"/>
        </w:rPr>
        <w:t xml:space="preserve">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1759FCDB" w:rsidR="009E0F08" w:rsidRDefault="00D9733D" w:rsidP="004212A8">
      <w:pPr>
        <w:pStyle w:val="Caption"/>
      </w:pPr>
      <w:bookmarkStart w:id="151" w:name="_Toc172884609"/>
      <w:r>
        <w:t xml:space="preserve">Figure </w:t>
      </w:r>
      <w:fldSimple w:instr=" STYLEREF 1 \s ">
        <w:r w:rsidR="00A34524">
          <w:rPr>
            <w:noProof/>
          </w:rPr>
          <w:t>2</w:t>
        </w:r>
      </w:fldSimple>
      <w:r w:rsidR="00A34524">
        <w:t>.</w:t>
      </w:r>
      <w:fldSimple w:instr=" SEQ Figure \* ARABIC \s 1 ">
        <w:r w:rsidR="00A34524">
          <w:rPr>
            <w:noProof/>
          </w:rPr>
          <w:t>24</w:t>
        </w:r>
      </w:fldSimple>
      <w:r>
        <w:t xml:space="preserve"> </w:t>
      </w:r>
      <w:r w:rsidRPr="00BE5ED1">
        <w:t>Coefficient plot comparing all SOC 90 models</w:t>
      </w:r>
      <w:bookmarkEnd w:id="151"/>
    </w:p>
    <w:p w14:paraId="6322BD47"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03822AFD" w14:textId="77777777" w:rsidR="00363EB4" w:rsidRDefault="00363EB4" w:rsidP="00363EB4">
      <w:pPr>
        <w:pStyle w:val="NormalWeb"/>
        <w:keepNext/>
      </w:pPr>
      <w:r>
        <w:rPr>
          <w:noProof/>
        </w:rPr>
        <w:lastRenderedPageBreak/>
        <w:drawing>
          <wp:inline distT="0" distB="0" distL="0" distR="0" wp14:anchorId="30DF00AE" wp14:editId="1E5566AA">
            <wp:extent cx="9328231" cy="3873500"/>
            <wp:effectExtent l="0" t="0" r="6350" b="0"/>
            <wp:docPr id="583476188"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29809" cy="3874155"/>
                    </a:xfrm>
                    <a:prstGeom prst="rect">
                      <a:avLst/>
                    </a:prstGeom>
                    <a:noFill/>
                    <a:ln>
                      <a:noFill/>
                    </a:ln>
                  </pic:spPr>
                </pic:pic>
              </a:graphicData>
            </a:graphic>
          </wp:inline>
        </w:drawing>
      </w:r>
    </w:p>
    <w:p w14:paraId="33B7E528" w14:textId="24E47088" w:rsidR="00363EB4" w:rsidRDefault="00363EB4" w:rsidP="004212A8">
      <w:pPr>
        <w:pStyle w:val="Caption"/>
      </w:pPr>
      <w:bookmarkStart w:id="152" w:name="_Toc172884610"/>
      <w:r>
        <w:t xml:space="preserve">Figure </w:t>
      </w:r>
      <w:fldSimple w:instr=" STYLEREF 1 \s ">
        <w:r w:rsidR="00A34524">
          <w:rPr>
            <w:noProof/>
          </w:rPr>
          <w:t>2</w:t>
        </w:r>
      </w:fldSimple>
      <w:r w:rsidR="00A34524">
        <w:t>.</w:t>
      </w:r>
      <w:fldSimple w:instr=" SEQ Figure \* ARABIC \s 1 ">
        <w:r w:rsidR="00A34524">
          <w:rPr>
            <w:noProof/>
          </w:rPr>
          <w:t>25</w:t>
        </w:r>
      </w:fldSimple>
      <w:r>
        <w:t xml:space="preserve"> </w:t>
      </w:r>
      <w:r w:rsidRPr="004E59DC">
        <w:t>Comparative Coefficient plots by SOC constructions of social stratification measures</w:t>
      </w:r>
      <w:bookmarkEnd w:id="152"/>
    </w:p>
    <w:p w14:paraId="46C42E46" w14:textId="77777777" w:rsidR="00AE633D" w:rsidRDefault="00AE633D" w:rsidP="00363EB4">
      <w:pPr>
        <w:rPr>
          <w:lang w:val="en-US"/>
        </w:rPr>
        <w:sectPr w:rsidR="00AE633D" w:rsidSect="00AE633D">
          <w:pgSz w:w="16838" w:h="11906" w:orient="landscape"/>
          <w:pgMar w:top="1440" w:right="1440" w:bottom="1440" w:left="1440" w:header="709" w:footer="709" w:gutter="0"/>
          <w:cols w:space="708"/>
          <w:docGrid w:linePitch="360"/>
        </w:sectPr>
      </w:pPr>
    </w:p>
    <w:p w14:paraId="1C51A70C" w14:textId="77777777" w:rsidR="00363EB4" w:rsidRPr="00363EB4" w:rsidRDefault="00363EB4" w:rsidP="00363EB4">
      <w:pPr>
        <w:rPr>
          <w:lang w:val="en-US"/>
        </w:rPr>
      </w:pPr>
    </w:p>
    <w:p w14:paraId="4D505768" w14:textId="77777777" w:rsidR="00AE633D" w:rsidRDefault="00AE633D" w:rsidP="004212A8">
      <w:pPr>
        <w:pStyle w:val="Caption"/>
        <w:sectPr w:rsidR="00AE633D" w:rsidSect="00E71055">
          <w:pgSz w:w="11906" w:h="16838"/>
          <w:pgMar w:top="1440" w:right="1440" w:bottom="1440" w:left="1440" w:header="708" w:footer="708" w:gutter="0"/>
          <w:cols w:space="708"/>
          <w:docGrid w:linePitch="360"/>
        </w:sectPr>
      </w:pPr>
    </w:p>
    <w:p w14:paraId="2EB5BC84" w14:textId="77777777" w:rsidR="00D9733D" w:rsidRDefault="009E0F08" w:rsidP="004212A8">
      <w:pPr>
        <w:pStyle w:val="Caption"/>
      </w:pPr>
      <w:r w:rsidRPr="009E0F08">
        <w:rPr>
          <w:noProof/>
        </w:rPr>
        <w:lastRenderedPageBreak/>
        <w:drawing>
          <wp:inline distT="0" distB="0" distL="0" distR="0" wp14:anchorId="1755A177" wp14:editId="7C751D23">
            <wp:extent cx="9402184" cy="3905250"/>
            <wp:effectExtent l="0" t="0" r="8890" b="0"/>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06820" cy="3907176"/>
                    </a:xfrm>
                    <a:prstGeom prst="rect">
                      <a:avLst/>
                    </a:prstGeom>
                    <a:noFill/>
                    <a:ln>
                      <a:noFill/>
                    </a:ln>
                  </pic:spPr>
                </pic:pic>
              </a:graphicData>
            </a:graphic>
          </wp:inline>
        </w:drawing>
      </w:r>
    </w:p>
    <w:p w14:paraId="24F0FB0E" w14:textId="26875342" w:rsidR="00B1586B" w:rsidRPr="009E0F08" w:rsidRDefault="00D9733D" w:rsidP="004212A8">
      <w:pPr>
        <w:pStyle w:val="Caption"/>
      </w:pPr>
      <w:bookmarkStart w:id="153" w:name="_Toc172884611"/>
      <w:r>
        <w:t xml:space="preserve">Figure </w:t>
      </w:r>
      <w:fldSimple w:instr=" STYLEREF 1 \s ">
        <w:r w:rsidR="00A34524">
          <w:rPr>
            <w:noProof/>
          </w:rPr>
          <w:t>2</w:t>
        </w:r>
      </w:fldSimple>
      <w:r w:rsidR="00A34524">
        <w:t>.</w:t>
      </w:r>
      <w:fldSimple w:instr=" SEQ Figure \* ARABIC \s 1 ">
        <w:r w:rsidR="00A34524">
          <w:rPr>
            <w:noProof/>
          </w:rPr>
          <w:t>26</w:t>
        </w:r>
      </w:fldSimple>
      <w:r>
        <w:t xml:space="preserve"> </w:t>
      </w:r>
      <w:r w:rsidRPr="008F6B36">
        <w:t>Comparison of Predictive and AMEs for all social stratification measures for NCDS model for SOC 90 codes</w:t>
      </w:r>
      <w:bookmarkEnd w:id="153"/>
    </w:p>
    <w:p w14:paraId="1E360DD8" w14:textId="77777777" w:rsidR="00AE633D" w:rsidRDefault="00AE633D" w:rsidP="00D9733D">
      <w:pPr>
        <w:pStyle w:val="NormalWeb"/>
        <w:keepNext/>
        <w:sectPr w:rsidR="00AE633D" w:rsidSect="00AE633D">
          <w:pgSz w:w="16838" w:h="11906" w:orient="landscape"/>
          <w:pgMar w:top="1440" w:right="1440" w:bottom="1440" w:left="1440" w:header="709" w:footer="709" w:gutter="0"/>
          <w:cols w:space="708"/>
          <w:docGrid w:linePitch="360"/>
        </w:sectPr>
      </w:pPr>
    </w:p>
    <w:p w14:paraId="4D5739AD" w14:textId="77777777" w:rsidR="00D9733D" w:rsidRDefault="00E62B45" w:rsidP="00D9733D">
      <w:pPr>
        <w:pStyle w:val="NormalWeb"/>
        <w:keepNext/>
      </w:pPr>
      <w:r>
        <w:rPr>
          <w:noProof/>
        </w:rPr>
        <w:lastRenderedPageBreak/>
        <w:drawing>
          <wp:inline distT="0" distB="0" distL="0" distR="0" wp14:anchorId="372848D4" wp14:editId="72F81AF1">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332E8E68" w:rsidR="00AE633D" w:rsidRDefault="00D9733D" w:rsidP="004212A8">
      <w:pPr>
        <w:pStyle w:val="Caption"/>
        <w:sectPr w:rsidR="00AE633D" w:rsidSect="00AE633D">
          <w:pgSz w:w="16838" w:h="11906" w:orient="landscape"/>
          <w:pgMar w:top="1440" w:right="1440" w:bottom="1440" w:left="1440" w:header="709" w:footer="709" w:gutter="0"/>
          <w:cols w:space="708"/>
          <w:docGrid w:linePitch="360"/>
        </w:sectPr>
      </w:pPr>
      <w:bookmarkStart w:id="154" w:name="_Toc172884612"/>
      <w:r>
        <w:t xml:space="preserve">Figure </w:t>
      </w:r>
      <w:fldSimple w:instr=" STYLEREF 1 \s ">
        <w:r w:rsidR="00A34524">
          <w:rPr>
            <w:noProof/>
          </w:rPr>
          <w:t>2</w:t>
        </w:r>
      </w:fldSimple>
      <w:r w:rsidR="00A34524">
        <w:t>.</w:t>
      </w:r>
      <w:fldSimple w:instr=" SEQ Figure \* ARABIC \s 1 ">
        <w:r w:rsidR="00A34524">
          <w:rPr>
            <w:noProof/>
          </w:rPr>
          <w:t>27</w:t>
        </w:r>
      </w:fldSimple>
      <w:r>
        <w:t xml:space="preserve"> </w:t>
      </w:r>
      <w:r w:rsidRPr="00EB7B69">
        <w:t>Comparison of Predictive and AMEs of all SOC codes for NCDS Model</w:t>
      </w:r>
      <w:bookmarkEnd w:id="154"/>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55" w:name="_Toc172884404"/>
      <w:r w:rsidRPr="00B4615B">
        <w:t>Discussion and Conclusions</w:t>
      </w:r>
      <w:bookmarkEnd w:id="155"/>
    </w:p>
    <w:p w14:paraId="01FCBF2C" w14:textId="0163F43B" w:rsidR="00275F19" w:rsidRPr="00275F19" w:rsidRDefault="00275F19" w:rsidP="00275F19">
      <w:pPr>
        <w:spacing w:line="480" w:lineRule="auto"/>
        <w:rPr>
          <w:rFonts w:ascii="Book Antiqua" w:hAnsi="Book Antiqua"/>
          <w:sz w:val="24"/>
          <w:szCs w:val="24"/>
          <w:lang w:val="en-US"/>
        </w:rPr>
      </w:pPr>
      <w:bookmarkStart w:id="156"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57" w:name="_Toc172884405"/>
      <w:bookmarkEnd w:id="156"/>
      <w:r w:rsidRPr="00B4615B">
        <w:t>Handling Missing Data</w:t>
      </w:r>
      <w:bookmarkEnd w:id="157"/>
    </w:p>
    <w:p w14:paraId="299E1DED" w14:textId="77777777" w:rsidR="00C9608B" w:rsidRDefault="00C9608B" w:rsidP="00C9608B">
      <w:pPr>
        <w:pStyle w:val="Heading4"/>
      </w:pPr>
      <w:bookmarkStart w:id="158" w:name="_Toc172884406"/>
      <w:r w:rsidRPr="00B4615B">
        <w:t>Missing Data</w:t>
      </w:r>
      <w:bookmarkEnd w:id="158"/>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w:t>
      </w:r>
      <w:r w:rsidRPr="00837293">
        <w:rPr>
          <w:rFonts w:ascii="Book Antiqua" w:hAnsi="Book Antiqua" w:cs="Times New Roman"/>
          <w:sz w:val="24"/>
          <w:szCs w:val="24"/>
        </w:rPr>
        <w:lastRenderedPageBreak/>
        <w:t xml:space="preserve">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59"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w:t>
      </w:r>
      <w:r>
        <w:rPr>
          <w:rFonts w:ascii="Book Antiqua" w:hAnsi="Book Antiqua" w:cs="Times New Roman"/>
          <w:sz w:val="24"/>
          <w:szCs w:val="24"/>
        </w:rPr>
        <w:lastRenderedPageBreak/>
        <w:t xml:space="preserve">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0" w:name="_Hlk168331266"/>
      <w:bookmarkEnd w:id="159"/>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0"/>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61"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61"/>
    </w:p>
    <w:p w14:paraId="76123F5B" w14:textId="2C19CBB0" w:rsidR="00275F19" w:rsidRDefault="00275F19" w:rsidP="00275F19">
      <w:pPr>
        <w:spacing w:line="480" w:lineRule="auto"/>
        <w:rPr>
          <w:rFonts w:ascii="Book Antiqua" w:hAnsi="Book Antiqua"/>
          <w:sz w:val="24"/>
          <w:szCs w:val="24"/>
        </w:rPr>
      </w:pPr>
      <w:bookmarkStart w:id="162"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w:t>
      </w:r>
      <w:r w:rsidRPr="009E004F">
        <w:rPr>
          <w:rFonts w:ascii="Book Antiqua" w:hAnsi="Book Antiqua"/>
          <w:sz w:val="24"/>
          <w:szCs w:val="24"/>
        </w:rPr>
        <w:lastRenderedPageBreak/>
        <w:t xml:space="preserve">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63" w:name="_Hlk168331407"/>
      <w:bookmarkEnd w:id="162"/>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w:t>
      </w:r>
      <w:proofErr w:type="spellStart"/>
      <w:r w:rsidRPr="009E004F">
        <w:rPr>
          <w:rFonts w:ascii="Book Antiqua" w:hAnsi="Book Antiqua"/>
          <w:sz w:val="24"/>
          <w:szCs w:val="24"/>
        </w:rPr>
        <w:t>iff</w:t>
      </w:r>
      <w:proofErr w:type="spellEnd"/>
      <w:r w:rsidRPr="009E004F">
        <w:rPr>
          <w:rFonts w:ascii="Book Antiqua" w:hAnsi="Book Antiqua"/>
          <w:sz w:val="24"/>
          <w:szCs w:val="24"/>
        </w:rPr>
        <w:t xml:space="preserve"> the complete case analysis </w:t>
      </w:r>
      <w:r w:rsidRPr="009E004F">
        <w:rPr>
          <w:rFonts w:ascii="Book Antiqua" w:hAnsi="Book Antiqua"/>
          <w:sz w:val="24"/>
          <w:szCs w:val="24"/>
        </w:rPr>
        <w:lastRenderedPageBreak/>
        <w:t xml:space="preserve">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64" w:name="_Hlk168331417"/>
      <w:bookmarkEnd w:id="163"/>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65" w:name="_Hlk168331438"/>
      <w:bookmarkEnd w:id="164"/>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w:t>
      </w:r>
      <w:r>
        <w:rPr>
          <w:rFonts w:ascii="Book Antiqua" w:hAnsi="Book Antiqua" w:cs="Times New Roman"/>
          <w:sz w:val="24"/>
          <w:szCs w:val="24"/>
        </w:rPr>
        <w:lastRenderedPageBreak/>
        <w:t xml:space="preserve">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w:t>
      </w:r>
      <w:r w:rsidRPr="00837293">
        <w:rPr>
          <w:rFonts w:ascii="Book Antiqua" w:hAnsi="Book Antiqua"/>
          <w:sz w:val="24"/>
          <w:szCs w:val="24"/>
        </w:rPr>
        <w:lastRenderedPageBreak/>
        <w:t xml:space="preserve">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66" w:name="_Hlk168331483"/>
      <w:bookmarkEnd w:id="165"/>
      <w:r w:rsidRPr="00837293">
        <w:rPr>
          <w:rFonts w:ascii="Book Antiqua" w:hAnsi="Book Antiqua"/>
          <w:sz w:val="24"/>
          <w:szCs w:val="24"/>
        </w:rPr>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w:t>
      </w:r>
      <w:r w:rsidRPr="00837293">
        <w:rPr>
          <w:rFonts w:ascii="Book Antiqua" w:hAnsi="Book Antiqua"/>
          <w:sz w:val="24"/>
          <w:szCs w:val="24"/>
        </w:rPr>
        <w:lastRenderedPageBreak/>
        <w:t xml:space="preserve">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t>
      </w:r>
      <w:r>
        <w:rPr>
          <w:rFonts w:ascii="Book Antiqua" w:hAnsi="Book Antiqua" w:cs="Times New Roman"/>
          <w:sz w:val="24"/>
          <w:szCs w:val="24"/>
        </w:rPr>
        <w:lastRenderedPageBreak/>
        <w:t xml:space="preserve">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66"/>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w:t>
      </w:r>
      <w:r>
        <w:rPr>
          <w:rFonts w:ascii="Book Antiqua" w:hAnsi="Book Antiqua" w:cs="Times New Roman"/>
          <w:sz w:val="24"/>
          <w:szCs w:val="24"/>
        </w:rPr>
        <w:lastRenderedPageBreak/>
        <w:t xml:space="preserve">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work 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w:t>
      </w:r>
      <w:r w:rsidRPr="00837293">
        <w:rPr>
          <w:rFonts w:ascii="Book Antiqua" w:hAnsi="Book Antiqua"/>
          <w:sz w:val="24"/>
          <w:szCs w:val="24"/>
        </w:rPr>
        <w:lastRenderedPageBreak/>
        <w:t xml:space="preserve">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67" w:name="_Hlk168331510"/>
      <w:r w:rsidRPr="009E004F">
        <w:rPr>
          <w:rFonts w:ascii="Book Antiqua" w:hAnsi="Book Antiqua" w:cs="Times New Roman"/>
          <w:sz w:val="24"/>
          <w:szCs w:val="24"/>
        </w:rPr>
        <w:lastRenderedPageBreak/>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 xml:space="preserve">There are very few comparisons between FIML and MI approaches to missing data. This makes it hard to assess if one method is more efficient at dealing with missing </w:t>
      </w:r>
      <w:r>
        <w:rPr>
          <w:rFonts w:ascii="Book Antiqua" w:hAnsi="Book Antiqua" w:cs="Times New Roman"/>
          <w:sz w:val="24"/>
          <w:szCs w:val="24"/>
        </w:rPr>
        <w:lastRenderedPageBreak/>
        <w:t>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68" w:name="_Toc172884407"/>
      <w:bookmarkEnd w:id="167"/>
      <w:r w:rsidRPr="00B4615B">
        <w:t>Simulation of Handling Missing Data Strategies</w:t>
      </w:r>
      <w:bookmarkEnd w:id="168"/>
    </w:p>
    <w:p w14:paraId="6D603332" w14:textId="77777777" w:rsidR="00275F19" w:rsidRDefault="00275F19" w:rsidP="00275F19">
      <w:pPr>
        <w:spacing w:line="480" w:lineRule="auto"/>
        <w:rPr>
          <w:rFonts w:ascii="Book Antiqua" w:hAnsi="Book Antiqua" w:cs="Times New Roman"/>
          <w:sz w:val="24"/>
          <w:szCs w:val="24"/>
        </w:rPr>
      </w:pPr>
      <w:bookmarkStart w:id="169" w:name="_Hlk168331674"/>
      <w:r>
        <w:rPr>
          <w:rFonts w:ascii="Book Antiqua" w:hAnsi="Book Antiqua" w:cs="Times New Roman"/>
          <w:sz w:val="24"/>
          <w:szCs w:val="24"/>
        </w:rPr>
        <w:t>Both FIML and MI practices require data to either be MCAR or MAR. A FIML approach can be achieved in Stata by using the ‘</w:t>
      </w:r>
      <w:proofErr w:type="spellStart"/>
      <w:r>
        <w:rPr>
          <w:rFonts w:ascii="Book Antiqua" w:hAnsi="Book Antiqua" w:cs="Times New Roman"/>
          <w:sz w:val="24"/>
          <w:szCs w:val="24"/>
        </w:rPr>
        <w:t>sem</w:t>
      </w:r>
      <w:proofErr w:type="spellEnd"/>
      <w:r>
        <w:rPr>
          <w:rFonts w:ascii="Book Antiqua" w:hAnsi="Book Antiqua" w:cs="Times New Roman"/>
          <w:sz w:val="24"/>
          <w:szCs w:val="24"/>
        </w:rPr>
        <w:t>’ command – using structural equation modelling and using the ‘</w:t>
      </w:r>
      <w:proofErr w:type="spellStart"/>
      <w:r>
        <w:rPr>
          <w:rFonts w:ascii="Book Antiqua" w:hAnsi="Book Antiqua" w:cs="Times New Roman"/>
          <w:sz w:val="24"/>
          <w:szCs w:val="24"/>
        </w:rPr>
        <w:t>mlvm</w:t>
      </w:r>
      <w:proofErr w:type="spellEnd"/>
      <w:r>
        <w:rPr>
          <w:rFonts w:ascii="Book Antiqua" w:hAnsi="Book Antiqua" w:cs="Times New Roman"/>
          <w:sz w:val="24"/>
          <w:szCs w:val="24"/>
        </w:rPr>
        <w:t>’ estimation option (</w:t>
      </w:r>
      <w:proofErr w:type="spellStart"/>
      <w:r>
        <w:rPr>
          <w:rFonts w:ascii="Book Antiqua" w:hAnsi="Book Antiqua" w:cs="Times New Roman"/>
          <w:sz w:val="24"/>
          <w:szCs w:val="24"/>
        </w:rPr>
        <w:t>mlvm</w:t>
      </w:r>
      <w:proofErr w:type="spellEnd"/>
      <w:r>
        <w:rPr>
          <w:rFonts w:ascii="Book Antiqua" w:hAnsi="Book Antiqua" w:cs="Times New Roman"/>
          <w:sz w:val="24"/>
          <w:szCs w:val="24"/>
        </w:rPr>
        <w:t xml:space="preserve">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This dependent variable and three independent variables form a basic OLS linear regression model that is called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02AF1A44" w:rsidR="00275F19" w:rsidRDefault="00275F19" w:rsidP="00275F19">
      <w:pPr>
        <w:spacing w:line="480" w:lineRule="auto"/>
        <w:rPr>
          <w:rFonts w:ascii="Book Antiqua" w:hAnsi="Book Antiqua"/>
          <w:sz w:val="24"/>
          <w:szCs w:val="24"/>
        </w:rPr>
      </w:pPr>
      <w:bookmarkStart w:id="170" w:name="_Hlk168331689"/>
      <w:bookmarkEnd w:id="169"/>
      <w:r>
        <w:rPr>
          <w:rFonts w:ascii="Book Antiqua" w:hAnsi="Book Antiqua"/>
          <w:sz w:val="24"/>
          <w:szCs w:val="24"/>
        </w:rPr>
        <w:t>The results presented in table 2.</w:t>
      </w:r>
      <w:r w:rsidR="00363EB4">
        <w:rPr>
          <w:rFonts w:ascii="Book Antiqua" w:hAnsi="Book Antiqua"/>
          <w:sz w:val="24"/>
          <w:szCs w:val="24"/>
        </w:rPr>
        <w:t>36</w:t>
      </w:r>
      <w:r>
        <w:rPr>
          <w:rFonts w:ascii="Book Antiqua" w:hAnsi="Book Antiqua"/>
          <w:sz w:val="24"/>
          <w:szCs w:val="24"/>
        </w:rPr>
        <w:t xml:space="preserve">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w:t>
      </w:r>
      <w:r>
        <w:rPr>
          <w:rFonts w:ascii="Book Antiqua" w:hAnsi="Book Antiqua"/>
          <w:sz w:val="24"/>
          <w:szCs w:val="24"/>
        </w:rPr>
        <w:lastRenderedPageBreak/>
        <w:t xml:space="preserve">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lastRenderedPageBreak/>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w:t>
      </w:r>
      <w:r>
        <w:rPr>
          <w:rFonts w:ascii="Book Antiqua" w:hAnsi="Book Antiqua"/>
          <w:sz w:val="24"/>
          <w:szCs w:val="24"/>
        </w:rPr>
        <w:lastRenderedPageBreak/>
        <w:t xml:space="preserve">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0"/>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74DE0D04" w:rsidR="00275F19" w:rsidRDefault="00275F19" w:rsidP="004212A8">
      <w:pPr>
        <w:pStyle w:val="Caption"/>
      </w:pPr>
      <w:bookmarkStart w:id="171" w:name="_Toc172884481"/>
      <w:r>
        <w:lastRenderedPageBreak/>
        <w:t xml:space="preserve">Table </w:t>
      </w:r>
      <w:fldSimple w:instr=" STYLEREF 1 \s ">
        <w:r w:rsidR="00AE633D">
          <w:rPr>
            <w:noProof/>
          </w:rPr>
          <w:t>2</w:t>
        </w:r>
      </w:fldSimple>
      <w:r w:rsidR="00AE633D">
        <w:t>.</w:t>
      </w:r>
      <w:fldSimple w:instr=" SEQ Table \* ARABIC \s 1 ">
        <w:r w:rsidR="00AE633D">
          <w:rPr>
            <w:noProof/>
          </w:rPr>
          <w:t>35</w:t>
        </w:r>
      </w:fldSimple>
      <w:r>
        <w:t xml:space="preserve"> </w:t>
      </w:r>
      <w:r w:rsidRPr="00B82632">
        <w:t>Simulation Regression Models Using a MAR Principle</w:t>
      </w:r>
      <w:bookmarkEnd w:id="171"/>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AE633D"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35B1A0E"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Table 2.</w:t>
            </w:r>
            <w:r w:rsidR="002E54D7" w:rsidRPr="00AE633D">
              <w:rPr>
                <w:rFonts w:ascii="Times New Roman" w:hAnsi="Times New Roman" w:cs="Times New Roman"/>
                <w:sz w:val="20"/>
                <w:szCs w:val="20"/>
                <w:lang w:val="en-US"/>
              </w:rPr>
              <w:t>36</w:t>
            </w:r>
            <w:r w:rsidRPr="00AE633D">
              <w:rPr>
                <w:rFonts w:ascii="Times New Roman" w:hAnsi="Times New Roman" w:cs="Times New Roman"/>
                <w:sz w:val="20"/>
                <w:szCs w:val="20"/>
                <w:lang w:val="en-US"/>
              </w:rPr>
              <w:t xml:space="preserve"> Simulation Regression Models Using a MAR Principle</w:t>
            </w:r>
          </w:p>
        </w:tc>
      </w:tr>
      <w:tr w:rsidR="00275F19" w:rsidRPr="00AE633D"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60FD796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Records 'God Model'</w:t>
            </w:r>
          </w:p>
        </w:tc>
        <w:tc>
          <w:tcPr>
            <w:tcW w:w="0" w:type="auto"/>
            <w:hideMark/>
          </w:tcPr>
          <w:p w14:paraId="77286EE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Complete SEM</w:t>
            </w:r>
          </w:p>
        </w:tc>
        <w:tc>
          <w:tcPr>
            <w:tcW w:w="0" w:type="auto"/>
            <w:hideMark/>
          </w:tcPr>
          <w:p w14:paraId="6533EDC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=0</w:t>
            </w:r>
          </w:p>
        </w:tc>
        <w:tc>
          <w:tcPr>
            <w:tcW w:w="0" w:type="auto"/>
            <w:hideMark/>
          </w:tcPr>
          <w:p w14:paraId="1D0CDB5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All Missingness coded as =1</w:t>
            </w:r>
          </w:p>
        </w:tc>
        <w:tc>
          <w:tcPr>
            <w:tcW w:w="0" w:type="auto"/>
            <w:hideMark/>
          </w:tcPr>
          <w:p w14:paraId="11475AE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Single Use Modal Imputation</w:t>
            </w:r>
          </w:p>
        </w:tc>
        <w:tc>
          <w:tcPr>
            <w:tcW w:w="0" w:type="auto"/>
            <w:hideMark/>
          </w:tcPr>
          <w:p w14:paraId="7977B9B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FIML</w:t>
            </w:r>
          </w:p>
        </w:tc>
        <w:tc>
          <w:tcPr>
            <w:tcW w:w="0" w:type="auto"/>
            <w:hideMark/>
          </w:tcPr>
          <w:p w14:paraId="011BB0B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Imputed with 100 imputations</w:t>
            </w:r>
          </w:p>
        </w:tc>
      </w:tr>
      <w:tr w:rsidR="00275F19" w:rsidRPr="00AE633D"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1</w:t>
            </w:r>
          </w:p>
        </w:tc>
        <w:tc>
          <w:tcPr>
            <w:tcW w:w="0" w:type="auto"/>
            <w:hideMark/>
          </w:tcPr>
          <w:p w14:paraId="60BCFA7D" w14:textId="1EBB89A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4CE26BAB" w14:textId="652FE81A"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 xml:space="preserve">0.19] </w:t>
            </w:r>
          </w:p>
        </w:tc>
        <w:tc>
          <w:tcPr>
            <w:tcW w:w="0" w:type="auto"/>
            <w:hideMark/>
          </w:tcPr>
          <w:p w14:paraId="25496C4B" w14:textId="169934A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0CCC45AD" w14:textId="75D0E775"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1399BBD1"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0BC6FCB9" w14:textId="325FBA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0.27]</w:t>
            </w:r>
          </w:p>
        </w:tc>
        <w:tc>
          <w:tcPr>
            <w:tcW w:w="0" w:type="auto"/>
            <w:hideMark/>
          </w:tcPr>
          <w:p w14:paraId="6BD9F6BB"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[-0.12,-0.12]</w:t>
            </w:r>
          </w:p>
        </w:tc>
        <w:tc>
          <w:tcPr>
            <w:tcW w:w="0" w:type="auto"/>
            <w:hideMark/>
          </w:tcPr>
          <w:p w14:paraId="23DB669C" w14:textId="64ADDD5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2FC401F" w14:textId="7AA13E5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0.18]</w:t>
            </w:r>
          </w:p>
        </w:tc>
        <w:tc>
          <w:tcPr>
            <w:tcW w:w="0" w:type="auto"/>
            <w:hideMark/>
          </w:tcPr>
          <w:p w14:paraId="1234A9C0" w14:textId="698E958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r>
      <w:tr w:rsidR="00275F19" w:rsidRPr="00AE633D"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74F9F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357804C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5B7BE3"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48ACA58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256313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ABAFCC"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8841F9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FBDC99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EEA790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430A6C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2</w:t>
            </w:r>
          </w:p>
        </w:tc>
        <w:tc>
          <w:tcPr>
            <w:tcW w:w="0" w:type="auto"/>
            <w:hideMark/>
          </w:tcPr>
          <w:p w14:paraId="4772A152" w14:textId="2E9FF596"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13A396D1" w14:textId="5F56512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5DD831B" w14:textId="50D2246B"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1DFB589C" w14:textId="382292F3"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4E831C2F"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16DD03CE" w14:textId="509CE33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28, -</w:t>
            </w:r>
            <w:r w:rsidRPr="00AE633D">
              <w:rPr>
                <w:rFonts w:ascii="Times New Roman" w:hAnsi="Times New Roman" w:cs="Times New Roman"/>
                <w:sz w:val="20"/>
                <w:szCs w:val="20"/>
                <w:lang w:val="en-US"/>
              </w:rPr>
              <w:t>0.28]</w:t>
            </w:r>
          </w:p>
        </w:tc>
        <w:tc>
          <w:tcPr>
            <w:tcW w:w="0" w:type="auto"/>
            <w:hideMark/>
          </w:tcPr>
          <w:p w14:paraId="37E7A950" w14:textId="69AD5AD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12, -</w:t>
            </w:r>
            <w:r w:rsidRPr="00AE633D">
              <w:rPr>
                <w:rFonts w:ascii="Times New Roman" w:hAnsi="Times New Roman" w:cs="Times New Roman"/>
                <w:sz w:val="20"/>
                <w:szCs w:val="20"/>
                <w:lang w:val="en-US"/>
              </w:rPr>
              <w:t>0.12]</w:t>
            </w:r>
          </w:p>
        </w:tc>
        <w:tc>
          <w:tcPr>
            <w:tcW w:w="0" w:type="auto"/>
            <w:hideMark/>
          </w:tcPr>
          <w:p w14:paraId="4D5733BC" w14:textId="4114D01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c>
          <w:tcPr>
            <w:tcW w:w="0" w:type="auto"/>
            <w:hideMark/>
          </w:tcPr>
          <w:p w14:paraId="25688CB0" w14:textId="67513F01"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36EA0A2A" w14:textId="1B9678AC"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r>
      <w:tr w:rsidR="00275F19" w:rsidRPr="00AE633D"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1193911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530C0F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A67BFBD"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93380BE"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7DEACA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4923BE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59115127"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8633A82"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61C851EF"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5CFC2D51"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Independent Variable 3</w:t>
            </w:r>
          </w:p>
        </w:tc>
        <w:tc>
          <w:tcPr>
            <w:tcW w:w="0" w:type="auto"/>
            <w:hideMark/>
          </w:tcPr>
          <w:p w14:paraId="4BDB0C85" w14:textId="312E83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2D7C2834" w14:textId="6B97DAE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19, -</w:t>
            </w:r>
            <w:r w:rsidRPr="00AE633D">
              <w:rPr>
                <w:rFonts w:ascii="Times New Roman" w:hAnsi="Times New Roman" w:cs="Times New Roman"/>
                <w:sz w:val="20"/>
                <w:szCs w:val="20"/>
                <w:lang w:val="en-US"/>
              </w:rPr>
              <w:t>0.19]</w:t>
            </w:r>
          </w:p>
        </w:tc>
        <w:tc>
          <w:tcPr>
            <w:tcW w:w="0" w:type="auto"/>
            <w:hideMark/>
          </w:tcPr>
          <w:p w14:paraId="0F1F1D39" w14:textId="4F058358"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10, -</w:t>
            </w:r>
            <w:r w:rsidRPr="00AE633D">
              <w:rPr>
                <w:rFonts w:ascii="Times New Roman" w:hAnsi="Times New Roman" w:cs="Times New Roman"/>
                <w:sz w:val="20"/>
                <w:szCs w:val="20"/>
                <w:lang w:val="en-US"/>
              </w:rPr>
              <w:t>0,10]</w:t>
            </w:r>
          </w:p>
        </w:tc>
        <w:tc>
          <w:tcPr>
            <w:tcW w:w="0" w:type="auto"/>
            <w:hideMark/>
          </w:tcPr>
          <w:p w14:paraId="37B0CE60"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14EA1B55"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[-0.19,-0.19]</w:t>
            </w:r>
          </w:p>
        </w:tc>
        <w:tc>
          <w:tcPr>
            <w:tcW w:w="0" w:type="auto"/>
            <w:hideMark/>
          </w:tcPr>
          <w:p w14:paraId="74275947" w14:textId="77777777"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[0.07,0.07]</w:t>
            </w:r>
          </w:p>
        </w:tc>
        <w:tc>
          <w:tcPr>
            <w:tcW w:w="0" w:type="auto"/>
            <w:hideMark/>
          </w:tcPr>
          <w:p w14:paraId="2498EAFC" w14:textId="4C8D350D"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25, -</w:t>
            </w:r>
            <w:r w:rsidRPr="00AE633D">
              <w:rPr>
                <w:rFonts w:ascii="Times New Roman" w:hAnsi="Times New Roman" w:cs="Times New Roman"/>
                <w:sz w:val="20"/>
                <w:szCs w:val="20"/>
                <w:lang w:val="en-US"/>
              </w:rPr>
              <w:t>0.25]</w:t>
            </w:r>
          </w:p>
        </w:tc>
        <w:tc>
          <w:tcPr>
            <w:tcW w:w="0" w:type="auto"/>
            <w:hideMark/>
          </w:tcPr>
          <w:p w14:paraId="197B987F" w14:textId="28CFD32E"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20, -</w:t>
            </w:r>
            <w:r w:rsidRPr="00AE633D">
              <w:rPr>
                <w:rFonts w:ascii="Times New Roman" w:hAnsi="Times New Roman" w:cs="Times New Roman"/>
                <w:sz w:val="20"/>
                <w:szCs w:val="20"/>
                <w:lang w:val="en-US"/>
              </w:rPr>
              <w:t>0.20]</w:t>
            </w:r>
          </w:p>
        </w:tc>
        <w:tc>
          <w:tcPr>
            <w:tcW w:w="0" w:type="auto"/>
            <w:hideMark/>
          </w:tcPr>
          <w:p w14:paraId="3595F689" w14:textId="678145B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w:t>
            </w:r>
            <w:r w:rsidR="00944AE7" w:rsidRPr="00AE633D">
              <w:rPr>
                <w:rFonts w:ascii="Times New Roman" w:hAnsi="Times New Roman" w:cs="Times New Roman"/>
                <w:b/>
                <w:bCs/>
                <w:sz w:val="20"/>
                <w:szCs w:val="20"/>
                <w:lang w:val="en-US"/>
              </w:rPr>
              <w:t>19, -</w:t>
            </w:r>
            <w:r w:rsidRPr="00AE633D">
              <w:rPr>
                <w:rFonts w:ascii="Times New Roman" w:hAnsi="Times New Roman" w:cs="Times New Roman"/>
                <w:b/>
                <w:bCs/>
                <w:sz w:val="20"/>
                <w:szCs w:val="20"/>
                <w:lang w:val="en-US"/>
              </w:rPr>
              <w:t>0.19]</w:t>
            </w:r>
          </w:p>
        </w:tc>
        <w:tc>
          <w:tcPr>
            <w:tcW w:w="0" w:type="auto"/>
            <w:hideMark/>
          </w:tcPr>
          <w:p w14:paraId="551FBAAA" w14:textId="2CA46DC2" w:rsidR="00275F19" w:rsidRPr="00AE633D"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w:t>
            </w:r>
            <w:r w:rsidR="00944AE7" w:rsidRPr="00AE633D">
              <w:rPr>
                <w:rFonts w:ascii="Times New Roman" w:hAnsi="Times New Roman" w:cs="Times New Roman"/>
                <w:sz w:val="20"/>
                <w:szCs w:val="20"/>
                <w:lang w:val="en-US"/>
              </w:rPr>
              <w:t>18, -</w:t>
            </w:r>
            <w:r w:rsidRPr="00AE633D">
              <w:rPr>
                <w:rFonts w:ascii="Times New Roman" w:hAnsi="Times New Roman" w:cs="Times New Roman"/>
                <w:sz w:val="20"/>
                <w:szCs w:val="20"/>
                <w:lang w:val="en-US"/>
              </w:rPr>
              <w:t>0.18]</w:t>
            </w:r>
          </w:p>
        </w:tc>
      </w:tr>
      <w:tr w:rsidR="00275F19" w:rsidRPr="00AE633D"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 </w:t>
            </w:r>
          </w:p>
        </w:tc>
        <w:tc>
          <w:tcPr>
            <w:tcW w:w="0" w:type="auto"/>
            <w:hideMark/>
          </w:tcPr>
          <w:p w14:paraId="31652C44"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5FFAB5"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2A21A89A"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684DF44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1A1744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79F6A6E0"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066CCC79"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[(0.01.0.01)]</w:t>
            </w:r>
          </w:p>
        </w:tc>
        <w:tc>
          <w:tcPr>
            <w:tcW w:w="0" w:type="auto"/>
            <w:hideMark/>
          </w:tcPr>
          <w:p w14:paraId="16ED036B"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c>
          <w:tcPr>
            <w:tcW w:w="0" w:type="auto"/>
            <w:hideMark/>
          </w:tcPr>
          <w:p w14:paraId="1DA8E1F6"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[(0.02,0.02)]</w:t>
            </w:r>
          </w:p>
        </w:tc>
        <w:tc>
          <w:tcPr>
            <w:tcW w:w="0" w:type="auto"/>
            <w:hideMark/>
          </w:tcPr>
          <w:p w14:paraId="72F155C8" w14:textId="77777777" w:rsidR="00275F19" w:rsidRPr="00AE633D"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[(0.02,0.02)]</w:t>
            </w:r>
          </w:p>
        </w:tc>
      </w:tr>
      <w:tr w:rsidR="00275F19" w:rsidRPr="00AE633D"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AE633D" w:rsidRDefault="00275F19" w:rsidP="00BD4372">
            <w:pPr>
              <w:rPr>
                <w:rFonts w:ascii="Times New Roman" w:hAnsi="Times New Roman" w:cs="Times New Roman"/>
                <w:sz w:val="20"/>
                <w:szCs w:val="20"/>
              </w:rPr>
            </w:pPr>
            <w:r w:rsidRPr="00AE633D">
              <w:rPr>
                <w:rFonts w:ascii="Times New Roman" w:hAnsi="Times New Roman" w:cs="Times New Roman"/>
                <w:sz w:val="20"/>
                <w:szCs w:val="20"/>
                <w:lang w:val="en-US"/>
              </w:rPr>
              <w:t>Number of observations</w:t>
            </w:r>
          </w:p>
        </w:tc>
        <w:tc>
          <w:tcPr>
            <w:tcW w:w="0" w:type="auto"/>
            <w:hideMark/>
          </w:tcPr>
          <w:p w14:paraId="333FF128" w14:textId="08D684AB"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C72B2B5" w14:textId="193026E3"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tc>
        <w:tc>
          <w:tcPr>
            <w:tcW w:w="0" w:type="auto"/>
            <w:hideMark/>
          </w:tcPr>
          <w:p w14:paraId="7980FB9B"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513</w:t>
            </w:r>
          </w:p>
          <w:p w14:paraId="200A1FFD" w14:textId="4E7C59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468FEEDD" w14:textId="137A4A85"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8527E8D" w14:textId="5589939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A02095" w14:textId="19F0592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6F8FABC4" w14:textId="34982D31"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014B31AC" w14:textId="4D0A8159"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b/>
                <w:bCs/>
                <w:sz w:val="20"/>
                <w:szCs w:val="20"/>
                <w:lang w:val="en-US"/>
              </w:rPr>
              <w:t>1000</w:t>
            </w:r>
          </w:p>
          <w:p w14:paraId="421936E8" w14:textId="2711174A"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lang w:val="en-US"/>
              </w:rPr>
              <w:t>1000</w:t>
            </w:r>
          </w:p>
          <w:p w14:paraId="582AF210" w14:textId="55B73132" w:rsidR="00275F19" w:rsidRPr="00AE633D"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AE633D"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AE633D" w:rsidRDefault="00275F19" w:rsidP="00BD4372">
            <w:pPr>
              <w:jc w:val="center"/>
              <w:rPr>
                <w:rFonts w:ascii="Times New Roman" w:hAnsi="Times New Roman" w:cs="Times New Roman"/>
                <w:sz w:val="20"/>
                <w:szCs w:val="20"/>
              </w:rPr>
            </w:pPr>
            <w:r w:rsidRPr="00AE633D">
              <w:rPr>
                <w:rFonts w:ascii="Times New Roman" w:hAnsi="Times New Roman" w:cs="Times New Roman"/>
                <w:sz w:val="20"/>
                <w:szCs w:val="20"/>
                <w:lang w:val="en-US"/>
              </w:rPr>
              <w:t>*** p&lt;.001, ** p&lt;.01, * p&lt;.05</w:t>
            </w:r>
            <w:r w:rsidRPr="00AE633D">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72"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73" w:name="_Toc172884408"/>
      <w:bookmarkEnd w:id="172"/>
      <w:r w:rsidRPr="00B4615B">
        <w:t>Handling Missing Data in the NCDS</w:t>
      </w:r>
      <w:bookmarkEnd w:id="173"/>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16"/>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223FCC1C"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37</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69BB9C0F" w:rsidR="00275F19" w:rsidRPr="00837293" w:rsidRDefault="00275F19" w:rsidP="004212A8">
      <w:pPr>
        <w:pStyle w:val="Caption"/>
      </w:pPr>
      <w:bookmarkStart w:id="174" w:name="_Toc161657316"/>
      <w:bookmarkStart w:id="175" w:name="_Toc172884482"/>
      <w:r w:rsidRPr="00837293">
        <w:t xml:space="preserve">Table </w:t>
      </w:r>
      <w:fldSimple w:instr=" STYLEREF 1 \s ">
        <w:r w:rsidR="00AE633D">
          <w:rPr>
            <w:noProof/>
          </w:rPr>
          <w:t>2</w:t>
        </w:r>
      </w:fldSimple>
      <w:r w:rsidR="00AE633D">
        <w:t>.</w:t>
      </w:r>
      <w:fldSimple w:instr=" SEQ Table \* ARABIC \s 1 ">
        <w:r w:rsidR="00AE633D">
          <w:rPr>
            <w:noProof/>
          </w:rPr>
          <w:t>36</w:t>
        </w:r>
      </w:fldSimple>
      <w:r w:rsidRPr="00837293">
        <w:t xml:space="preserve"> Missing data patterns for NCDS</w:t>
      </w:r>
      <w:bookmarkEnd w:id="174"/>
      <w:bookmarkEnd w:id="175"/>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76"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76"/>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17"/>
      </w:r>
      <w:r w:rsidRPr="00837293">
        <w:rPr>
          <w:rFonts w:ascii="Book Antiqua" w:hAnsi="Book Antiqua" w:cs="Times New Roman"/>
          <w:sz w:val="24"/>
          <w:szCs w:val="24"/>
        </w:rPr>
        <w:t>.</w:t>
      </w:r>
    </w:p>
    <w:p w14:paraId="1C4F82FA" w14:textId="1259557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18"/>
      </w:r>
      <w:r w:rsidRPr="00837293">
        <w:rPr>
          <w:rFonts w:ascii="Book Antiqua" w:hAnsi="Book Antiqua" w:cs="Times New Roman"/>
          <w:sz w:val="24"/>
          <w:szCs w:val="24"/>
        </w:rPr>
        <w:t xml:space="preserve"> were checked to see the distributions of each variable against the imputations</w:t>
      </w:r>
      <w:r w:rsidR="00363EB4">
        <w:rPr>
          <w:rStyle w:val="FootnoteReference"/>
          <w:rFonts w:ascii="Book Antiqua" w:hAnsi="Book Antiqua" w:cs="Times New Roman"/>
          <w:sz w:val="24"/>
          <w:szCs w:val="24"/>
        </w:rPr>
        <w:footnoteReference w:id="19"/>
      </w:r>
      <w:r w:rsidRPr="00837293">
        <w:rPr>
          <w:rFonts w:ascii="Book Antiqua" w:hAnsi="Book Antiqua" w:cs="Times New Roman"/>
          <w:sz w:val="24"/>
          <w:szCs w:val="24"/>
        </w:rPr>
        <w:t xml:space="preserve">. </w:t>
      </w:r>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Default="00275F19" w:rsidP="00CC0EA4">
      <w:pPr>
        <w:spacing w:line="480" w:lineRule="auto"/>
        <w:rPr>
          <w:rFonts w:ascii="Book Antiqua" w:hAnsi="Book Antiqua" w:cs="Times New Roman"/>
          <w:sz w:val="24"/>
          <w:szCs w:val="24"/>
        </w:rPr>
      </w:pPr>
      <w:r w:rsidRPr="00CC0EA4">
        <w:rPr>
          <w:rFonts w:ascii="Book Antiqua" w:hAnsi="Book Antiqua" w:cs="Times New Roman"/>
          <w:sz w:val="24"/>
          <w:szCs w:val="24"/>
        </w:rPr>
        <w:t xml:space="preserve">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w:t>
      </w:r>
      <w:proofErr w:type="spellStart"/>
      <w:r w:rsidRPr="00CC0EA4">
        <w:rPr>
          <w:rFonts w:ascii="Book Antiqua" w:hAnsi="Book Antiqua" w:cs="Times New Roman"/>
          <w:sz w:val="24"/>
          <w:szCs w:val="24"/>
        </w:rPr>
        <w:t>log</w:t>
      </w:r>
      <w:proofErr w:type="spellEnd"/>
      <w:r w:rsidRPr="00CC0EA4">
        <w:rPr>
          <w:rFonts w:ascii="Book Antiqua" w:hAnsi="Book Antiqua" w:cs="Times New Roman"/>
          <w:sz w:val="24"/>
          <w:szCs w:val="24"/>
        </w:rPr>
        <w:t xml:space="preserve"> odds and average marginal effects across the variables. However, these slight differences are not large enough to impact the substantive conclusions presented in the </w:t>
      </w:r>
      <w:r w:rsidRPr="00CC0EA4">
        <w:rPr>
          <w:rFonts w:ascii="Book Antiqua" w:hAnsi="Book Antiqua" w:cs="Times New Roman"/>
          <w:sz w:val="24"/>
          <w:szCs w:val="24"/>
        </w:rPr>
        <w:lastRenderedPageBreak/>
        <w:t>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6701F78B" w14:textId="6168E81E" w:rsidR="00363EB4" w:rsidRDefault="00363EB4" w:rsidP="00CC0EA4">
      <w:pPr>
        <w:spacing w:line="480" w:lineRule="auto"/>
        <w:rPr>
          <w:rFonts w:ascii="Book Antiqua" w:hAnsi="Book Antiqua" w:cs="Times New Roman"/>
          <w:sz w:val="24"/>
          <w:szCs w:val="24"/>
        </w:rPr>
      </w:pPr>
      <w:r>
        <w:rPr>
          <w:rFonts w:ascii="Book Antiqua" w:hAnsi="Book Antiqua" w:cs="Times New Roman"/>
          <w:sz w:val="24"/>
          <w:szCs w:val="24"/>
        </w:rPr>
        <w:t xml:space="preserve">To aid interpretation further, figure 2.27 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figure 2.28. </w:t>
      </w:r>
    </w:p>
    <w:p w14:paraId="3B9F71DA" w14:textId="77777777" w:rsidR="000B44B1" w:rsidRDefault="000B44B1" w:rsidP="00CC0EA4">
      <w:pPr>
        <w:spacing w:line="480" w:lineRule="auto"/>
        <w:rPr>
          <w:rFonts w:ascii="Book Antiqua" w:hAnsi="Book Antiqua" w:cs="Times New Roman"/>
          <w:sz w:val="24"/>
          <w:szCs w:val="24"/>
        </w:rPr>
      </w:pPr>
    </w:p>
    <w:p w14:paraId="0EE737FE" w14:textId="77777777" w:rsidR="000B44B1" w:rsidRDefault="000B44B1" w:rsidP="00CC0EA4">
      <w:pPr>
        <w:spacing w:line="480" w:lineRule="auto"/>
        <w:rPr>
          <w:rFonts w:ascii="Book Antiqua" w:hAnsi="Book Antiqua" w:cs="Times New Roman"/>
          <w:sz w:val="24"/>
          <w:szCs w:val="24"/>
        </w:rPr>
      </w:pPr>
    </w:p>
    <w:tbl>
      <w:tblPr>
        <w:tblStyle w:val="GridTable6Colorful"/>
        <w:tblW w:w="0" w:type="auto"/>
        <w:tblLook w:val="04A0" w:firstRow="1" w:lastRow="0" w:firstColumn="1" w:lastColumn="0" w:noHBand="0" w:noVBand="1"/>
      </w:tblPr>
      <w:tblGrid>
        <w:gridCol w:w="6354"/>
        <w:gridCol w:w="875"/>
        <w:gridCol w:w="875"/>
      </w:tblGrid>
      <w:tr w:rsidR="000B44B1" w:rsidRPr="00B4615B" w14:paraId="75146846" w14:textId="11736034"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23E694F" w14:textId="07959388" w:rsidR="000B44B1" w:rsidRPr="00B4615B" w:rsidRDefault="000B44B1" w:rsidP="003C0598">
            <w:r w:rsidRPr="00B4615B">
              <w:rPr>
                <w:color w:val="auto"/>
              </w:rPr>
              <w:lastRenderedPageBreak/>
              <w:t>Table 1: Descriptive Statistics for Economic Activity</w:t>
            </w:r>
          </w:p>
        </w:tc>
      </w:tr>
      <w:tr w:rsidR="000B44B1" w:rsidRPr="00B4615B" w14:paraId="6D692D59" w14:textId="7F5ABAEF"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F12A23" w14:textId="77777777" w:rsidR="000B44B1" w:rsidRPr="00B4615B" w:rsidRDefault="000B44B1" w:rsidP="003C0598">
            <w:pPr>
              <w:rPr>
                <w:color w:val="auto"/>
              </w:rPr>
            </w:pPr>
          </w:p>
        </w:tc>
        <w:tc>
          <w:tcPr>
            <w:tcW w:w="0" w:type="auto"/>
          </w:tcPr>
          <w:p w14:paraId="34990532" w14:textId="553EAA16"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Pr>
                <w:color w:val="auto"/>
              </w:rPr>
              <w:t>CRA</w:t>
            </w:r>
            <w:r w:rsidRPr="00B4615B">
              <w:rPr>
                <w:color w:val="auto"/>
              </w:rPr>
              <w:t>%</w:t>
            </w:r>
          </w:p>
        </w:tc>
        <w:tc>
          <w:tcPr>
            <w:tcW w:w="0" w:type="auto"/>
          </w:tcPr>
          <w:p w14:paraId="56C26EB7" w14:textId="60C71F50"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MI%</w:t>
            </w:r>
          </w:p>
        </w:tc>
      </w:tr>
      <w:tr w:rsidR="000B44B1" w:rsidRPr="00B4615B" w14:paraId="6D2726EE" w14:textId="7C1E411D" w:rsidTr="003C0598">
        <w:tc>
          <w:tcPr>
            <w:cnfStyle w:val="001000000000" w:firstRow="0" w:lastRow="0" w:firstColumn="1" w:lastColumn="0" w:oddVBand="0" w:evenVBand="0" w:oddHBand="0" w:evenHBand="0" w:firstRowFirstColumn="0" w:firstRowLastColumn="0" w:lastRowFirstColumn="0" w:lastRowLastColumn="0"/>
            <w:tcW w:w="0" w:type="auto"/>
          </w:tcPr>
          <w:p w14:paraId="76FDA108" w14:textId="77777777" w:rsidR="000B44B1" w:rsidRPr="00B4615B" w:rsidRDefault="000B44B1" w:rsidP="003C0598">
            <w:pPr>
              <w:rPr>
                <w:color w:val="auto"/>
              </w:rPr>
            </w:pPr>
            <w:r w:rsidRPr="00B4615B">
              <w:rPr>
                <w:color w:val="auto"/>
              </w:rPr>
              <w:t>Continue Schooling or not after September when individuals are 16</w:t>
            </w:r>
          </w:p>
        </w:tc>
        <w:tc>
          <w:tcPr>
            <w:tcW w:w="0" w:type="auto"/>
          </w:tcPr>
          <w:p w14:paraId="579AEA9B"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FB4DF2F"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082FF429" w14:textId="48E2EC6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0D6483" w14:textId="77777777" w:rsidR="000B44B1" w:rsidRPr="00B4615B" w:rsidRDefault="000B44B1" w:rsidP="003C0598">
            <w:pPr>
              <w:rPr>
                <w:color w:val="auto"/>
              </w:rPr>
            </w:pPr>
            <w:r w:rsidRPr="00B4615B">
              <w:rPr>
                <w:color w:val="auto"/>
              </w:rPr>
              <w:t xml:space="preserve">  Don't Continue Schooling</w:t>
            </w:r>
          </w:p>
        </w:tc>
        <w:tc>
          <w:tcPr>
            <w:tcW w:w="0" w:type="auto"/>
          </w:tcPr>
          <w:p w14:paraId="6D5C478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c>
          <w:tcPr>
            <w:tcW w:w="0" w:type="auto"/>
          </w:tcPr>
          <w:p w14:paraId="449445EC" w14:textId="1785BB6E"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61.72%</w:t>
            </w:r>
          </w:p>
        </w:tc>
      </w:tr>
      <w:tr w:rsidR="000B44B1" w:rsidRPr="00B4615B" w14:paraId="2644A58D" w14:textId="074B370B" w:rsidTr="003C0598">
        <w:tc>
          <w:tcPr>
            <w:cnfStyle w:val="001000000000" w:firstRow="0" w:lastRow="0" w:firstColumn="1" w:lastColumn="0" w:oddVBand="0" w:evenVBand="0" w:oddHBand="0" w:evenHBand="0" w:firstRowFirstColumn="0" w:firstRowLastColumn="0" w:lastRowFirstColumn="0" w:lastRowLastColumn="0"/>
            <w:tcW w:w="0" w:type="auto"/>
          </w:tcPr>
          <w:p w14:paraId="32B689B5" w14:textId="77777777" w:rsidR="000B44B1" w:rsidRPr="00B4615B" w:rsidRDefault="000B44B1" w:rsidP="003C0598">
            <w:pPr>
              <w:rPr>
                <w:color w:val="auto"/>
              </w:rPr>
            </w:pPr>
            <w:r w:rsidRPr="00B4615B">
              <w:rPr>
                <w:color w:val="auto"/>
              </w:rPr>
              <w:t xml:space="preserve">  Continue Schooling</w:t>
            </w:r>
          </w:p>
        </w:tc>
        <w:tc>
          <w:tcPr>
            <w:tcW w:w="0" w:type="auto"/>
          </w:tcPr>
          <w:p w14:paraId="33C4F701"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c>
          <w:tcPr>
            <w:tcW w:w="0" w:type="auto"/>
          </w:tcPr>
          <w:p w14:paraId="6B8B5F56" w14:textId="3BF575D8"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38.28%</w:t>
            </w:r>
          </w:p>
        </w:tc>
      </w:tr>
      <w:tr w:rsidR="000B44B1" w:rsidRPr="00B4615B" w14:paraId="6AAFEE82" w14:textId="5CD544E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FD0F0" w14:textId="77777777" w:rsidR="000B44B1" w:rsidRPr="00B4615B" w:rsidRDefault="000B44B1" w:rsidP="003C0598">
            <w:pPr>
              <w:rPr>
                <w:color w:val="auto"/>
              </w:rPr>
            </w:pPr>
            <w:r w:rsidRPr="00B4615B">
              <w:rPr>
                <w:color w:val="auto"/>
              </w:rPr>
              <w:t>Educational Attainment O-levels</w:t>
            </w:r>
          </w:p>
        </w:tc>
        <w:tc>
          <w:tcPr>
            <w:tcW w:w="0" w:type="auto"/>
          </w:tcPr>
          <w:p w14:paraId="4A7AF90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CC02F18"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5D6CF48E" w14:textId="73DBB73B" w:rsidTr="003C0598">
        <w:tc>
          <w:tcPr>
            <w:cnfStyle w:val="001000000000" w:firstRow="0" w:lastRow="0" w:firstColumn="1" w:lastColumn="0" w:oddVBand="0" w:evenVBand="0" w:oddHBand="0" w:evenHBand="0" w:firstRowFirstColumn="0" w:firstRowLastColumn="0" w:lastRowFirstColumn="0" w:lastRowLastColumn="0"/>
            <w:tcW w:w="0" w:type="auto"/>
          </w:tcPr>
          <w:p w14:paraId="7A5DEC2E" w14:textId="77777777" w:rsidR="000B44B1" w:rsidRPr="00B4615B" w:rsidRDefault="000B44B1" w:rsidP="003C0598">
            <w:pPr>
              <w:rPr>
                <w:color w:val="auto"/>
              </w:rPr>
            </w:pPr>
            <w:r w:rsidRPr="00B4615B">
              <w:rPr>
                <w:color w:val="auto"/>
              </w:rPr>
              <w:t xml:space="preserve">  &lt;5 O-Levels</w:t>
            </w:r>
          </w:p>
        </w:tc>
        <w:tc>
          <w:tcPr>
            <w:tcW w:w="0" w:type="auto"/>
          </w:tcPr>
          <w:p w14:paraId="64A65DE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c>
          <w:tcPr>
            <w:tcW w:w="0" w:type="auto"/>
          </w:tcPr>
          <w:p w14:paraId="4F115B07" w14:textId="686B83D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66.17%</w:t>
            </w:r>
          </w:p>
        </w:tc>
      </w:tr>
      <w:tr w:rsidR="000B44B1" w:rsidRPr="00B4615B" w14:paraId="2918CBBF" w14:textId="67DDFA7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EED60F" w14:textId="77777777" w:rsidR="000B44B1" w:rsidRPr="00B4615B" w:rsidRDefault="000B44B1" w:rsidP="003C0598">
            <w:pPr>
              <w:rPr>
                <w:color w:val="auto"/>
              </w:rPr>
            </w:pPr>
            <w:r w:rsidRPr="00B4615B">
              <w:rPr>
                <w:color w:val="auto"/>
              </w:rPr>
              <w:t xml:space="preserve">  &gt;5 O-Levels</w:t>
            </w:r>
          </w:p>
        </w:tc>
        <w:tc>
          <w:tcPr>
            <w:tcW w:w="0" w:type="auto"/>
          </w:tcPr>
          <w:p w14:paraId="1671DC30"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c>
          <w:tcPr>
            <w:tcW w:w="0" w:type="auto"/>
          </w:tcPr>
          <w:p w14:paraId="49DEF97B" w14:textId="6EB5B28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33.83%</w:t>
            </w:r>
          </w:p>
        </w:tc>
      </w:tr>
      <w:tr w:rsidR="000B44B1" w:rsidRPr="00B4615B" w14:paraId="628AF746" w14:textId="0A15B163" w:rsidTr="003C0598">
        <w:tc>
          <w:tcPr>
            <w:cnfStyle w:val="001000000000" w:firstRow="0" w:lastRow="0" w:firstColumn="1" w:lastColumn="0" w:oddVBand="0" w:evenVBand="0" w:oddHBand="0" w:evenHBand="0" w:firstRowFirstColumn="0" w:firstRowLastColumn="0" w:lastRowFirstColumn="0" w:lastRowLastColumn="0"/>
            <w:tcW w:w="0" w:type="auto"/>
          </w:tcPr>
          <w:p w14:paraId="374D1B9B" w14:textId="77777777" w:rsidR="000B44B1" w:rsidRPr="00B4615B" w:rsidRDefault="000B44B1" w:rsidP="003C0598">
            <w:pPr>
              <w:rPr>
                <w:color w:val="auto"/>
              </w:rPr>
            </w:pPr>
            <w:r w:rsidRPr="00B4615B">
              <w:rPr>
                <w:color w:val="auto"/>
              </w:rPr>
              <w:t>Sex of Respondent</w:t>
            </w:r>
          </w:p>
        </w:tc>
        <w:tc>
          <w:tcPr>
            <w:tcW w:w="0" w:type="auto"/>
          </w:tcPr>
          <w:p w14:paraId="4C2C822E"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D42E44D"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1D3BA78A" w14:textId="0A3D46CD"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3D2D19" w14:textId="77777777" w:rsidR="000B44B1" w:rsidRPr="00B4615B" w:rsidRDefault="000B44B1" w:rsidP="003C0598">
            <w:pPr>
              <w:rPr>
                <w:color w:val="auto"/>
              </w:rPr>
            </w:pPr>
            <w:r w:rsidRPr="00B4615B">
              <w:rPr>
                <w:color w:val="auto"/>
              </w:rPr>
              <w:t xml:space="preserve">  Female</w:t>
            </w:r>
          </w:p>
        </w:tc>
        <w:tc>
          <w:tcPr>
            <w:tcW w:w="0" w:type="auto"/>
          </w:tcPr>
          <w:p w14:paraId="1537EAE9"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c>
          <w:tcPr>
            <w:tcW w:w="0" w:type="auto"/>
          </w:tcPr>
          <w:p w14:paraId="6BD1DE71" w14:textId="24B657B1"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50.02%</w:t>
            </w:r>
          </w:p>
        </w:tc>
      </w:tr>
      <w:tr w:rsidR="000B44B1" w:rsidRPr="00B4615B" w14:paraId="0701CA8A" w14:textId="6D4F8930" w:rsidTr="003C0598">
        <w:tc>
          <w:tcPr>
            <w:cnfStyle w:val="001000000000" w:firstRow="0" w:lastRow="0" w:firstColumn="1" w:lastColumn="0" w:oddVBand="0" w:evenVBand="0" w:oddHBand="0" w:evenHBand="0" w:firstRowFirstColumn="0" w:firstRowLastColumn="0" w:lastRowFirstColumn="0" w:lastRowLastColumn="0"/>
            <w:tcW w:w="0" w:type="auto"/>
          </w:tcPr>
          <w:p w14:paraId="14972A22" w14:textId="77777777" w:rsidR="000B44B1" w:rsidRPr="00B4615B" w:rsidRDefault="000B44B1" w:rsidP="003C0598">
            <w:pPr>
              <w:rPr>
                <w:color w:val="auto"/>
              </w:rPr>
            </w:pPr>
            <w:r w:rsidRPr="00B4615B">
              <w:rPr>
                <w:color w:val="auto"/>
              </w:rPr>
              <w:t xml:space="preserve">  Male</w:t>
            </w:r>
          </w:p>
        </w:tc>
        <w:tc>
          <w:tcPr>
            <w:tcW w:w="0" w:type="auto"/>
          </w:tcPr>
          <w:p w14:paraId="317F984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c>
          <w:tcPr>
            <w:tcW w:w="0" w:type="auto"/>
          </w:tcPr>
          <w:p w14:paraId="1F4EE542" w14:textId="44A76ABC"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49.98%</w:t>
            </w:r>
          </w:p>
        </w:tc>
      </w:tr>
      <w:tr w:rsidR="000B44B1" w:rsidRPr="00B4615B" w14:paraId="77587DFA" w14:textId="30BDE154"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3D570" w14:textId="77777777" w:rsidR="000B44B1" w:rsidRPr="00B4615B" w:rsidRDefault="000B44B1" w:rsidP="003C0598">
            <w:pPr>
              <w:rPr>
                <w:color w:val="auto"/>
              </w:rPr>
            </w:pPr>
            <w:r w:rsidRPr="00B4615B">
              <w:rPr>
                <w:color w:val="auto"/>
              </w:rPr>
              <w:t>Housing Tenure of Respondent when Child</w:t>
            </w:r>
          </w:p>
        </w:tc>
        <w:tc>
          <w:tcPr>
            <w:tcW w:w="0" w:type="auto"/>
          </w:tcPr>
          <w:p w14:paraId="33CDC056"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F7A30DF"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7B1CCC0C" w14:textId="0DB1E7A8" w:rsidTr="003C0598">
        <w:tc>
          <w:tcPr>
            <w:cnfStyle w:val="001000000000" w:firstRow="0" w:lastRow="0" w:firstColumn="1" w:lastColumn="0" w:oddVBand="0" w:evenVBand="0" w:oddHBand="0" w:evenHBand="0" w:firstRowFirstColumn="0" w:firstRowLastColumn="0" w:lastRowFirstColumn="0" w:lastRowLastColumn="0"/>
            <w:tcW w:w="0" w:type="auto"/>
          </w:tcPr>
          <w:p w14:paraId="18E5DEC0" w14:textId="77777777" w:rsidR="000B44B1" w:rsidRPr="00B4615B" w:rsidRDefault="000B44B1" w:rsidP="003C0598">
            <w:pPr>
              <w:rPr>
                <w:color w:val="auto"/>
              </w:rPr>
            </w:pPr>
            <w:r w:rsidRPr="00B4615B">
              <w:rPr>
                <w:color w:val="auto"/>
              </w:rPr>
              <w:t xml:space="preserve">  Own Home</w:t>
            </w:r>
          </w:p>
        </w:tc>
        <w:tc>
          <w:tcPr>
            <w:tcW w:w="0" w:type="auto"/>
          </w:tcPr>
          <w:p w14:paraId="08889730"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c>
          <w:tcPr>
            <w:tcW w:w="0" w:type="auto"/>
          </w:tcPr>
          <w:p w14:paraId="7D10C941" w14:textId="03B662F0"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46.84%</w:t>
            </w:r>
          </w:p>
        </w:tc>
      </w:tr>
      <w:tr w:rsidR="000B44B1" w:rsidRPr="00B4615B" w14:paraId="480C6C84" w14:textId="0805CFC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CCF0BB" w14:textId="77777777" w:rsidR="000B44B1" w:rsidRPr="00B4615B" w:rsidRDefault="000B44B1" w:rsidP="003C0598">
            <w:pPr>
              <w:rPr>
                <w:color w:val="auto"/>
              </w:rPr>
            </w:pPr>
            <w:r w:rsidRPr="00B4615B">
              <w:rPr>
                <w:color w:val="auto"/>
              </w:rPr>
              <w:t xml:space="preserve">  Don't Own Home</w:t>
            </w:r>
          </w:p>
        </w:tc>
        <w:tc>
          <w:tcPr>
            <w:tcW w:w="0" w:type="auto"/>
          </w:tcPr>
          <w:p w14:paraId="6FD48C04"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c>
          <w:tcPr>
            <w:tcW w:w="0" w:type="auto"/>
          </w:tcPr>
          <w:p w14:paraId="6200E739" w14:textId="469917EF"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53.16%</w:t>
            </w:r>
          </w:p>
        </w:tc>
      </w:tr>
      <w:tr w:rsidR="000B44B1" w:rsidRPr="00B4615B" w14:paraId="197CA20B" w14:textId="57B35F0E" w:rsidTr="003C0598">
        <w:tc>
          <w:tcPr>
            <w:cnfStyle w:val="001000000000" w:firstRow="0" w:lastRow="0" w:firstColumn="1" w:lastColumn="0" w:oddVBand="0" w:evenVBand="0" w:oddHBand="0" w:evenHBand="0" w:firstRowFirstColumn="0" w:firstRowLastColumn="0" w:lastRowFirstColumn="0" w:lastRowLastColumn="0"/>
            <w:tcW w:w="0" w:type="auto"/>
          </w:tcPr>
          <w:p w14:paraId="1FABCF8F" w14:textId="77777777" w:rsidR="000B44B1" w:rsidRPr="00B4615B" w:rsidRDefault="000B44B1" w:rsidP="003C0598">
            <w:pPr>
              <w:rPr>
                <w:color w:val="auto"/>
              </w:rPr>
            </w:pPr>
            <w:r w:rsidRPr="00B4615B">
              <w:rPr>
                <w:color w:val="auto"/>
              </w:rPr>
              <w:t>NS-SEC Social Class of Father when Respondent Child SOC2000</w:t>
            </w:r>
          </w:p>
        </w:tc>
        <w:tc>
          <w:tcPr>
            <w:tcW w:w="0" w:type="auto"/>
          </w:tcPr>
          <w:p w14:paraId="2FB6F909"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75284C3" w14:textId="77777777" w:rsidR="000B44B1" w:rsidRPr="00B4615B" w:rsidRDefault="000B44B1" w:rsidP="003C0598">
            <w:pPr>
              <w:cnfStyle w:val="000000000000" w:firstRow="0" w:lastRow="0" w:firstColumn="0" w:lastColumn="0" w:oddVBand="0" w:evenVBand="0" w:oddHBand="0" w:evenHBand="0" w:firstRowFirstColumn="0" w:firstRowLastColumn="0" w:lastRowFirstColumn="0" w:lastRowLastColumn="0"/>
            </w:pPr>
          </w:p>
        </w:tc>
      </w:tr>
      <w:tr w:rsidR="000B44B1" w:rsidRPr="00B4615B" w14:paraId="2F58ACBF" w14:textId="53BBFD29"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13651" w14:textId="77777777" w:rsidR="000B44B1" w:rsidRPr="00B4615B" w:rsidRDefault="000B44B1" w:rsidP="003C0598">
            <w:pPr>
              <w:rPr>
                <w:color w:val="auto"/>
              </w:rPr>
            </w:pPr>
            <w:r w:rsidRPr="00B4615B">
              <w:rPr>
                <w:color w:val="auto"/>
              </w:rPr>
              <w:t xml:space="preserve">  Large Employers and higher managerial occupations</w:t>
            </w:r>
          </w:p>
        </w:tc>
        <w:tc>
          <w:tcPr>
            <w:tcW w:w="0" w:type="auto"/>
          </w:tcPr>
          <w:p w14:paraId="0CE103BA"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c>
          <w:tcPr>
            <w:tcW w:w="0" w:type="auto"/>
          </w:tcPr>
          <w:p w14:paraId="6DEC034E" w14:textId="212E440A"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3.20%</w:t>
            </w:r>
          </w:p>
        </w:tc>
      </w:tr>
      <w:tr w:rsidR="000B44B1" w:rsidRPr="00B4615B" w14:paraId="4A431FA6" w14:textId="1247B961" w:rsidTr="003C0598">
        <w:tc>
          <w:tcPr>
            <w:cnfStyle w:val="001000000000" w:firstRow="0" w:lastRow="0" w:firstColumn="1" w:lastColumn="0" w:oddVBand="0" w:evenVBand="0" w:oddHBand="0" w:evenHBand="0" w:firstRowFirstColumn="0" w:firstRowLastColumn="0" w:lastRowFirstColumn="0" w:lastRowLastColumn="0"/>
            <w:tcW w:w="0" w:type="auto"/>
          </w:tcPr>
          <w:p w14:paraId="77E7DB5F" w14:textId="77777777" w:rsidR="000B44B1" w:rsidRPr="00B4615B" w:rsidRDefault="000B44B1" w:rsidP="003C0598">
            <w:pPr>
              <w:rPr>
                <w:color w:val="auto"/>
              </w:rPr>
            </w:pPr>
            <w:r w:rsidRPr="00B4615B">
              <w:rPr>
                <w:color w:val="auto"/>
              </w:rPr>
              <w:t xml:space="preserve">  Higher professional occupations</w:t>
            </w:r>
          </w:p>
        </w:tc>
        <w:tc>
          <w:tcPr>
            <w:tcW w:w="0" w:type="auto"/>
          </w:tcPr>
          <w:p w14:paraId="36613536"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c>
          <w:tcPr>
            <w:tcW w:w="0" w:type="auto"/>
          </w:tcPr>
          <w:p w14:paraId="649F8365" w14:textId="7C59D039"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6.67%</w:t>
            </w:r>
          </w:p>
        </w:tc>
      </w:tr>
      <w:tr w:rsidR="000B44B1" w:rsidRPr="00B4615B" w14:paraId="4BEA6999" w14:textId="5680ACA1"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2204A4" w14:textId="77777777" w:rsidR="000B44B1" w:rsidRPr="00B4615B" w:rsidRDefault="000B44B1" w:rsidP="003C0598">
            <w:pPr>
              <w:rPr>
                <w:color w:val="auto"/>
              </w:rPr>
            </w:pPr>
            <w:r w:rsidRPr="00B4615B">
              <w:rPr>
                <w:color w:val="auto"/>
              </w:rPr>
              <w:t xml:space="preserve">  Lower Managerial and professional occupations</w:t>
            </w:r>
          </w:p>
        </w:tc>
        <w:tc>
          <w:tcPr>
            <w:tcW w:w="0" w:type="auto"/>
          </w:tcPr>
          <w:p w14:paraId="1F84FCF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c>
          <w:tcPr>
            <w:tcW w:w="0" w:type="auto"/>
          </w:tcPr>
          <w:p w14:paraId="216B8EC2" w14:textId="236E14B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11.33%</w:t>
            </w:r>
          </w:p>
        </w:tc>
      </w:tr>
      <w:tr w:rsidR="000B44B1" w:rsidRPr="00B4615B" w14:paraId="277DA87F" w14:textId="36505C07" w:rsidTr="003C0598">
        <w:tc>
          <w:tcPr>
            <w:cnfStyle w:val="001000000000" w:firstRow="0" w:lastRow="0" w:firstColumn="1" w:lastColumn="0" w:oddVBand="0" w:evenVBand="0" w:oddHBand="0" w:evenHBand="0" w:firstRowFirstColumn="0" w:firstRowLastColumn="0" w:lastRowFirstColumn="0" w:lastRowLastColumn="0"/>
            <w:tcW w:w="0" w:type="auto"/>
          </w:tcPr>
          <w:p w14:paraId="7AE1FDCD" w14:textId="77777777" w:rsidR="000B44B1" w:rsidRPr="00B4615B" w:rsidRDefault="000B44B1" w:rsidP="003C0598">
            <w:pPr>
              <w:rPr>
                <w:color w:val="auto"/>
              </w:rPr>
            </w:pPr>
            <w:r w:rsidRPr="00B4615B">
              <w:rPr>
                <w:color w:val="auto"/>
              </w:rPr>
              <w:t xml:space="preserve">  Intermediate occupations</w:t>
            </w:r>
          </w:p>
        </w:tc>
        <w:tc>
          <w:tcPr>
            <w:tcW w:w="0" w:type="auto"/>
          </w:tcPr>
          <w:p w14:paraId="0D26E075"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c>
          <w:tcPr>
            <w:tcW w:w="0" w:type="auto"/>
          </w:tcPr>
          <w:p w14:paraId="43E7512F" w14:textId="112095A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10.23%</w:t>
            </w:r>
          </w:p>
        </w:tc>
      </w:tr>
      <w:tr w:rsidR="000B44B1" w:rsidRPr="00B4615B" w14:paraId="3F6F223D" w14:textId="1C224D58"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B5C843" w14:textId="77777777" w:rsidR="000B44B1" w:rsidRPr="00B4615B" w:rsidRDefault="000B44B1" w:rsidP="003C0598">
            <w:pPr>
              <w:rPr>
                <w:color w:val="auto"/>
              </w:rPr>
            </w:pPr>
            <w:r w:rsidRPr="00B4615B">
              <w:rPr>
                <w:color w:val="auto"/>
              </w:rPr>
              <w:t xml:space="preserve">  Small employers and own account workers</w:t>
            </w:r>
          </w:p>
        </w:tc>
        <w:tc>
          <w:tcPr>
            <w:tcW w:w="0" w:type="auto"/>
          </w:tcPr>
          <w:p w14:paraId="3826B15E"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c>
          <w:tcPr>
            <w:tcW w:w="0" w:type="auto"/>
          </w:tcPr>
          <w:p w14:paraId="6AFDF791" w14:textId="15F00CA3"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13.24%</w:t>
            </w:r>
          </w:p>
        </w:tc>
      </w:tr>
      <w:tr w:rsidR="000B44B1" w:rsidRPr="00B4615B" w14:paraId="43828D98" w14:textId="2C0F6445" w:rsidTr="003C0598">
        <w:tc>
          <w:tcPr>
            <w:cnfStyle w:val="001000000000" w:firstRow="0" w:lastRow="0" w:firstColumn="1" w:lastColumn="0" w:oddVBand="0" w:evenVBand="0" w:oddHBand="0" w:evenHBand="0" w:firstRowFirstColumn="0" w:firstRowLastColumn="0" w:lastRowFirstColumn="0" w:lastRowLastColumn="0"/>
            <w:tcW w:w="0" w:type="auto"/>
          </w:tcPr>
          <w:p w14:paraId="258155C1" w14:textId="77777777" w:rsidR="000B44B1" w:rsidRPr="00B4615B" w:rsidRDefault="000B44B1" w:rsidP="003C0598">
            <w:pPr>
              <w:rPr>
                <w:color w:val="auto"/>
              </w:rPr>
            </w:pPr>
            <w:r w:rsidRPr="00B4615B">
              <w:rPr>
                <w:color w:val="auto"/>
              </w:rPr>
              <w:t xml:space="preserve">  Lower supervisory and technical occupations</w:t>
            </w:r>
          </w:p>
        </w:tc>
        <w:tc>
          <w:tcPr>
            <w:tcW w:w="0" w:type="auto"/>
          </w:tcPr>
          <w:p w14:paraId="021A3C28"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c>
          <w:tcPr>
            <w:tcW w:w="0" w:type="auto"/>
          </w:tcPr>
          <w:p w14:paraId="658688CD" w14:textId="02F9BD63"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16.63%</w:t>
            </w:r>
          </w:p>
        </w:tc>
      </w:tr>
      <w:tr w:rsidR="000B44B1" w:rsidRPr="00B4615B" w14:paraId="50F00C85" w14:textId="753B033A"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7EC981" w14:textId="77777777" w:rsidR="000B44B1" w:rsidRPr="00B4615B" w:rsidRDefault="000B44B1" w:rsidP="003C0598">
            <w:pPr>
              <w:rPr>
                <w:color w:val="auto"/>
              </w:rPr>
            </w:pPr>
            <w:r w:rsidRPr="00B4615B">
              <w:rPr>
                <w:color w:val="auto"/>
              </w:rPr>
              <w:t xml:space="preserve">  Semi-routine occupations</w:t>
            </w:r>
          </w:p>
        </w:tc>
        <w:tc>
          <w:tcPr>
            <w:tcW w:w="0" w:type="auto"/>
          </w:tcPr>
          <w:p w14:paraId="3F44E41D" w14:textId="7777777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c>
          <w:tcPr>
            <w:tcW w:w="0" w:type="auto"/>
          </w:tcPr>
          <w:p w14:paraId="73F7B157" w14:textId="2FA72C07" w:rsidR="000B44B1" w:rsidRPr="00B4615B" w:rsidRDefault="000B44B1" w:rsidP="003C0598">
            <w:pPr>
              <w:jc w:val="right"/>
              <w:cnfStyle w:val="000000100000" w:firstRow="0" w:lastRow="0" w:firstColumn="0" w:lastColumn="0" w:oddVBand="0" w:evenVBand="0" w:oddHBand="1" w:evenHBand="0" w:firstRowFirstColumn="0" w:firstRowLastColumn="0" w:lastRowFirstColumn="0" w:lastRowLastColumn="0"/>
            </w:pPr>
            <w:r>
              <w:t>19.66%</w:t>
            </w:r>
          </w:p>
        </w:tc>
      </w:tr>
      <w:tr w:rsidR="000B44B1" w:rsidRPr="00B4615B" w14:paraId="625F1F54" w14:textId="005B5EC1" w:rsidTr="003C0598">
        <w:tc>
          <w:tcPr>
            <w:cnfStyle w:val="001000000000" w:firstRow="0" w:lastRow="0" w:firstColumn="1" w:lastColumn="0" w:oddVBand="0" w:evenVBand="0" w:oddHBand="0" w:evenHBand="0" w:firstRowFirstColumn="0" w:firstRowLastColumn="0" w:lastRowFirstColumn="0" w:lastRowLastColumn="0"/>
            <w:tcW w:w="0" w:type="auto"/>
          </w:tcPr>
          <w:p w14:paraId="241D17F2" w14:textId="77777777" w:rsidR="000B44B1" w:rsidRPr="00B4615B" w:rsidRDefault="000B44B1" w:rsidP="003C0598">
            <w:pPr>
              <w:rPr>
                <w:color w:val="auto"/>
              </w:rPr>
            </w:pPr>
            <w:r w:rsidRPr="00B4615B">
              <w:rPr>
                <w:color w:val="auto"/>
              </w:rPr>
              <w:t xml:space="preserve">  Routine occupations</w:t>
            </w:r>
          </w:p>
        </w:tc>
        <w:tc>
          <w:tcPr>
            <w:tcW w:w="0" w:type="auto"/>
          </w:tcPr>
          <w:p w14:paraId="3F6A0C1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c>
          <w:tcPr>
            <w:tcW w:w="0" w:type="auto"/>
          </w:tcPr>
          <w:p w14:paraId="4C4EC73D" w14:textId="1CA7484E"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t>19.03%</w:t>
            </w:r>
          </w:p>
        </w:tc>
      </w:tr>
      <w:tr w:rsidR="000B44B1" w:rsidRPr="00B4615B" w14:paraId="4513EFF0" w14:textId="053E40B0"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A31F9" w14:textId="77777777" w:rsidR="000B44B1" w:rsidRPr="00B4615B" w:rsidRDefault="000B44B1" w:rsidP="003C0598">
            <w:pPr>
              <w:rPr>
                <w:color w:val="auto"/>
              </w:rPr>
            </w:pPr>
          </w:p>
        </w:tc>
        <w:tc>
          <w:tcPr>
            <w:tcW w:w="0" w:type="auto"/>
          </w:tcPr>
          <w:p w14:paraId="2F2F4FC4"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4044536A" w14:textId="77777777" w:rsidR="000B44B1" w:rsidRPr="00B4615B" w:rsidRDefault="000B44B1" w:rsidP="003C0598">
            <w:pPr>
              <w:cnfStyle w:val="000000100000" w:firstRow="0" w:lastRow="0" w:firstColumn="0" w:lastColumn="0" w:oddVBand="0" w:evenVBand="0" w:oddHBand="1" w:evenHBand="0" w:firstRowFirstColumn="0" w:firstRowLastColumn="0" w:lastRowFirstColumn="0" w:lastRowLastColumn="0"/>
            </w:pPr>
          </w:p>
        </w:tc>
      </w:tr>
      <w:tr w:rsidR="000B44B1" w:rsidRPr="00B4615B" w14:paraId="1CCA82D4" w14:textId="1840DB2F" w:rsidTr="003C0598">
        <w:tc>
          <w:tcPr>
            <w:cnfStyle w:val="001000000000" w:firstRow="0" w:lastRow="0" w:firstColumn="1" w:lastColumn="0" w:oddVBand="0" w:evenVBand="0" w:oddHBand="0" w:evenHBand="0" w:firstRowFirstColumn="0" w:firstRowLastColumn="0" w:lastRowFirstColumn="0" w:lastRowLastColumn="0"/>
            <w:tcW w:w="0" w:type="auto"/>
          </w:tcPr>
          <w:p w14:paraId="34ED6EF4" w14:textId="77777777" w:rsidR="000B44B1" w:rsidRPr="00B4615B" w:rsidRDefault="000B44B1" w:rsidP="003C0598">
            <w:pPr>
              <w:rPr>
                <w:color w:val="auto"/>
              </w:rPr>
            </w:pPr>
            <w:r w:rsidRPr="00B4615B">
              <w:rPr>
                <w:color w:val="auto"/>
              </w:rPr>
              <w:t>n</w:t>
            </w:r>
          </w:p>
        </w:tc>
        <w:tc>
          <w:tcPr>
            <w:tcW w:w="0" w:type="auto"/>
          </w:tcPr>
          <w:p w14:paraId="3D6D14FA" w14:textId="77777777"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0B254D1B" w14:textId="0C05FA74" w:rsidR="000B44B1" w:rsidRPr="00B4615B" w:rsidRDefault="000B44B1" w:rsidP="003C0598">
            <w:pPr>
              <w:jc w:val="right"/>
              <w:cnfStyle w:val="000000000000" w:firstRow="0" w:lastRow="0" w:firstColumn="0" w:lastColumn="0" w:oddVBand="0" w:evenVBand="0" w:oddHBand="0" w:evenHBand="0" w:firstRowFirstColumn="0" w:firstRowLastColumn="0" w:lastRowFirstColumn="0" w:lastRowLastColumn="0"/>
            </w:pPr>
            <w:r w:rsidRPr="00CC0EA4">
              <w:rPr>
                <w:rFonts w:ascii="Times New Roman" w:eastAsia="Times New Roman" w:hAnsi="Times New Roman" w:cs="Times New Roman"/>
                <w:color w:val="auto"/>
                <w:sz w:val="20"/>
                <w:szCs w:val="20"/>
              </w:rPr>
              <w:t>12536</w:t>
            </w:r>
          </w:p>
        </w:tc>
      </w:tr>
      <w:tr w:rsidR="000B44B1" w:rsidRPr="00B4615B" w14:paraId="32449897" w14:textId="310BACAC"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27EC0E3D" w14:textId="2AB212FC" w:rsidR="000B44B1" w:rsidRPr="00B4615B" w:rsidRDefault="000B44B1" w:rsidP="003C0598">
            <w:r w:rsidRPr="00B4615B">
              <w:rPr>
                <w:color w:val="auto"/>
              </w:rPr>
              <w:t>Data Source: NCDS</w:t>
            </w:r>
          </w:p>
        </w:tc>
      </w:tr>
    </w:tbl>
    <w:p w14:paraId="4A7681C5" w14:textId="77777777" w:rsidR="000B44B1" w:rsidRPr="00CC0EA4" w:rsidRDefault="000B44B1" w:rsidP="00CC0EA4">
      <w:pPr>
        <w:spacing w:line="480" w:lineRule="auto"/>
        <w:rPr>
          <w:rFonts w:ascii="Book Antiqua" w:hAnsi="Book Antiqua"/>
          <w:sz w:val="24"/>
          <w:szCs w:val="24"/>
          <w:lang w:val="en-US"/>
        </w:rPr>
      </w:pPr>
    </w:p>
    <w:p w14:paraId="52B9BBEA" w14:textId="77777777" w:rsidR="00B1586B" w:rsidRDefault="00B1586B" w:rsidP="00BD4372">
      <w:pPr>
        <w:rPr>
          <w:rFonts w:ascii="Times New Roman" w:hAnsi="Times New Roman" w:cs="Times New Roman"/>
          <w:b/>
          <w:bCs/>
          <w:sz w:val="14"/>
          <w:szCs w:val="14"/>
        </w:rPr>
      </w:pPr>
    </w:p>
    <w:p w14:paraId="3A6AF126" w14:textId="77777777" w:rsidR="00363EB4" w:rsidRDefault="00363EB4" w:rsidP="00363EB4">
      <w:pPr>
        <w:pStyle w:val="NormalWeb"/>
        <w:keepNext/>
      </w:pPr>
      <w:r>
        <w:rPr>
          <w:noProof/>
        </w:rPr>
        <w:lastRenderedPageBreak/>
        <w:drawing>
          <wp:inline distT="0" distB="0" distL="0" distR="0" wp14:anchorId="5C3C1B9D" wp14:editId="08FC46CE">
            <wp:extent cx="5731510" cy="4168775"/>
            <wp:effectExtent l="0" t="0" r="2540" b="3175"/>
            <wp:docPr id="1245157110"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3B22349" w14:textId="5B39B39D" w:rsidR="00363EB4" w:rsidRDefault="00363EB4" w:rsidP="004212A8">
      <w:pPr>
        <w:pStyle w:val="Caption"/>
      </w:pPr>
      <w:bookmarkStart w:id="177" w:name="_Toc172884613"/>
      <w:r>
        <w:t xml:space="preserve">Figure </w:t>
      </w:r>
      <w:fldSimple w:instr=" STYLEREF 1 \s ">
        <w:r w:rsidR="00A34524">
          <w:rPr>
            <w:noProof/>
          </w:rPr>
          <w:t>2</w:t>
        </w:r>
      </w:fldSimple>
      <w:r w:rsidR="00A34524">
        <w:t>.</w:t>
      </w:r>
      <w:fldSimple w:instr=" SEQ Figure \* ARABIC \s 1 ">
        <w:r w:rsidR="00A34524">
          <w:rPr>
            <w:noProof/>
          </w:rPr>
          <w:t>28</w:t>
        </w:r>
      </w:fldSimple>
      <w:r>
        <w:t xml:space="preserve"> </w:t>
      </w:r>
      <w:r w:rsidRPr="00AD6B0C">
        <w:t>Coefficient plot comparing CRA and MI models</w:t>
      </w:r>
      <w:bookmarkEnd w:id="177"/>
    </w:p>
    <w:p w14:paraId="05C8C713" w14:textId="77777777" w:rsidR="00AE633D" w:rsidRDefault="00AE633D" w:rsidP="00363EB4">
      <w:pPr>
        <w:pStyle w:val="NormalWeb"/>
        <w:keepNext/>
        <w:sectPr w:rsidR="00AE633D" w:rsidSect="00E71055">
          <w:pgSz w:w="11906" w:h="16838"/>
          <w:pgMar w:top="1440" w:right="1440" w:bottom="1440" w:left="1440" w:header="708" w:footer="708" w:gutter="0"/>
          <w:cols w:space="708"/>
          <w:docGrid w:linePitch="360"/>
        </w:sectPr>
      </w:pPr>
    </w:p>
    <w:p w14:paraId="54007140" w14:textId="77777777" w:rsidR="00363EB4" w:rsidRDefault="00363EB4" w:rsidP="00363EB4">
      <w:pPr>
        <w:pStyle w:val="NormalWeb"/>
        <w:keepNext/>
      </w:pPr>
      <w:r>
        <w:rPr>
          <w:noProof/>
        </w:rPr>
        <w:lastRenderedPageBreak/>
        <w:drawing>
          <wp:inline distT="0" distB="0" distL="0" distR="0" wp14:anchorId="51350E79" wp14:editId="473FA852">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49174" cy="3924768"/>
                    </a:xfrm>
                    <a:prstGeom prst="rect">
                      <a:avLst/>
                    </a:prstGeom>
                    <a:noFill/>
                    <a:ln>
                      <a:noFill/>
                    </a:ln>
                  </pic:spPr>
                </pic:pic>
              </a:graphicData>
            </a:graphic>
          </wp:inline>
        </w:drawing>
      </w:r>
    </w:p>
    <w:p w14:paraId="300573E6" w14:textId="788130B9" w:rsidR="00363EB4" w:rsidRDefault="00363EB4" w:rsidP="004212A8">
      <w:pPr>
        <w:pStyle w:val="Caption"/>
      </w:pPr>
      <w:bookmarkStart w:id="178" w:name="_Toc172884614"/>
      <w:r>
        <w:t xml:space="preserve">Figure </w:t>
      </w:r>
      <w:fldSimple w:instr=" STYLEREF 1 \s ">
        <w:r w:rsidR="00A34524">
          <w:rPr>
            <w:noProof/>
          </w:rPr>
          <w:t>2</w:t>
        </w:r>
      </w:fldSimple>
      <w:r w:rsidR="00A34524">
        <w:t>.</w:t>
      </w:r>
      <w:fldSimple w:instr=" SEQ Figure \* ARABIC \s 1 ">
        <w:r w:rsidR="00A34524">
          <w:rPr>
            <w:noProof/>
          </w:rPr>
          <w:t>29</w:t>
        </w:r>
      </w:fldSimple>
      <w:r>
        <w:t xml:space="preserve"> </w:t>
      </w:r>
      <w:r w:rsidRPr="00B27CE3">
        <w:t>Margins plot comparing CRA and MI models</w:t>
      </w:r>
      <w:bookmarkEnd w:id="178"/>
    </w:p>
    <w:p w14:paraId="0D101954" w14:textId="77777777" w:rsidR="00363EB4" w:rsidRPr="00B4615B" w:rsidRDefault="00363EB4" w:rsidP="00BD4372">
      <w:pPr>
        <w:rPr>
          <w:rFonts w:ascii="Times New Roman" w:hAnsi="Times New Roman" w:cs="Times New Roman"/>
          <w:b/>
          <w:bCs/>
          <w:sz w:val="14"/>
          <w:szCs w:val="14"/>
        </w:rPr>
        <w:sectPr w:rsidR="00363EB4" w:rsidRPr="00B4615B" w:rsidSect="00AE633D">
          <w:pgSz w:w="16838" w:h="11906" w:orient="landscape"/>
          <w:pgMar w:top="1440" w:right="1440" w:bottom="1440" w:left="1440" w:header="709" w:footer="709" w:gutter="0"/>
          <w:cols w:space="708"/>
          <w:docGrid w:linePitch="360"/>
        </w:sectPr>
      </w:pPr>
    </w:p>
    <w:p w14:paraId="1E33FB2F" w14:textId="60CC4274" w:rsidR="00B4615B" w:rsidRPr="00B4615B" w:rsidRDefault="00B4615B" w:rsidP="004212A8">
      <w:pPr>
        <w:pStyle w:val="Caption"/>
      </w:pPr>
      <w:bookmarkStart w:id="179" w:name="_Toc172884483"/>
      <w:r w:rsidRPr="00B4615B">
        <w:lastRenderedPageBreak/>
        <w:t xml:space="preserve">Table </w:t>
      </w:r>
      <w:fldSimple w:instr=" STYLEREF 1 \s ">
        <w:r w:rsidR="00AE633D">
          <w:rPr>
            <w:noProof/>
          </w:rPr>
          <w:t>2</w:t>
        </w:r>
      </w:fldSimple>
      <w:r w:rsidR="00AE633D">
        <w:t>.</w:t>
      </w:r>
      <w:fldSimple w:instr=" SEQ Table \* ARABIC \s 1 ">
        <w:r w:rsidR="00AE633D">
          <w:rPr>
            <w:noProof/>
          </w:rPr>
          <w:t>37</w:t>
        </w:r>
      </w:fldSimple>
      <w:r w:rsidRPr="00B4615B">
        <w:t xml:space="preserve"> MI versus CRA for NCDS model</w:t>
      </w:r>
      <w:bookmarkEnd w:id="179"/>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80"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0E37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982CD6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1CDC7B7" w14:textId="744FEE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0E739345" w14:textId="2C05C4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02E5851A" w14:textId="324C167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8A3785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1BBBE73E" w14:textId="70293A0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5ED0D7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156F02F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D857383" w14:textId="7B8AC33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53AD19BE" w14:textId="59751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2C16DDC" w14:textId="4F24FFC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513A92F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6C18FB23" w14:textId="3E795EE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04A907D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2823E8D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940652D" w14:textId="6621576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67647B1" w14:textId="4B3C5F5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22A90AB3" w14:textId="1E80B8C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42E321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57C78B81" w14:textId="0CDAD9D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73A006C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633497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D32E8" w14:textId="4AE58BE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07E6B16C" w14:textId="2976BAB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831261F" w14:textId="551533F2"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6A5EE21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1434034" w14:textId="639F1E6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3A68CB4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1480CBB4" w14:textId="5D30F6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0FF42AB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76223E96" w14:textId="614ADC5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548BA356" w:rsidR="00CC0EA4" w:rsidRPr="00CC0EA4" w:rsidRDefault="000B44B1"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80"/>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81" w:name="_Toc172884409"/>
      <w:r w:rsidRPr="00B4615B">
        <w:lastRenderedPageBreak/>
        <w:t>Discussion and Conclusions</w:t>
      </w:r>
      <w:bookmarkEnd w:id="181"/>
    </w:p>
    <w:p w14:paraId="1EE2CF66" w14:textId="3B72EC13" w:rsidR="009D4166" w:rsidRDefault="009D4166" w:rsidP="009D4166">
      <w:pPr>
        <w:spacing w:line="480" w:lineRule="auto"/>
        <w:rPr>
          <w:rFonts w:ascii="Book Antiqua" w:hAnsi="Book Antiqua" w:cs="Times New Roman"/>
          <w:sz w:val="24"/>
          <w:szCs w:val="24"/>
        </w:rPr>
      </w:pPr>
      <w:bookmarkStart w:id="182"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3CAD3015" w:rsidR="00C9608B" w:rsidRDefault="00C9608B" w:rsidP="00C9608B">
      <w:pPr>
        <w:pStyle w:val="Heading3"/>
      </w:pPr>
      <w:bookmarkStart w:id="183" w:name="_Toc172884410"/>
      <w:bookmarkEnd w:id="182"/>
      <w:r w:rsidRPr="00B4615B">
        <w:t>Discussion and Conclusions</w:t>
      </w:r>
      <w:r w:rsidR="009D4166">
        <w:t xml:space="preserve"> for Granular NCDS Analysis</w:t>
      </w:r>
      <w:bookmarkEnd w:id="183"/>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xml:space="preserve">, 2001; Dolton, Joshi and Makepeace, 2002;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w:t>
      </w:r>
      <w:r w:rsidRPr="00837293">
        <w:rPr>
          <w:rFonts w:ascii="Book Antiqua" w:hAnsi="Book Antiqua" w:cs="Times New Roman"/>
          <w:sz w:val="24"/>
          <w:szCs w:val="24"/>
        </w:rPr>
        <w:lastRenderedPageBreak/>
        <w:t xml:space="preserve">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lastRenderedPageBreak/>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837293">
        <w:rPr>
          <w:rFonts w:ascii="Book Antiqua" w:hAnsi="Book Antiqua" w:cs="Times New Roman"/>
          <w:sz w:val="24"/>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(Connolly, Micklewright and Nickell, 1992; Booth and Satchell, 1994; Dolton, Makepeace and </w:t>
      </w:r>
      <w:proofErr w:type="spellStart"/>
      <w:r w:rsidRPr="00837293">
        <w:rPr>
          <w:rFonts w:ascii="Book Antiqua" w:hAnsi="Book Antiqua" w:cs="Times New Roman"/>
          <w:sz w:val="24"/>
          <w:szCs w:val="24"/>
        </w:rPr>
        <w:t>Marcenaro</w:t>
      </w:r>
      <w:proofErr w:type="spellEnd"/>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837293">
        <w:rPr>
          <w:rFonts w:ascii="Book Antiqua" w:hAnsi="Book Antiqua" w:cs="Times New Roman"/>
          <w:sz w:val="24"/>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84" w:name="_Toc172884411"/>
      <w:r w:rsidRPr="00B4615B">
        <w:t>Granular BCS Analysis</w:t>
      </w:r>
      <w:bookmarkEnd w:id="184"/>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w:t>
      </w:r>
      <w:r w:rsidRPr="005D02C3">
        <w:rPr>
          <w:rFonts w:ascii="Book Antiqua" w:hAnsi="Book Antiqua"/>
          <w:sz w:val="24"/>
          <w:szCs w:val="24"/>
        </w:rPr>
        <w:lastRenderedPageBreak/>
        <w:t xml:space="preserve">main findings in this section and provide any critique of the conclusions initially provided in the above section. </w:t>
      </w:r>
    </w:p>
    <w:p w14:paraId="74494738" w14:textId="1072A465" w:rsidR="00B1586B" w:rsidRDefault="00B1586B" w:rsidP="00B1586B">
      <w:pPr>
        <w:pStyle w:val="Heading3"/>
      </w:pPr>
      <w:bookmarkStart w:id="185" w:name="_Toc172884412"/>
      <w:r w:rsidRPr="00B4615B">
        <w:t>Descriptive Statistics</w:t>
      </w:r>
      <w:bookmarkEnd w:id="185"/>
    </w:p>
    <w:p w14:paraId="7CEA7523" w14:textId="0B16964A"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39</w:t>
      </w:r>
      <w:r w:rsidRPr="005D02C3">
        <w:rPr>
          <w:rFonts w:ascii="Book Antiqua" w:hAnsi="Book Antiqua"/>
          <w:sz w:val="24"/>
          <w:szCs w:val="24"/>
        </w:rPr>
        <w:t xml:space="preserve">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w:t>
      </w:r>
      <w:r w:rsidRPr="005D02C3">
        <w:rPr>
          <w:rFonts w:ascii="Book Antiqua" w:hAnsi="Book Antiqua"/>
          <w:sz w:val="24"/>
          <w:szCs w:val="24"/>
        </w:rPr>
        <w:lastRenderedPageBreak/>
        <w:t xml:space="preserve">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64905CDC" w:rsidR="00B4615B" w:rsidRPr="00B4615B" w:rsidRDefault="00B4615B" w:rsidP="004212A8">
      <w:pPr>
        <w:pStyle w:val="Caption"/>
      </w:pPr>
      <w:bookmarkStart w:id="186" w:name="_Toc172884484"/>
      <w:r w:rsidRPr="00B4615B">
        <w:t xml:space="preserve">Table </w:t>
      </w:r>
      <w:fldSimple w:instr=" STYLEREF 1 \s ">
        <w:r w:rsidR="00AE633D">
          <w:rPr>
            <w:noProof/>
          </w:rPr>
          <w:t>2</w:t>
        </w:r>
      </w:fldSimple>
      <w:r w:rsidR="00AE633D">
        <w:t>.</w:t>
      </w:r>
      <w:fldSimple w:instr=" SEQ Table \* ARABIC \s 1 ">
        <w:r w:rsidR="00AE633D">
          <w:rPr>
            <w:noProof/>
          </w:rPr>
          <w:t>38</w:t>
        </w:r>
      </w:fldSimple>
      <w:r w:rsidRPr="00B4615B">
        <w:t xml:space="preserve"> Descriptive Statistics for BCS Model</w:t>
      </w:r>
      <w:bookmarkEnd w:id="186"/>
    </w:p>
    <w:tbl>
      <w:tblPr>
        <w:tblStyle w:val="GridTable6Colo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39B27933" w:rsidR="009E0F08" w:rsidRPr="008079CC" w:rsidRDefault="009E0F08" w:rsidP="008929B7">
            <w:pPr>
              <w:rPr>
                <w:rFonts w:ascii="Book Antiqua" w:hAnsi="Book Antiqua"/>
                <w:sz w:val="16"/>
                <w:szCs w:val="16"/>
              </w:rPr>
            </w:pPr>
            <w:r w:rsidRPr="008079CC">
              <w:rPr>
                <w:rFonts w:ascii="Book Antiqua" w:hAnsi="Book Antiqua"/>
                <w:sz w:val="16"/>
                <w:szCs w:val="16"/>
              </w:rPr>
              <w:t xml:space="preserve">Table </w:t>
            </w:r>
            <w:r w:rsidR="002E54D7">
              <w:rPr>
                <w:rFonts w:ascii="Book Antiqua" w:hAnsi="Book Antiqua"/>
                <w:sz w:val="16"/>
                <w:szCs w:val="16"/>
              </w:rPr>
              <w:t>2.39</w:t>
            </w:r>
            <w:r w:rsidRPr="008079CC">
              <w:rPr>
                <w:rFonts w:ascii="Book Antiqua" w:hAnsi="Book Antiqua"/>
                <w:sz w:val="16"/>
                <w:szCs w:val="16"/>
              </w:rPr>
              <w:t>: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lastRenderedPageBreak/>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9E0F08" w:rsidRPr="008079CC" w:rsidRDefault="009E0F08" w:rsidP="008929B7">
            <w:pPr>
              <w:rPr>
                <w:rFonts w:ascii="Book Antiqua" w:hAnsi="Book Antiqua"/>
                <w:sz w:val="16"/>
                <w:szCs w:val="16"/>
              </w:rPr>
            </w:pPr>
            <w:r w:rsidRPr="008079CC">
              <w:rPr>
                <w:rFonts w:ascii="Book Antiqua" w:hAnsi="Book Antiqua"/>
                <w:sz w:val="16"/>
                <w:szCs w:val="16"/>
              </w:rPr>
              <w:t xml:space="preserve">Data Source: </w:t>
            </w:r>
            <w:r w:rsidR="002E54D7">
              <w:rPr>
                <w:rFonts w:ascii="Book Antiqua" w:hAnsi="Book Antiqua"/>
                <w:sz w:val="16"/>
                <w:szCs w:val="16"/>
              </w:rPr>
              <w:t>BCS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6EC9F0C4"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Table 2.</w:t>
      </w:r>
      <w:r w:rsidR="00363EB4">
        <w:rPr>
          <w:rFonts w:ascii="Book Antiqua" w:hAnsi="Book Antiqua"/>
          <w:sz w:val="24"/>
          <w:szCs w:val="24"/>
        </w:rPr>
        <w:t>40</w:t>
      </w:r>
      <w:r w:rsidRPr="005D02C3">
        <w:rPr>
          <w:rFonts w:ascii="Book Antiqua" w:hAnsi="Book Antiqua"/>
          <w:sz w:val="24"/>
          <w:szCs w:val="24"/>
        </w:rPr>
        <w:t xml:space="preserve">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t>
      </w:r>
      <w:r w:rsidRPr="005D02C3">
        <w:rPr>
          <w:rFonts w:ascii="Book Antiqua" w:hAnsi="Book Antiqua"/>
          <w:sz w:val="24"/>
          <w:szCs w:val="24"/>
        </w:rPr>
        <w:lastRenderedPageBreak/>
        <w:t xml:space="preserve">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6F078ECF" w:rsidR="00B4615B" w:rsidRPr="00B4615B" w:rsidRDefault="003565BF" w:rsidP="004212A8">
      <w:pPr>
        <w:pStyle w:val="Caption"/>
      </w:pPr>
      <w:bookmarkStart w:id="187" w:name="_Toc172884485"/>
      <w:r>
        <w:lastRenderedPageBreak/>
        <w:t xml:space="preserve">Table </w:t>
      </w:r>
      <w:fldSimple w:instr=" STYLEREF 1 \s ">
        <w:r w:rsidR="00AE633D">
          <w:rPr>
            <w:noProof/>
          </w:rPr>
          <w:t>2</w:t>
        </w:r>
      </w:fldSimple>
      <w:r w:rsidR="00AE633D">
        <w:t>.</w:t>
      </w:r>
      <w:fldSimple w:instr=" SEQ Table \* ARABIC \s 1 ">
        <w:r w:rsidR="00AE633D">
          <w:rPr>
            <w:noProof/>
          </w:rPr>
          <w:t>39</w:t>
        </w:r>
      </w:fldSimple>
      <w:r>
        <w:t xml:space="preserve"> </w:t>
      </w:r>
      <w:r w:rsidRPr="00F244E7">
        <w:t>Descriptive Statistics for BCS Model</w:t>
      </w:r>
      <w:r>
        <w:t xml:space="preserve"> by dependent variable</w:t>
      </w:r>
      <w:bookmarkEnd w:id="187"/>
    </w:p>
    <w:tbl>
      <w:tblPr>
        <w:tblStyle w:val="GridTable6Colo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2286280C"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w:t>
      </w:r>
      <w:r w:rsidR="00363EB4">
        <w:rPr>
          <w:rFonts w:ascii="Book Antiqua" w:hAnsi="Book Antiqua"/>
          <w:sz w:val="24"/>
          <w:szCs w:val="24"/>
        </w:rPr>
        <w:t>41</w:t>
      </w:r>
      <w:r w:rsidRPr="00F83D6A">
        <w:rPr>
          <w:rFonts w:ascii="Book Antiqua" w:hAnsi="Book Antiqua"/>
          <w:sz w:val="24"/>
          <w:szCs w:val="24"/>
        </w:rPr>
        <w:t xml:space="preserve"> provides a cross-tabulation of NS-SEC by its SOC 2000 and SOC 90 constructions. Table 2.</w:t>
      </w:r>
      <w:r w:rsidR="00363EB4">
        <w:rPr>
          <w:rFonts w:ascii="Book Antiqua" w:hAnsi="Book Antiqua"/>
          <w:sz w:val="24"/>
          <w:szCs w:val="24"/>
        </w:rPr>
        <w:t>41</w:t>
      </w:r>
      <w:r w:rsidRPr="00F83D6A">
        <w:rPr>
          <w:rFonts w:ascii="Book Antiqua" w:hAnsi="Book Antiqua"/>
          <w:sz w:val="24"/>
          <w:szCs w:val="24"/>
        </w:rPr>
        <w:t xml:space="preserve">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2917501A" w:rsidR="003565BF" w:rsidRDefault="003565BF" w:rsidP="004212A8">
      <w:pPr>
        <w:pStyle w:val="Caption"/>
      </w:pPr>
      <w:bookmarkStart w:id="188" w:name="_Toc172884486"/>
      <w:r>
        <w:lastRenderedPageBreak/>
        <w:t xml:space="preserve">Table </w:t>
      </w:r>
      <w:fldSimple w:instr=" STYLEREF 1 \s ">
        <w:r w:rsidR="00AE633D">
          <w:rPr>
            <w:noProof/>
          </w:rPr>
          <w:t>2</w:t>
        </w:r>
      </w:fldSimple>
      <w:r w:rsidR="00AE633D">
        <w:t>.</w:t>
      </w:r>
      <w:fldSimple w:instr=" SEQ Table \* ARABIC \s 1 ">
        <w:r w:rsidR="00AE633D">
          <w:rPr>
            <w:noProof/>
          </w:rPr>
          <w:t>40</w:t>
        </w:r>
      </w:fldSimple>
      <w:r>
        <w:t xml:space="preserve"> </w:t>
      </w:r>
      <w:r w:rsidRPr="00CB59AE">
        <w:t>Descriptive Statistics comparing NS-SEC by SOC2000 and SOC90 codes</w:t>
      </w:r>
      <w:r>
        <w:t xml:space="preserve"> for BCS model</w:t>
      </w:r>
      <w:bookmarkEnd w:id="188"/>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48DC768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w:t>
      </w:r>
      <w:r w:rsidR="00363EB4">
        <w:rPr>
          <w:rFonts w:ascii="Book Antiqua" w:hAnsi="Book Antiqua"/>
          <w:sz w:val="24"/>
          <w:szCs w:val="24"/>
        </w:rPr>
        <w:t>42</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07DF8D63" w:rsidR="003565BF" w:rsidRDefault="003565BF" w:rsidP="004212A8">
      <w:pPr>
        <w:pStyle w:val="Caption"/>
      </w:pPr>
      <w:bookmarkStart w:id="189" w:name="_Toc172884487"/>
      <w:r>
        <w:lastRenderedPageBreak/>
        <w:t xml:space="preserve">Table </w:t>
      </w:r>
      <w:fldSimple w:instr=" STYLEREF 1 \s ">
        <w:r w:rsidR="00AE633D">
          <w:rPr>
            <w:noProof/>
          </w:rPr>
          <w:t>2</w:t>
        </w:r>
      </w:fldSimple>
      <w:r w:rsidR="00AE633D">
        <w:t>.</w:t>
      </w:r>
      <w:fldSimple w:instr=" SEQ Table \* ARABIC \s 1 ">
        <w:r w:rsidR="00AE633D">
          <w:rPr>
            <w:noProof/>
          </w:rPr>
          <w:t>41</w:t>
        </w:r>
      </w:fldSimple>
      <w:r>
        <w:t xml:space="preserve"> </w:t>
      </w:r>
      <w:r w:rsidRPr="00554D08">
        <w:t>Descriptive Statistics comparing RGSC by SOC2000 and SOC90 codes</w:t>
      </w:r>
      <w:r>
        <w:t xml:space="preserve"> for BCS model</w:t>
      </w:r>
      <w:bookmarkEnd w:id="189"/>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683AEC3E" w:rsidR="003565BF" w:rsidRDefault="003565BF" w:rsidP="004212A8">
      <w:pPr>
        <w:pStyle w:val="Caption"/>
      </w:pPr>
      <w:r>
        <w:lastRenderedPageBreak/>
        <w:t xml:space="preserve">Table </w:t>
      </w:r>
      <w:fldSimple w:instr=" STYLEREF 1 \s ">
        <w:r w:rsidR="0051027C">
          <w:rPr>
            <w:noProof/>
          </w:rPr>
          <w:t>2</w:t>
        </w:r>
      </w:fldSimple>
      <w:r w:rsidR="0051027C">
        <w:t>.</w:t>
      </w:r>
      <w:r w:rsidR="00363EB4">
        <w:t>43</w:t>
      </w:r>
      <w:r>
        <w:t xml:space="preserve"> </w:t>
      </w:r>
      <w:r w:rsidRPr="009F14C5">
        <w:t xml:space="preserve">Descriptive Statistics comparing </w:t>
      </w:r>
      <w:r>
        <w:t>CAMSIS</w:t>
      </w:r>
      <w:r w:rsidRPr="009F14C5">
        <w:t xml:space="preserve"> by SOC2000 and SOC90 codes</w:t>
      </w:r>
      <w:r>
        <w:rPr>
          <w:noProof/>
        </w:rPr>
        <w:t xml:space="preserve"> by BCS model</w:t>
      </w:r>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190" w:name="_Toc172884413"/>
      <w:r w:rsidRPr="00B4615B">
        <w:t>Initial Model</w:t>
      </w:r>
      <w:bookmarkEnd w:id="190"/>
    </w:p>
    <w:p w14:paraId="16D89FCE" w14:textId="5B03B8BA"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w:t>
      </w:r>
      <w:r w:rsidR="00363EB4">
        <w:rPr>
          <w:rFonts w:ascii="Book Antiqua" w:hAnsi="Book Antiqua" w:cs="Times New Roman"/>
          <w:sz w:val="24"/>
          <w:szCs w:val="24"/>
        </w:rPr>
        <w:t>44</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null model plus each analytical variable. Table 2.</w:t>
      </w:r>
      <w:r w:rsidR="00363EB4">
        <w:rPr>
          <w:rFonts w:ascii="Book Antiqua" w:hAnsi="Book Antiqua" w:cs="Times New Roman"/>
          <w:sz w:val="24"/>
          <w:szCs w:val="24"/>
        </w:rPr>
        <w:t>45</w:t>
      </w:r>
      <w:r w:rsidR="00F83D6A">
        <w:rPr>
          <w:rFonts w:ascii="Book Antiqua" w:hAnsi="Book Antiqua" w:cs="Times New Roman"/>
          <w:sz w:val="24"/>
          <w:szCs w:val="24"/>
        </w:rPr>
        <w:t xml:space="preserve">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267D1727" w:rsidR="00052790" w:rsidRDefault="00052790" w:rsidP="004212A8">
      <w:pPr>
        <w:pStyle w:val="Caption"/>
      </w:pPr>
      <w:bookmarkStart w:id="191" w:name="_Toc172884488"/>
      <w:r>
        <w:t xml:space="preserve">Table </w:t>
      </w:r>
      <w:fldSimple w:instr=" STYLEREF 1 \s ">
        <w:r w:rsidR="00AE633D">
          <w:rPr>
            <w:noProof/>
          </w:rPr>
          <w:t>2</w:t>
        </w:r>
      </w:fldSimple>
      <w:r w:rsidR="00AE633D">
        <w:t>.</w:t>
      </w:r>
      <w:fldSimple w:instr=" SEQ Table \* ARABIC \s 1 ">
        <w:r w:rsidR="00AE633D">
          <w:rPr>
            <w:noProof/>
          </w:rPr>
          <w:t>42</w:t>
        </w:r>
      </w:fldSimple>
      <w:r>
        <w:t xml:space="preserve"> </w:t>
      </w:r>
      <w:r w:rsidRPr="00367B8D">
        <w:t xml:space="preserve">Model Building Statistics for </w:t>
      </w:r>
      <w:r>
        <w:t>BCS</w:t>
      </w:r>
      <w:r w:rsidRPr="00367B8D">
        <w:t xml:space="preserve"> model</w:t>
      </w:r>
      <w:bookmarkEnd w:id="19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624F51EE" w:rsidR="003565BF" w:rsidRDefault="003565BF" w:rsidP="004212A8">
      <w:pPr>
        <w:pStyle w:val="Caption"/>
      </w:pPr>
      <w:bookmarkStart w:id="192" w:name="_Toc172884489"/>
      <w:r>
        <w:t xml:space="preserve">Table </w:t>
      </w:r>
      <w:fldSimple w:instr=" STYLEREF 1 \s ">
        <w:r w:rsidR="00AE633D">
          <w:rPr>
            <w:noProof/>
          </w:rPr>
          <w:t>2</w:t>
        </w:r>
      </w:fldSimple>
      <w:r w:rsidR="00AE633D">
        <w:t>.</w:t>
      </w:r>
      <w:fldSimple w:instr=" SEQ Table \* ARABIC \s 1 ">
        <w:r w:rsidR="00AE633D">
          <w:rPr>
            <w:noProof/>
          </w:rPr>
          <w:t>43</w:t>
        </w:r>
      </w:fldSimple>
      <w:r>
        <w:t xml:space="preserve"> </w:t>
      </w:r>
      <w:r w:rsidRPr="003657EC">
        <w:t xml:space="preserve">Sequential Model Building Statistics </w:t>
      </w:r>
      <w:r w:rsidR="003C2BAF">
        <w:t>of NS-SEC</w:t>
      </w:r>
      <w:r>
        <w:t xml:space="preserve"> for BCS model</w:t>
      </w:r>
      <w:bookmarkEnd w:id="19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39DFB2D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363EB4">
        <w:rPr>
          <w:rFonts w:ascii="Book Antiqua" w:hAnsi="Book Antiqua" w:cs="Times New Roman"/>
          <w:sz w:val="24"/>
          <w:szCs w:val="24"/>
        </w:rPr>
        <w:t>46</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42"/>
          <w:pgSz w:w="11906" w:h="16838"/>
          <w:pgMar w:top="1440" w:right="1440" w:bottom="1440" w:left="1440" w:header="709" w:footer="709" w:gutter="0"/>
          <w:cols w:space="708"/>
          <w:docGrid w:linePitch="360"/>
        </w:sectPr>
      </w:pPr>
    </w:p>
    <w:p w14:paraId="7996F9A3" w14:textId="55672114" w:rsidR="003C2BAF" w:rsidRDefault="003C2BAF" w:rsidP="004212A8">
      <w:pPr>
        <w:pStyle w:val="Caption"/>
      </w:pPr>
      <w:bookmarkStart w:id="193" w:name="_Toc172884490"/>
      <w:r>
        <w:lastRenderedPageBreak/>
        <w:t xml:space="preserve">Table </w:t>
      </w:r>
      <w:fldSimple w:instr=" STYLEREF 1 \s ">
        <w:r w:rsidR="00AE633D">
          <w:rPr>
            <w:noProof/>
          </w:rPr>
          <w:t>2</w:t>
        </w:r>
      </w:fldSimple>
      <w:r w:rsidR="00AE633D">
        <w:t>.</w:t>
      </w:r>
      <w:fldSimple w:instr=" SEQ Table \* ARABIC \s 1 ">
        <w:r w:rsidR="00AE633D">
          <w:rPr>
            <w:noProof/>
          </w:rPr>
          <w:t>44</w:t>
        </w:r>
      </w:fldSimple>
      <w:r>
        <w:t xml:space="preserve"> </w:t>
      </w:r>
      <w:r w:rsidRPr="00A019F8">
        <w:t xml:space="preserve">Analytical Model for </w:t>
      </w:r>
      <w:r>
        <w:t>BCS</w:t>
      </w:r>
      <w:bookmarkEnd w:id="193"/>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0A232683"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16710D9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79FB8C88" w14:textId="1F58383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424B3451" w14:textId="240CEFCC"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A22EB74" w14:textId="077B663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8AFADCA" w14:textId="25173C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387F2A6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0072C5" w14:textId="0407C0E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483FC489" w14:textId="01891C1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27209A5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1C98A5E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1F789A50" w14:textId="4083D53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70C4A5FB" w14:textId="70CE970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32093DB" w14:textId="2A5097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3D51432" w14:textId="018A1B9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254EB8C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02AAC4C" w14:textId="6C5F766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1020AF90" w14:textId="28CD707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33BAD67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ACA08A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29B1C9C" w14:textId="0B9C007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63A547F0" w14:textId="05F4638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56C5B607" w14:textId="7195413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79E4FD56" w14:textId="58132592"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45765B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4E8C93D7" w14:textId="1BADC47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02106E75" w14:textId="21C19CE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AE633D"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AE633D" w:rsidRPr="00E6062A" w:rsidRDefault="00AE633D" w:rsidP="00AE633D">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55F37C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266467B" w14:textId="7E809B3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58AAC50F"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50B658FC"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59F7E8BE" w14:textId="78F7AD0A"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6A8AD73" w14:textId="366C8862"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Pr>
                <w:rFonts w:ascii="Times New Roman" w:hAnsi="Times New Roman" w:cs="Times New Roman"/>
                <w:color w:val="auto"/>
                <w:sz w:val="20"/>
                <w:szCs w:val="20"/>
              </w:rPr>
              <w:t>4</w:t>
            </w:r>
          </w:p>
        </w:tc>
        <w:tc>
          <w:tcPr>
            <w:tcW w:w="454" w:type="pct"/>
          </w:tcPr>
          <w:p w14:paraId="6012C1E2"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AE633D" w:rsidRPr="00E6062A"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238D585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DBA1C69" w14:textId="4E4AB84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7E0AD74" w14:textId="093EEE5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616B15A7" w14:textId="1465321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642A91B1" w14:textId="26CFFE8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180B8DD7"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363EB4">
        <w:rPr>
          <w:rFonts w:ascii="Book Antiqua" w:hAnsi="Book Antiqua"/>
          <w:sz w:val="24"/>
          <w:szCs w:val="24"/>
        </w:rPr>
        <w:t>46</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increased log odds of continuing schooling.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decreased log odds of continuing schooling.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530C68D3"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w:t>
      </w:r>
      <w:r w:rsidR="00363EB4">
        <w:rPr>
          <w:rFonts w:ascii="Book Antiqua" w:hAnsi="Book Antiqua"/>
          <w:sz w:val="24"/>
          <w:szCs w:val="24"/>
        </w:rPr>
        <w:t>29</w:t>
      </w:r>
      <w:r w:rsidR="00F83D6A">
        <w:rPr>
          <w:rFonts w:ascii="Book Antiqua" w:hAnsi="Book Antiqua"/>
          <w:sz w:val="24"/>
          <w:szCs w:val="24"/>
        </w:rPr>
        <w:t xml:space="preserve"> provides a coefficient plot of all main </w:t>
      </w:r>
      <w:r w:rsidR="00EF5633">
        <w:rPr>
          <w:rFonts w:ascii="Book Antiqua" w:hAnsi="Book Antiqua"/>
          <w:sz w:val="24"/>
          <w:szCs w:val="24"/>
        </w:rPr>
        <w:t>analytical</w:t>
      </w:r>
      <w:r w:rsidR="00F83D6A">
        <w:rPr>
          <w:rFonts w:ascii="Book Antiqua" w:hAnsi="Book Antiqua"/>
          <w:sz w:val="24"/>
          <w:szCs w:val="24"/>
        </w:rPr>
        <w:t xml:space="preserve"> variables within the model. Secondly,</w:t>
      </w:r>
      <w:r w:rsidRPr="005C357A">
        <w:rPr>
          <w:rFonts w:ascii="Book Antiqua" w:hAnsi="Book Antiqua"/>
          <w:sz w:val="24"/>
          <w:szCs w:val="24"/>
        </w:rPr>
        <w:t xml:space="preserve"> </w:t>
      </w:r>
      <w:r w:rsidR="00F83D6A">
        <w:rPr>
          <w:rFonts w:ascii="Book Antiqua" w:hAnsi="Book Antiqua"/>
          <w:sz w:val="24"/>
          <w:szCs w:val="24"/>
        </w:rPr>
        <w:t>figure 2.</w:t>
      </w:r>
      <w:r w:rsidR="00363EB4">
        <w:rPr>
          <w:rFonts w:ascii="Book Antiqua" w:hAnsi="Book Antiqua"/>
          <w:sz w:val="24"/>
          <w:szCs w:val="24"/>
        </w:rPr>
        <w:t>30</w:t>
      </w:r>
      <w:r w:rsidR="00F83D6A">
        <w:rPr>
          <w:rFonts w:ascii="Book Antiqua" w:hAnsi="Book Antiqua"/>
          <w:sz w:val="24"/>
          <w:szCs w:val="24"/>
        </w:rPr>
        <w:t xml:space="preserve"> isolates NS-SEC as the only multiple categorical </w:t>
      </w:r>
      <w:r w:rsidR="00EF5633">
        <w:rPr>
          <w:rFonts w:ascii="Book Antiqua" w:hAnsi="Book Antiqua"/>
          <w:sz w:val="24"/>
          <w:szCs w:val="24"/>
        </w:rPr>
        <w:t>variable</w:t>
      </w:r>
      <w:r w:rsidR="00F83D6A">
        <w:rPr>
          <w:rFonts w:ascii="Book Antiqua" w:hAnsi="Book Antiqua"/>
          <w:sz w:val="24"/>
          <w:szCs w:val="24"/>
        </w:rPr>
        <w:t xml:space="preserv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w:t>
      </w:r>
      <w:r w:rsidR="00363EB4">
        <w:rPr>
          <w:rFonts w:ascii="Book Antiqua" w:hAnsi="Book Antiqua"/>
          <w:sz w:val="24"/>
          <w:szCs w:val="24"/>
        </w:rPr>
        <w:t>31</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w:t>
      </w:r>
      <w:r w:rsidR="00363EB4">
        <w:rPr>
          <w:rFonts w:ascii="Book Antiqua" w:hAnsi="Book Antiqua"/>
          <w:sz w:val="24"/>
          <w:szCs w:val="24"/>
        </w:rPr>
        <w:t>32</w:t>
      </w:r>
      <w:r w:rsidR="00F83D6A">
        <w:rPr>
          <w:rFonts w:ascii="Book Antiqua" w:hAnsi="Book Antiqua"/>
          <w:sz w:val="24"/>
          <w:szCs w:val="24"/>
        </w:rPr>
        <w:t>-2.</w:t>
      </w:r>
      <w:r w:rsidR="00363EB4">
        <w:rPr>
          <w:rFonts w:ascii="Book Antiqua" w:hAnsi="Book Antiqua"/>
          <w:sz w:val="24"/>
          <w:szCs w:val="24"/>
        </w:rPr>
        <w:t>34</w:t>
      </w:r>
      <w:r w:rsidRPr="005C357A">
        <w:rPr>
          <w:rFonts w:ascii="Book Antiqua" w:hAnsi="Book Antiqua"/>
          <w:sz w:val="24"/>
          <w:szCs w:val="24"/>
        </w:rPr>
        <w:t xml:space="preserve">. </w:t>
      </w:r>
    </w:p>
    <w:p w14:paraId="65169D79" w14:textId="25F819B3"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363EB4">
        <w:rPr>
          <w:rFonts w:ascii="Book Antiqua" w:hAnsi="Book Antiqua"/>
          <w:sz w:val="24"/>
          <w:szCs w:val="24"/>
        </w:rPr>
        <w:t>30</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363EB4">
        <w:rPr>
          <w:rFonts w:ascii="Book Antiqua" w:hAnsi="Book Antiqua"/>
          <w:sz w:val="24"/>
          <w:szCs w:val="24"/>
        </w:rPr>
        <w:t>31</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w:t>
      </w:r>
      <w:r w:rsidR="00363EB4">
        <w:rPr>
          <w:rFonts w:ascii="Book Antiqua" w:hAnsi="Book Antiqua"/>
          <w:sz w:val="24"/>
          <w:szCs w:val="24"/>
        </w:rPr>
        <w:t>.</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37BB2595" w:rsidR="00351685" w:rsidRDefault="00D9733D" w:rsidP="004212A8">
      <w:pPr>
        <w:pStyle w:val="Caption"/>
      </w:pPr>
      <w:bookmarkStart w:id="194" w:name="_Toc172884615"/>
      <w:r>
        <w:t xml:space="preserve">Figure </w:t>
      </w:r>
      <w:fldSimple w:instr=" STYLEREF 1 \s ">
        <w:r w:rsidR="00A34524">
          <w:rPr>
            <w:noProof/>
          </w:rPr>
          <w:t>2</w:t>
        </w:r>
      </w:fldSimple>
      <w:r w:rsidR="00A34524">
        <w:t>.</w:t>
      </w:r>
      <w:fldSimple w:instr=" SEQ Figure \* ARABIC \s 1 ">
        <w:r w:rsidR="00A34524">
          <w:rPr>
            <w:noProof/>
          </w:rPr>
          <w:t>30</w:t>
        </w:r>
      </w:fldSimple>
      <w:r>
        <w:t xml:space="preserve"> </w:t>
      </w:r>
      <w:r w:rsidRPr="00D345BA">
        <w:t>Coefficient plot of main analytical model</w:t>
      </w:r>
      <w:bookmarkEnd w:id="194"/>
    </w:p>
    <w:p w14:paraId="021AC8D7" w14:textId="77777777" w:rsidR="00D9733D" w:rsidRDefault="00795CFB" w:rsidP="004212A8">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0DD7C40B" w:rsidR="003C2BAF" w:rsidRPr="00795CFB" w:rsidRDefault="00D9733D" w:rsidP="004212A8">
      <w:pPr>
        <w:pStyle w:val="Caption"/>
      </w:pPr>
      <w:bookmarkStart w:id="195" w:name="_Toc172884616"/>
      <w:r>
        <w:t xml:space="preserve">Figure </w:t>
      </w:r>
      <w:fldSimple w:instr=" STYLEREF 1 \s ">
        <w:r w:rsidR="00A34524">
          <w:rPr>
            <w:noProof/>
          </w:rPr>
          <w:t>2</w:t>
        </w:r>
      </w:fldSimple>
      <w:r w:rsidR="00A34524">
        <w:t>.</w:t>
      </w:r>
      <w:fldSimple w:instr=" SEQ Figure \* ARABIC \s 1 ">
        <w:r w:rsidR="00A34524">
          <w:rPr>
            <w:noProof/>
          </w:rPr>
          <w:t>31</w:t>
        </w:r>
      </w:fldSimple>
      <w:r>
        <w:t xml:space="preserve"> </w:t>
      </w:r>
      <w:r w:rsidRPr="00EB2542">
        <w:t>Log odds versus Quasi-Variance Statistics for BCS model (NS-SEC)</w:t>
      </w:r>
      <w:bookmarkEnd w:id="195"/>
    </w:p>
    <w:p w14:paraId="00839AF7"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478A65FE" w14:textId="77777777" w:rsidR="00D9733D" w:rsidRDefault="00795CFB" w:rsidP="004212A8">
      <w:pPr>
        <w:pStyle w:val="Caption"/>
      </w:pPr>
      <w:r w:rsidRPr="00795CFB">
        <w:rPr>
          <w:noProof/>
        </w:rPr>
        <w:lastRenderedPageBreak/>
        <w:drawing>
          <wp:inline distT="0" distB="0" distL="0" distR="0" wp14:anchorId="50CC122F" wp14:editId="3D230DC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218EB6CE" w:rsidR="003C2BAF" w:rsidRPr="00795CFB" w:rsidRDefault="00D9733D" w:rsidP="004212A8">
      <w:pPr>
        <w:pStyle w:val="Caption"/>
      </w:pPr>
      <w:bookmarkStart w:id="196" w:name="_Toc172884617"/>
      <w:r>
        <w:t xml:space="preserve">Figure </w:t>
      </w:r>
      <w:fldSimple w:instr=" STYLEREF 1 \s ">
        <w:r w:rsidR="00A34524">
          <w:rPr>
            <w:noProof/>
          </w:rPr>
          <w:t>2</w:t>
        </w:r>
      </w:fldSimple>
      <w:r w:rsidR="00A34524">
        <w:t>.</w:t>
      </w:r>
      <w:fldSimple w:instr=" SEQ Figure \* ARABIC \s 1 ">
        <w:r w:rsidR="00A34524">
          <w:rPr>
            <w:noProof/>
          </w:rPr>
          <w:t>32</w:t>
        </w:r>
      </w:fldSimple>
      <w:r>
        <w:t xml:space="preserve"> </w:t>
      </w:r>
      <w:r w:rsidRPr="00283C77">
        <w:t>Predictive and AMEs of NS-SEC for BCS Model</w:t>
      </w:r>
      <w:bookmarkEnd w:id="196"/>
    </w:p>
    <w:p w14:paraId="53DCAB87" w14:textId="77777777" w:rsidR="00AE633D" w:rsidRDefault="00AE633D" w:rsidP="004212A8">
      <w:pPr>
        <w:pStyle w:val="Caption"/>
        <w:sectPr w:rsidR="00AE633D" w:rsidSect="00AE633D">
          <w:pgSz w:w="16838" w:h="11906" w:orient="landscape"/>
          <w:pgMar w:top="1440" w:right="1440" w:bottom="1440" w:left="1440" w:header="709" w:footer="709" w:gutter="0"/>
          <w:cols w:space="708"/>
          <w:docGrid w:linePitch="360"/>
        </w:sectPr>
      </w:pPr>
    </w:p>
    <w:p w14:paraId="5E9B8F77" w14:textId="77777777" w:rsidR="00D9733D" w:rsidRDefault="00795CFB" w:rsidP="004212A8">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28B7C0C0" w:rsidR="003C2BAF" w:rsidRPr="00795CFB" w:rsidRDefault="00D9733D" w:rsidP="004212A8">
      <w:pPr>
        <w:pStyle w:val="Caption"/>
      </w:pPr>
      <w:bookmarkStart w:id="197" w:name="_Toc172884618"/>
      <w:r>
        <w:t xml:space="preserve">Figure </w:t>
      </w:r>
      <w:fldSimple w:instr=" STYLEREF 1 \s ">
        <w:r w:rsidR="00A34524">
          <w:rPr>
            <w:noProof/>
          </w:rPr>
          <w:t>2</w:t>
        </w:r>
      </w:fldSimple>
      <w:r w:rsidR="00A34524">
        <w:t>.</w:t>
      </w:r>
      <w:fldSimple w:instr=" SEQ Figure \* ARABIC \s 1 ">
        <w:r w:rsidR="00A34524">
          <w:rPr>
            <w:noProof/>
          </w:rPr>
          <w:t>33</w:t>
        </w:r>
      </w:fldSimple>
      <w:r>
        <w:t xml:space="preserve"> </w:t>
      </w:r>
      <w:r w:rsidRPr="00863B96">
        <w:t>Predictive Margins of Educational Attainment for BCS model</w:t>
      </w:r>
      <w:bookmarkEnd w:id="197"/>
    </w:p>
    <w:p w14:paraId="4CE2F5FF" w14:textId="531011A2" w:rsidR="00795CFB" w:rsidRDefault="00795CFB" w:rsidP="00795CFB">
      <w:pPr>
        <w:pStyle w:val="NormalWeb"/>
      </w:pPr>
    </w:p>
    <w:p w14:paraId="79C8D6BC" w14:textId="77777777" w:rsidR="00D9733D" w:rsidRDefault="00795CFB" w:rsidP="004212A8">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7E185AD" w:rsidR="003C2BAF" w:rsidRPr="00795CFB" w:rsidRDefault="00D9733D" w:rsidP="004212A8">
      <w:pPr>
        <w:pStyle w:val="Caption"/>
      </w:pPr>
      <w:bookmarkStart w:id="198" w:name="_Toc172884619"/>
      <w:r>
        <w:t xml:space="preserve">Figure </w:t>
      </w:r>
      <w:fldSimple w:instr=" STYLEREF 1 \s ">
        <w:r w:rsidR="00A34524">
          <w:rPr>
            <w:noProof/>
          </w:rPr>
          <w:t>2</w:t>
        </w:r>
      </w:fldSimple>
      <w:r w:rsidR="00A34524">
        <w:t>.</w:t>
      </w:r>
      <w:fldSimple w:instr=" SEQ Figure \* ARABIC \s 1 ">
        <w:r w:rsidR="00A34524">
          <w:rPr>
            <w:noProof/>
          </w:rPr>
          <w:t>34</w:t>
        </w:r>
      </w:fldSimple>
      <w:r>
        <w:t xml:space="preserve"> </w:t>
      </w:r>
      <w:r w:rsidRPr="006A6691">
        <w:t>Predictive Margins of Sex for BCS model</w:t>
      </w:r>
      <w:bookmarkEnd w:id="198"/>
    </w:p>
    <w:p w14:paraId="7A1EB613" w14:textId="77777777" w:rsidR="00D9733D" w:rsidRDefault="00795CFB" w:rsidP="004212A8">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1210F936" w:rsidR="009F31E9" w:rsidRPr="00795CFB" w:rsidRDefault="00D9733D" w:rsidP="004212A8">
      <w:pPr>
        <w:pStyle w:val="Caption"/>
      </w:pPr>
      <w:bookmarkStart w:id="199" w:name="_Toc172884620"/>
      <w:r>
        <w:t xml:space="preserve">Figure </w:t>
      </w:r>
      <w:fldSimple w:instr=" STYLEREF 1 \s ">
        <w:r w:rsidR="00A34524">
          <w:rPr>
            <w:noProof/>
          </w:rPr>
          <w:t>2</w:t>
        </w:r>
      </w:fldSimple>
      <w:r w:rsidR="00A34524">
        <w:t>.</w:t>
      </w:r>
      <w:fldSimple w:instr=" SEQ Figure \* ARABIC \s 1 ">
        <w:r w:rsidR="00A34524">
          <w:rPr>
            <w:noProof/>
          </w:rPr>
          <w:t>35</w:t>
        </w:r>
      </w:fldSimple>
      <w:r>
        <w:t xml:space="preserve"> </w:t>
      </w:r>
      <w:r w:rsidRPr="00AC240E">
        <w:t>Predictive Margins of Housing Tenure for BCS model</w:t>
      </w:r>
      <w:bookmarkEnd w:id="199"/>
    </w:p>
    <w:p w14:paraId="72343579" w14:textId="28F31EAF" w:rsidR="00C9608B" w:rsidRDefault="00C9608B" w:rsidP="00C9608B">
      <w:pPr>
        <w:pStyle w:val="Heading3"/>
      </w:pPr>
      <w:bookmarkStart w:id="200" w:name="_Toc172884414"/>
      <w:r w:rsidRPr="00B4615B">
        <w:t>Sensitivity Analysis of Social Stratification Measures using BCS</w:t>
      </w:r>
      <w:bookmarkEnd w:id="200"/>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11793E01"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363EB4">
        <w:rPr>
          <w:rFonts w:ascii="Book Antiqua" w:hAnsi="Book Antiqua" w:cs="Times New Roman"/>
          <w:sz w:val="24"/>
          <w:szCs w:val="24"/>
        </w:rPr>
        <w:t>47</w:t>
      </w:r>
      <w:r w:rsidRPr="003C2BAF">
        <w:rPr>
          <w:rFonts w:ascii="Book Antiqua" w:hAnsi="Book Antiqua" w:cs="Times New Roman"/>
          <w:sz w:val="24"/>
          <w:szCs w:val="24"/>
        </w:rPr>
        <w:t>-</w:t>
      </w:r>
      <w:r>
        <w:rPr>
          <w:rFonts w:ascii="Book Antiqua" w:hAnsi="Book Antiqua" w:cs="Times New Roman"/>
          <w:sz w:val="24"/>
          <w:szCs w:val="24"/>
        </w:rPr>
        <w:t>2.</w:t>
      </w:r>
      <w:r w:rsidR="00363EB4">
        <w:rPr>
          <w:rFonts w:ascii="Book Antiqua" w:hAnsi="Book Antiqua" w:cs="Times New Roman"/>
          <w:sz w:val="24"/>
          <w:szCs w:val="24"/>
        </w:rPr>
        <w:t>50</w:t>
      </w:r>
      <w:r w:rsidRPr="003C2BAF">
        <w:rPr>
          <w:rFonts w:ascii="Book Antiqua" w:hAnsi="Book Antiqua" w:cs="Times New Roman"/>
          <w:sz w:val="24"/>
          <w:szCs w:val="24"/>
        </w:rPr>
        <w:t xml:space="preserve">. </w:t>
      </w:r>
    </w:p>
    <w:p w14:paraId="2813BDBF" w14:textId="16CDCF2D" w:rsidR="003C2BAF" w:rsidRDefault="003C2BAF" w:rsidP="004212A8">
      <w:pPr>
        <w:pStyle w:val="Caption"/>
      </w:pPr>
      <w:bookmarkStart w:id="201" w:name="_Toc172884491"/>
      <w:r>
        <w:t xml:space="preserve">Table </w:t>
      </w:r>
      <w:fldSimple w:instr=" STYLEREF 1 \s ">
        <w:r w:rsidR="00AE633D">
          <w:rPr>
            <w:noProof/>
          </w:rPr>
          <w:t>2</w:t>
        </w:r>
      </w:fldSimple>
      <w:r w:rsidR="00AE633D">
        <w:t>.</w:t>
      </w:r>
      <w:fldSimple w:instr=" SEQ Table \* ARABIC \s 1 ">
        <w:r w:rsidR="00AE633D">
          <w:rPr>
            <w:noProof/>
          </w:rPr>
          <w:t>45</w:t>
        </w:r>
      </w:fldSimple>
      <w:r>
        <w:t xml:space="preserve"> </w:t>
      </w:r>
      <w:r w:rsidRPr="005475D9">
        <w:t xml:space="preserve">Model building statistics of RGSC for </w:t>
      </w:r>
      <w:r>
        <w:t>BCS</w:t>
      </w:r>
      <w:r w:rsidRPr="005475D9">
        <w:t xml:space="preserve"> model</w:t>
      </w:r>
      <w:bookmarkEnd w:id="20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527B7EA7" w:rsidR="003C2BAF" w:rsidRDefault="003C2BAF" w:rsidP="004212A8">
      <w:pPr>
        <w:pStyle w:val="Caption"/>
      </w:pPr>
      <w:bookmarkStart w:id="202" w:name="_Toc172884492"/>
      <w:r>
        <w:t xml:space="preserve">Table </w:t>
      </w:r>
      <w:fldSimple w:instr=" STYLEREF 1 \s ">
        <w:r w:rsidR="00AE633D">
          <w:rPr>
            <w:noProof/>
          </w:rPr>
          <w:t>2</w:t>
        </w:r>
      </w:fldSimple>
      <w:r w:rsidR="00AE633D">
        <w:t>.</w:t>
      </w:r>
      <w:fldSimple w:instr=" SEQ Table \* ARABIC \s 1 ">
        <w:r w:rsidR="00AE633D">
          <w:rPr>
            <w:noProof/>
          </w:rPr>
          <w:t>46</w:t>
        </w:r>
      </w:fldSimple>
      <w:r>
        <w:t xml:space="preserve"> </w:t>
      </w:r>
      <w:r w:rsidRPr="0024360A">
        <w:t>Sequential Model Building Statistics</w:t>
      </w:r>
      <w:r>
        <w:t xml:space="preserve"> of RGSC</w:t>
      </w:r>
      <w:r w:rsidRPr="0024360A">
        <w:t xml:space="preserve"> for BCS model</w:t>
      </w:r>
      <w:bookmarkEnd w:id="20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01A07E62" w:rsidR="003C2BAF" w:rsidRDefault="003C2BAF" w:rsidP="004212A8">
      <w:pPr>
        <w:pStyle w:val="Caption"/>
      </w:pPr>
      <w:bookmarkStart w:id="203" w:name="_Toc172884493"/>
      <w:r>
        <w:t xml:space="preserve">Table </w:t>
      </w:r>
      <w:fldSimple w:instr=" STYLEREF 1 \s ">
        <w:r w:rsidR="00AE633D">
          <w:rPr>
            <w:noProof/>
          </w:rPr>
          <w:t>2</w:t>
        </w:r>
      </w:fldSimple>
      <w:r w:rsidR="00AE633D">
        <w:t>.</w:t>
      </w:r>
      <w:fldSimple w:instr=" SEQ Table \* ARABIC \s 1 ">
        <w:r w:rsidR="00AE633D">
          <w:rPr>
            <w:noProof/>
          </w:rPr>
          <w:t>47</w:t>
        </w:r>
      </w:fldSimple>
      <w:r>
        <w:t xml:space="preserve"> </w:t>
      </w:r>
      <w:r w:rsidRPr="00ED55F5">
        <w:t xml:space="preserve">Model building statistics of </w:t>
      </w:r>
      <w:r>
        <w:t>CAMSIS</w:t>
      </w:r>
      <w:r w:rsidRPr="00ED55F5">
        <w:t xml:space="preserve"> for BCS model</w:t>
      </w:r>
      <w:bookmarkEnd w:id="20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7D7BD643" w:rsidR="003C2BAF" w:rsidRDefault="003C2BAF" w:rsidP="004212A8">
      <w:pPr>
        <w:pStyle w:val="Caption"/>
      </w:pPr>
      <w:bookmarkStart w:id="204" w:name="_Toc172884494"/>
      <w:r>
        <w:t xml:space="preserve">Table </w:t>
      </w:r>
      <w:fldSimple w:instr=" STYLEREF 1 \s ">
        <w:r w:rsidR="00AE633D">
          <w:rPr>
            <w:noProof/>
          </w:rPr>
          <w:t>2</w:t>
        </w:r>
      </w:fldSimple>
      <w:r w:rsidR="00AE633D">
        <w:t>.</w:t>
      </w:r>
      <w:fldSimple w:instr=" SEQ Table \* ARABIC \s 1 ">
        <w:r w:rsidR="00AE633D">
          <w:rPr>
            <w:noProof/>
          </w:rPr>
          <w:t>48</w:t>
        </w:r>
      </w:fldSimple>
      <w:r>
        <w:t xml:space="preserve"> </w:t>
      </w:r>
      <w:r w:rsidRPr="007825A7">
        <w:t xml:space="preserve">Sequential Model Building Statistics of </w:t>
      </w:r>
      <w:r>
        <w:t>CAMSIS</w:t>
      </w:r>
      <w:r w:rsidRPr="007825A7">
        <w:t xml:space="preserve"> for BCS model</w:t>
      </w:r>
      <w:bookmarkEnd w:id="204"/>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42595358"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363EB4">
        <w:rPr>
          <w:rFonts w:ascii="Book Antiqua" w:hAnsi="Book Antiqua"/>
          <w:sz w:val="24"/>
          <w:szCs w:val="24"/>
        </w:rPr>
        <w:t>51</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366D2289" w:rsidR="003C2BAF" w:rsidRDefault="003C2BAF" w:rsidP="004212A8">
      <w:pPr>
        <w:pStyle w:val="Caption"/>
      </w:pPr>
      <w:bookmarkStart w:id="205" w:name="_Toc172884495"/>
      <w:r>
        <w:lastRenderedPageBreak/>
        <w:t xml:space="preserve">Table </w:t>
      </w:r>
      <w:fldSimple w:instr=" STYLEREF 1 \s ">
        <w:r w:rsidR="00AE633D">
          <w:rPr>
            <w:noProof/>
          </w:rPr>
          <w:t>2</w:t>
        </w:r>
      </w:fldSimple>
      <w:r w:rsidR="00AE633D">
        <w:t>.</w:t>
      </w:r>
      <w:fldSimple w:instr=" SEQ Table \* ARABIC \s 1 ">
        <w:r w:rsidR="00AE633D">
          <w:rPr>
            <w:noProof/>
          </w:rPr>
          <w:t>49</w:t>
        </w:r>
      </w:fldSimple>
      <w:r>
        <w:t xml:space="preserve"> </w:t>
      </w:r>
      <w:r w:rsidRPr="00027DB9">
        <w:t xml:space="preserve">Sensitivity analysis of social stratification measures for </w:t>
      </w:r>
      <w:r>
        <w:t>BCS</w:t>
      </w:r>
      <w:r w:rsidRPr="00027DB9">
        <w:t xml:space="preserve"> model</w:t>
      </w:r>
      <w:bookmarkEnd w:id="205"/>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1579B8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6F4718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3CBBE0" w14:textId="71AF5B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00599E" w14:textId="138F0B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AC2B0" w14:textId="3485FED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BADF0" w14:textId="26CA28A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9C82D6" w14:textId="29E08E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C5443DB" w14:textId="22DD966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0C3CEB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25B52" w14:textId="55747BF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66219F" w14:textId="21F880D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49985" w14:textId="47339C1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2451B" w14:textId="6E6581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1E2B8" w14:textId="5D5A5B1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37261" w14:textId="0F6629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07DEF4E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8BAE11" w14:textId="04D559B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3EBF7AF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6B8C2D" w14:textId="59AC36C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D5AB7" w14:textId="79AF6B1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547FB71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73DB7D" w14:textId="664086C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83A5A" w14:textId="52DC3D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1014B81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F8C9AA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87758" w14:textId="62E67E6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735AC" w14:textId="2BA047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2E500" w14:textId="646256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47D87C" w14:textId="6312D42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5A0B59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8B7DB8" w14:textId="3012BD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2C580" w14:textId="42A0DB8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51FF941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06A9FC" w14:textId="59C0BC2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B3E76A" w14:textId="3EDA5A2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8BFF5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37558" w14:textId="7A49B5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97F92" w14:textId="00849B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3DAD1BE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21B1D1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F8DDA" w14:textId="05E79E5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21B079" w14:textId="685747C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BE859" w14:textId="56FDF97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D88BB" w14:textId="54E1015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43A8545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28E506" w14:textId="1611CB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6D96B" w14:textId="7730614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6E80EBE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CBB10A" w14:textId="2870127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53AE30" w14:textId="7769946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5C1314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D37A9E" w14:textId="07FEFBE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13C04A" w14:textId="2BB98A6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AE633D"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AE633D" w:rsidRPr="00351685" w:rsidRDefault="00AE633D" w:rsidP="00AE633D">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7F8771D8"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A69A5E6" w14:textId="1A9CF2CB"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0E28B2"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255A773C"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0E5EAD" w14:textId="0A276BAD"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52FA05" w14:textId="1883FEB2"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AE633D" w:rsidRPr="00351685" w:rsidRDefault="00AE633D" w:rsidP="00AE63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1875CA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35A1BA5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D0962B" w14:textId="121B1FD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3F4726E2" w:rsidR="00F83D6A" w:rsidRDefault="00D9733D" w:rsidP="004212A8">
      <w:pPr>
        <w:pStyle w:val="Caption"/>
      </w:pPr>
      <w:bookmarkStart w:id="206" w:name="_Toc172884621"/>
      <w:r>
        <w:t xml:space="preserve">Figure </w:t>
      </w:r>
      <w:fldSimple w:instr=" STYLEREF 1 \s ">
        <w:r w:rsidR="00A34524">
          <w:rPr>
            <w:noProof/>
          </w:rPr>
          <w:t>2</w:t>
        </w:r>
      </w:fldSimple>
      <w:r w:rsidR="00A34524">
        <w:t>.</w:t>
      </w:r>
      <w:fldSimple w:instr=" SEQ Figure \* ARABIC \s 1 ">
        <w:r w:rsidR="00A34524">
          <w:rPr>
            <w:noProof/>
          </w:rPr>
          <w:t>36</w:t>
        </w:r>
      </w:fldSimple>
      <w:r>
        <w:t xml:space="preserve"> </w:t>
      </w:r>
      <w:r w:rsidRPr="00322370">
        <w:t>Combined coefficient plot of SOC 2000 social stratification measures</w:t>
      </w:r>
      <w:bookmarkEnd w:id="206"/>
    </w:p>
    <w:p w14:paraId="12409FFC" w14:textId="20041166" w:rsidR="00F83D6A" w:rsidRDefault="00F83D6A" w:rsidP="00F83D6A">
      <w:pPr>
        <w:pStyle w:val="NormalWeb"/>
        <w:spacing w:line="480" w:lineRule="auto"/>
        <w:rPr>
          <w:rFonts w:ascii="Book Antiqua" w:hAnsi="Book Antiqua"/>
          <w:noProof/>
        </w:rPr>
      </w:pPr>
      <w:r>
        <w:rPr>
          <w:rFonts w:ascii="Book Antiqua" w:hAnsi="Book Antiqua"/>
          <w:noProof/>
        </w:rPr>
        <w:t>The coefficients of all three social stratification models are plotted in figure 2.</w:t>
      </w:r>
      <w:r w:rsidR="00363EB4">
        <w:rPr>
          <w:rFonts w:ascii="Book Antiqua" w:hAnsi="Book Antiqua"/>
          <w:noProof/>
        </w:rPr>
        <w:t>35</w:t>
      </w:r>
      <w:r>
        <w:rPr>
          <w:rFonts w:ascii="Book Antiqua" w:hAnsi="Book Antiqua"/>
          <w:noProof/>
        </w:rPr>
        <w:t xml:space="preserve">. Each model has near identical coefficients and </w:t>
      </w:r>
      <w:r w:rsidR="00363EB4">
        <w:rPr>
          <w:rFonts w:ascii="Book Antiqua" w:hAnsi="Book Antiqua"/>
          <w:noProof/>
        </w:rPr>
        <w:t>confidence intervals</w:t>
      </w:r>
      <w:r>
        <w:rPr>
          <w:rFonts w:ascii="Book Antiqua" w:hAnsi="Book Antiqua"/>
          <w:noProof/>
        </w:rPr>
        <w:t xml:space="preserve"> for each analytical variable shared across each model. The overall general trend documented by NS-SEC and RGSC in earlier interrpetation repeats itself in a visual format. CAMSIS remains near zero. </w:t>
      </w:r>
    </w:p>
    <w:p w14:paraId="52A062CE" w14:textId="46EABB0B" w:rsidR="00351685" w:rsidRDefault="00F83D6A" w:rsidP="003C2BAF">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sidR="00363EB4">
        <w:rPr>
          <w:rFonts w:ascii="Book Antiqua" w:hAnsi="Book Antiqua"/>
          <w:noProof/>
        </w:rPr>
        <w:t>36</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r>
        <w:rPr>
          <w:rFonts w:ascii="Book Antiqua" w:hAnsi="Book Antiqua"/>
        </w:rPr>
        <w:t>Figure 2.</w:t>
      </w:r>
      <w:r w:rsidR="00363EB4">
        <w:rPr>
          <w:rFonts w:ascii="Book Antiqua" w:hAnsi="Book Antiqua"/>
        </w:rPr>
        <w:t>36 also</w:t>
      </w:r>
      <w:r>
        <w:rPr>
          <w:rFonts w:ascii="Book Antiqua" w:hAnsi="Book Antiqua"/>
        </w:rPr>
        <w:t xml:space="preserve"> directly compares the log odds and quasi-variance statistics of both NS-SEC and RGSC models. There is a </w:t>
      </w:r>
      <w:r>
        <w:rPr>
          <w:rFonts w:ascii="Book Antiqua" w:hAnsi="Book Antiqua"/>
        </w:rPr>
        <w:lastRenderedPageBreak/>
        <w:t xml:space="preserve">shared general pattern that demonstrates compared to each respective reference category, the lower end of each schema has a decreased log odds of continuing schooling. </w:t>
      </w:r>
    </w:p>
    <w:p w14:paraId="79EA8EF2"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04CCF7E9" w14:textId="77777777" w:rsidR="00D9733D" w:rsidRDefault="00351685" w:rsidP="004212A8">
      <w:pPr>
        <w:pStyle w:val="Caption"/>
      </w:pPr>
      <w:r w:rsidRPr="00351685">
        <w:rPr>
          <w:noProof/>
        </w:rPr>
        <w:lastRenderedPageBreak/>
        <w:drawing>
          <wp:inline distT="0" distB="0" distL="0" distR="0" wp14:anchorId="19ED6FAD" wp14:editId="05194946">
            <wp:extent cx="9493912" cy="3943350"/>
            <wp:effectExtent l="0" t="0" r="0" b="0"/>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96174" cy="3944290"/>
                    </a:xfrm>
                    <a:prstGeom prst="rect">
                      <a:avLst/>
                    </a:prstGeom>
                    <a:noFill/>
                    <a:ln>
                      <a:noFill/>
                    </a:ln>
                  </pic:spPr>
                </pic:pic>
              </a:graphicData>
            </a:graphic>
          </wp:inline>
        </w:drawing>
      </w:r>
    </w:p>
    <w:p w14:paraId="015B7C72" w14:textId="3095BD83" w:rsidR="003C2BAF" w:rsidRPr="00351685" w:rsidRDefault="00D9733D" w:rsidP="004212A8">
      <w:pPr>
        <w:pStyle w:val="Caption"/>
      </w:pPr>
      <w:bookmarkStart w:id="207" w:name="_Toc172884622"/>
      <w:r>
        <w:t xml:space="preserve">Figure </w:t>
      </w:r>
      <w:fldSimple w:instr=" STYLEREF 1 \s ">
        <w:r w:rsidR="00A34524">
          <w:rPr>
            <w:noProof/>
          </w:rPr>
          <w:t>2</w:t>
        </w:r>
      </w:fldSimple>
      <w:r w:rsidR="00A34524">
        <w:t>.</w:t>
      </w:r>
      <w:fldSimple w:instr=" SEQ Figure \* ARABIC \s 1 ">
        <w:r w:rsidR="00A34524">
          <w:rPr>
            <w:noProof/>
          </w:rPr>
          <w:t>37</w:t>
        </w:r>
      </w:fldSimple>
      <w:r>
        <w:t xml:space="preserve"> </w:t>
      </w:r>
      <w:r w:rsidRPr="00957E5E">
        <w:t>Comparison of log odds versus quasi-variance statistics of NS-SEC and RGSC measures for BCS model</w:t>
      </w:r>
      <w:bookmarkEnd w:id="207"/>
    </w:p>
    <w:p w14:paraId="367AD6AC" w14:textId="77777777" w:rsidR="00AE633D" w:rsidRDefault="00AE633D" w:rsidP="003C2BAF">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532F2" w14:textId="57490774" w:rsidR="003C2BAF" w:rsidRPr="003C2BAF" w:rsidRDefault="003C2BAF" w:rsidP="00AE633D">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363EB4">
        <w:rPr>
          <w:rFonts w:ascii="Book Antiqua" w:hAnsi="Book Antiqua"/>
        </w:rPr>
        <w:t>37</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w:t>
      </w:r>
      <w:r w:rsidR="00363EB4">
        <w:rPr>
          <w:rFonts w:ascii="Book Antiqua" w:hAnsi="Book Antiqua"/>
        </w:rPr>
        <w:t xml:space="preserve"> each social stratification measure. All</w:t>
      </w:r>
      <w:r w:rsidRPr="003C2BAF">
        <w:rPr>
          <w:rFonts w:ascii="Book Antiqua" w:hAnsi="Book Antiqua"/>
        </w:rPr>
        <w:t xml:space="preserve"> </w:t>
      </w:r>
      <w:r w:rsidR="005D02C3" w:rsidRPr="003C2BAF">
        <w:rPr>
          <w:rFonts w:ascii="Book Antiqua" w:hAnsi="Book Antiqua"/>
        </w:rPr>
        <w:t>graphs</w:t>
      </w:r>
      <w:r w:rsidRPr="003C2BAF">
        <w:rPr>
          <w:rFonts w:ascii="Book Antiqua" w:hAnsi="Book Antiqua"/>
        </w:rPr>
        <w:t xml:space="preserve"> are represented using the same common y axis to aid interpretation. </w:t>
      </w:r>
      <w:r w:rsidR="00363EB4">
        <w:rPr>
          <w:rFonts w:ascii="Book Antiqua" w:hAnsi="Book Antiqua"/>
        </w:rPr>
        <w:t>Starting with</w:t>
      </w:r>
      <w:r w:rsidR="00363EB4" w:rsidRPr="003C2BAF">
        <w:rPr>
          <w:rFonts w:ascii="Book Antiqua" w:hAnsi="Book Antiqua"/>
        </w:rPr>
        <w:t xml:space="preserve"> RGSC</w:t>
      </w:r>
      <w:r w:rsidR="00363EB4">
        <w:rPr>
          <w:rFonts w:ascii="Book Antiqua" w:hAnsi="Book Antiqua"/>
        </w:rPr>
        <w:t>, w</w:t>
      </w:r>
      <w:r w:rsidRPr="003C2BAF">
        <w:rPr>
          <w:rFonts w:ascii="Book Antiqua" w:hAnsi="Book Antiqua"/>
        </w:rPr>
        <w:t xml:space="preserve">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1C8D1B4B" w14:textId="718F49F7" w:rsidR="000A7100" w:rsidRPr="003C2BAF" w:rsidRDefault="005D02C3" w:rsidP="003C2BAF">
      <w:pPr>
        <w:pStyle w:val="NormalWeb"/>
        <w:spacing w:line="480" w:lineRule="auto"/>
        <w:rPr>
          <w:rFonts w:ascii="Book Antiqua" w:hAnsi="Book Antiqua"/>
        </w:rPr>
      </w:pPr>
      <w:r w:rsidRPr="003C2BAF">
        <w:rPr>
          <w:rFonts w:ascii="Book Antiqua" w:hAnsi="Book Antiqua"/>
        </w:rPr>
        <w:t>Whilst</w:t>
      </w:r>
      <w:r w:rsidR="003C2BAF" w:rsidRPr="003C2BAF">
        <w:rPr>
          <w:rFonts w:ascii="Book Antiqua" w:hAnsi="Book Antiqua"/>
        </w:rPr>
        <w:t xml:space="preserve"> the predictive </w:t>
      </w:r>
      <w:r w:rsidRPr="003C2BAF">
        <w:rPr>
          <w:rFonts w:ascii="Book Antiqua" w:hAnsi="Book Antiqua"/>
        </w:rPr>
        <w:t>probability</w:t>
      </w:r>
      <w:r w:rsidR="003C2BAF" w:rsidRPr="003C2BAF">
        <w:rPr>
          <w:rFonts w:ascii="Book Antiqua" w:hAnsi="Book Antiqua"/>
        </w:rPr>
        <w:t xml:space="preserve"> of CAMSIS demonstrates a linear positive </w:t>
      </w:r>
      <w:r w:rsidRPr="003C2BAF">
        <w:rPr>
          <w:rFonts w:ascii="Book Antiqua" w:hAnsi="Book Antiqua"/>
        </w:rPr>
        <w:t>monotonic</w:t>
      </w:r>
      <w:r w:rsidR="003C2BAF" w:rsidRPr="003C2BAF">
        <w:rPr>
          <w:rFonts w:ascii="Book Antiqua" w:hAnsi="Book Antiqua"/>
        </w:rPr>
        <w:t xml:space="preserve"> increase the average marginal effects </w:t>
      </w:r>
      <w:r w:rsidRPr="003C2BAF">
        <w:rPr>
          <w:rFonts w:ascii="Book Antiqua" w:hAnsi="Book Antiqua"/>
        </w:rPr>
        <w:t>demonstrate</w:t>
      </w:r>
      <w:r w:rsidR="003C2BAF" w:rsidRPr="003C2BAF">
        <w:rPr>
          <w:rFonts w:ascii="Book Antiqua" w:hAnsi="Book Antiqua"/>
        </w:rPr>
        <w:t xml:space="preserve"> a </w:t>
      </w:r>
      <w:r w:rsidRPr="003C2BAF">
        <w:rPr>
          <w:rFonts w:ascii="Book Antiqua" w:hAnsi="Book Antiqua"/>
        </w:rPr>
        <w:t>complete</w:t>
      </w:r>
      <w:r w:rsidR="003C2BAF" w:rsidRPr="003C2BAF">
        <w:rPr>
          <w:rFonts w:ascii="Book Antiqua" w:hAnsi="Book Antiqua"/>
        </w:rPr>
        <w:t xml:space="preserve"> flatline of 0 per cent. </w:t>
      </w:r>
    </w:p>
    <w:p w14:paraId="7BE538EB" w14:textId="69DB5574"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361CC079"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71A4BB9D" w14:textId="77777777" w:rsidR="00D9733D" w:rsidRDefault="00351685" w:rsidP="004212A8">
      <w:pPr>
        <w:pStyle w:val="Caption"/>
      </w:pPr>
      <w:r w:rsidRPr="00351685">
        <w:rPr>
          <w:noProof/>
        </w:rPr>
        <w:lastRenderedPageBreak/>
        <w:drawing>
          <wp:inline distT="0" distB="0" distL="0" distR="0" wp14:anchorId="34AF1872" wp14:editId="520217A5">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44102" cy="3881126"/>
                    </a:xfrm>
                    <a:prstGeom prst="rect">
                      <a:avLst/>
                    </a:prstGeom>
                    <a:noFill/>
                    <a:ln>
                      <a:noFill/>
                    </a:ln>
                  </pic:spPr>
                </pic:pic>
              </a:graphicData>
            </a:graphic>
          </wp:inline>
        </w:drawing>
      </w:r>
    </w:p>
    <w:p w14:paraId="5E343AB8" w14:textId="152A8CAC" w:rsidR="003C2BAF" w:rsidRDefault="00D9733D" w:rsidP="004212A8">
      <w:pPr>
        <w:pStyle w:val="Caption"/>
      </w:pPr>
      <w:bookmarkStart w:id="208" w:name="_Toc172884623"/>
      <w:r>
        <w:t xml:space="preserve">Figure </w:t>
      </w:r>
      <w:fldSimple w:instr=" STYLEREF 1 \s ">
        <w:r w:rsidR="00A34524">
          <w:rPr>
            <w:noProof/>
          </w:rPr>
          <w:t>2</w:t>
        </w:r>
      </w:fldSimple>
      <w:r w:rsidR="00A34524">
        <w:t>.</w:t>
      </w:r>
      <w:fldSimple w:instr=" SEQ Figure \* ARABIC \s 1 ">
        <w:r w:rsidR="00A34524">
          <w:rPr>
            <w:noProof/>
          </w:rPr>
          <w:t>38</w:t>
        </w:r>
      </w:fldSimple>
      <w:r>
        <w:t xml:space="preserve"> </w:t>
      </w:r>
      <w:r w:rsidRPr="00CA0318">
        <w:t>Comparison of Predictive and AMEs for each social stratification measure for BCS model</w:t>
      </w:r>
      <w:bookmarkEnd w:id="208"/>
    </w:p>
    <w:p w14:paraId="0810A4B9" w14:textId="77777777" w:rsidR="00AE633D" w:rsidRDefault="00AE633D" w:rsidP="00351685">
      <w:pPr>
        <w:pStyle w:val="NormalWeb"/>
        <w:rPr>
          <w:b/>
          <w:bCs/>
        </w:rPr>
        <w:sectPr w:rsidR="00AE633D" w:rsidSect="00AE633D">
          <w:pgSz w:w="16838" w:h="11906" w:orient="landscape"/>
          <w:pgMar w:top="1440" w:right="1440" w:bottom="1440" w:left="1440" w:header="709" w:footer="709" w:gutter="0"/>
          <w:cols w:space="708"/>
          <w:docGrid w:linePitch="360"/>
        </w:sectPr>
      </w:pPr>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09" w:name="_Toc172884415"/>
      <w:r w:rsidRPr="00B4615B">
        <w:t>Discussion and Conclusion</w:t>
      </w:r>
      <w:bookmarkEnd w:id="209"/>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10" w:name="_Toc172884416"/>
      <w:r w:rsidRPr="00B4615B">
        <w:t>SOC Code Sensitivity analysis using BCS</w:t>
      </w:r>
      <w:bookmarkEnd w:id="210"/>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w:t>
      </w:r>
      <w:r w:rsidRPr="00EB46B6">
        <w:rPr>
          <w:rFonts w:ascii="Book Antiqua" w:hAnsi="Book Antiqua"/>
          <w:sz w:val="24"/>
          <w:szCs w:val="24"/>
        </w:rPr>
        <w:lastRenderedPageBreak/>
        <w:t xml:space="preserve">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1E3E373C"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w:t>
      </w:r>
      <w:r w:rsidR="00363EB4">
        <w:rPr>
          <w:rFonts w:ascii="Book Antiqua" w:hAnsi="Book Antiqua"/>
        </w:rPr>
        <w:t>51</w:t>
      </w:r>
      <w:r w:rsidRPr="00EB46B6">
        <w:rPr>
          <w:rFonts w:ascii="Book Antiqua" w:hAnsi="Book Antiqua"/>
        </w:rPr>
        <w:t>-</w:t>
      </w:r>
      <w:r>
        <w:rPr>
          <w:rFonts w:ascii="Book Antiqua" w:hAnsi="Book Antiqua"/>
        </w:rPr>
        <w:t>2.</w:t>
      </w:r>
      <w:r w:rsidR="00363EB4">
        <w:rPr>
          <w:rFonts w:ascii="Book Antiqua" w:hAnsi="Book Antiqua"/>
        </w:rPr>
        <w:t>52</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w:t>
      </w:r>
      <w:r w:rsidR="00363EB4">
        <w:rPr>
          <w:rFonts w:ascii="Book Antiqua" w:hAnsi="Book Antiqua"/>
        </w:rPr>
        <w:t>44</w:t>
      </w:r>
      <w:r>
        <w:rPr>
          <w:rFonts w:ascii="Book Antiqua" w:hAnsi="Book Antiqua"/>
        </w:rPr>
        <w:t>-2.</w:t>
      </w:r>
      <w:r w:rsidR="00363EB4">
        <w:rPr>
          <w:rFonts w:ascii="Book Antiqua" w:hAnsi="Book Antiqua"/>
        </w:rPr>
        <w:t>45</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513FF345" w:rsidR="00EB46B6" w:rsidRDefault="00EB46B6" w:rsidP="004212A8">
      <w:pPr>
        <w:pStyle w:val="Caption"/>
      </w:pPr>
      <w:bookmarkStart w:id="211" w:name="_Toc172884496"/>
      <w:r>
        <w:t xml:space="preserve">Table </w:t>
      </w:r>
      <w:fldSimple w:instr=" STYLEREF 1 \s ">
        <w:r w:rsidR="00AE633D">
          <w:rPr>
            <w:noProof/>
          </w:rPr>
          <w:t>2</w:t>
        </w:r>
      </w:fldSimple>
      <w:r w:rsidR="00AE633D">
        <w:t>.</w:t>
      </w:r>
      <w:fldSimple w:instr=" SEQ Table \* ARABIC \s 1 ">
        <w:r w:rsidR="00AE633D">
          <w:rPr>
            <w:noProof/>
          </w:rPr>
          <w:t>50</w:t>
        </w:r>
      </w:fldSimple>
      <w:r>
        <w:t xml:space="preserve"> </w:t>
      </w:r>
      <w:r w:rsidRPr="009B58F7">
        <w:t xml:space="preserve">Model building statistics of NS-SEC SOC 90 for </w:t>
      </w:r>
      <w:r>
        <w:t>BCS</w:t>
      </w:r>
      <w:r w:rsidRPr="009B58F7">
        <w:t xml:space="preserve"> model</w:t>
      </w:r>
      <w:bookmarkEnd w:id="21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68570B28" w:rsidR="00EB46B6" w:rsidRDefault="00EB46B6" w:rsidP="004212A8">
      <w:pPr>
        <w:pStyle w:val="Caption"/>
      </w:pPr>
      <w:bookmarkStart w:id="212" w:name="_Toc172884497"/>
      <w:r>
        <w:lastRenderedPageBreak/>
        <w:t xml:space="preserve">Table </w:t>
      </w:r>
      <w:fldSimple w:instr=" STYLEREF 1 \s ">
        <w:r w:rsidR="00AE633D">
          <w:rPr>
            <w:noProof/>
          </w:rPr>
          <w:t>2</w:t>
        </w:r>
      </w:fldSimple>
      <w:r w:rsidR="00AE633D">
        <w:t>.</w:t>
      </w:r>
      <w:fldSimple w:instr=" SEQ Table \* ARABIC \s 1 ">
        <w:r w:rsidR="00AE633D">
          <w:rPr>
            <w:noProof/>
          </w:rPr>
          <w:t>51</w:t>
        </w:r>
      </w:fldSimple>
      <w:r>
        <w:t xml:space="preserve"> </w:t>
      </w:r>
      <w:r w:rsidRPr="007D04AD">
        <w:t xml:space="preserve">Sequential Model Statistics of </w:t>
      </w:r>
      <w:r>
        <w:t>NS-SEC</w:t>
      </w:r>
      <w:r w:rsidRPr="007D04AD">
        <w:t xml:space="preserve"> SOC 90 for </w:t>
      </w:r>
      <w:r>
        <w:t>BCS</w:t>
      </w:r>
      <w:r w:rsidRPr="007D04AD">
        <w:t xml:space="preserve"> model</w:t>
      </w:r>
      <w:bookmarkEnd w:id="21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13" w:name="_Toc172884417"/>
      <w:r w:rsidRPr="00B4615B">
        <w:t>Measuring SOC Codes</w:t>
      </w:r>
      <w:bookmarkEnd w:id="213"/>
    </w:p>
    <w:p w14:paraId="1B84F4AC" w14:textId="77777777" w:rsidR="00EB46B6" w:rsidRDefault="00EB46B6" w:rsidP="00EB46B6"/>
    <w:p w14:paraId="3017F37F" w14:textId="1DD3B624"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w:t>
      </w:r>
      <w:r w:rsidR="00363EB4">
        <w:rPr>
          <w:rFonts w:ascii="Book Antiqua" w:hAnsi="Book Antiqua"/>
          <w:sz w:val="24"/>
          <w:szCs w:val="24"/>
          <w:lang w:eastAsia="en-GB"/>
        </w:rPr>
        <w:t>53</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90 </w:t>
      </w:r>
      <w:r w:rsidRPr="00EB46B6">
        <w:rPr>
          <w:rFonts w:ascii="Book Antiqua" w:hAnsi="Book Antiqua"/>
          <w:sz w:val="24"/>
          <w:szCs w:val="24"/>
          <w:lang w:eastAsia="en-GB"/>
        </w:rPr>
        <w:t xml:space="preserve"> </w:t>
      </w:r>
      <w:r w:rsidR="00F83D6A">
        <w:rPr>
          <w:rFonts w:ascii="Book Antiqua" w:hAnsi="Book Antiqua"/>
          <w:sz w:val="24"/>
          <w:szCs w:val="24"/>
          <w:lang w:eastAsia="en-GB"/>
        </w:rPr>
        <w:t xml:space="preserve">model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lastRenderedPageBreak/>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78E7DE89" w:rsidR="00EB46B6" w:rsidRDefault="00EB46B6" w:rsidP="004212A8">
      <w:pPr>
        <w:pStyle w:val="Caption"/>
      </w:pPr>
      <w:bookmarkStart w:id="214" w:name="_Toc172884498"/>
      <w:r>
        <w:lastRenderedPageBreak/>
        <w:t xml:space="preserve">Table </w:t>
      </w:r>
      <w:fldSimple w:instr=" STYLEREF 1 \s ">
        <w:r w:rsidR="00AE633D">
          <w:rPr>
            <w:noProof/>
          </w:rPr>
          <w:t>2</w:t>
        </w:r>
      </w:fldSimple>
      <w:r w:rsidR="00AE633D">
        <w:t>.</w:t>
      </w:r>
      <w:fldSimple w:instr=" SEQ Table \* ARABIC \s 1 ">
        <w:r w:rsidR="00AE633D">
          <w:rPr>
            <w:noProof/>
          </w:rPr>
          <w:t>52</w:t>
        </w:r>
      </w:fldSimple>
      <w:r>
        <w:t xml:space="preserve"> </w:t>
      </w:r>
      <w:r w:rsidRPr="00E51276">
        <w:t xml:space="preserve">Comparison of SOC measures for NS-SEC for </w:t>
      </w:r>
      <w:r>
        <w:t>BCS</w:t>
      </w:r>
      <w:r w:rsidRPr="00E51276">
        <w:t xml:space="preserve"> model</w:t>
      </w:r>
      <w:bookmarkEnd w:id="214"/>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1FF75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5DE47F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FF2E17" w14:textId="7FC5AF5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80E55" w14:textId="558C3B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6AB4F7" w14:textId="038D0F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AD125D" w14:textId="550A348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A6612F" w14:textId="084EE09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B3B63" w14:textId="6B14640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3FEFBC3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C2A400" w14:textId="2348EE6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51A7E67" w14:textId="33C4E31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6FE632" w14:textId="23C0BA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DEEF85" w14:textId="3551F21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0E2956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C0EE74" w14:textId="2D897A6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887C2E" w14:textId="53BDA5A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16B3D2F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2A71A" w14:textId="20C73E7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3148A3" w14:textId="60470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07188BF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1C0857A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28ADA0F" w14:textId="78A9900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DC56FA" w14:textId="60DC25F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019374" w14:textId="6B0CB0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82B2CB" w14:textId="01531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11CD92" w14:textId="6C9092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19E1" w14:textId="75A596A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06E40BC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E050A2" w14:textId="5FC796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24359" w14:textId="49C83B8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5E87C6" w14:textId="48E30F2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B739E" w14:textId="0BB20E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6BAE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85EBF" w14:textId="6D970C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E7A154" w14:textId="62E45B7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5FCA4CD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0770D" w14:textId="2A82322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B40A43" w14:textId="21A0A26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0AA8411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4F8A609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273444" w14:textId="47096C3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0D18F4" w14:textId="341B6DA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130C" w14:textId="69A9D9F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7E74FF" w14:textId="5B9E798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5B38F9" w14:textId="16FB702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5763C" w14:textId="0EE58A6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33DF0C3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D9B671" w14:textId="4903DA6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38D056" w14:textId="0000644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D516E" w14:textId="50664F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49A8CE" w14:textId="6EF1E18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2A4F8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19AE9B" w14:textId="7A4B001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C3325" w14:textId="1B49D3B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D206B7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93ED55" w14:textId="7A467C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04B9C2" w14:textId="2A14C7E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AE633D"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AE633D" w:rsidRPr="006937E1" w:rsidRDefault="00AE633D" w:rsidP="00AE633D">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0DEE38A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D60F27B" w14:textId="182CC62F"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4325F0"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45CE58AD"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A8A874" w14:textId="0700D3E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4626" w14:textId="35C5327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2268ED49"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079B36" w14:textId="78E5C950"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DA1CDE"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228F9221"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6C0FAC" w14:textId="08BBAAAE"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2159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AE633D" w:rsidRPr="006937E1"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7B3CA7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BA0280" w14:textId="05D9451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EC3FC" w14:textId="6CDA18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B1926F" w14:textId="48AE96C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4B77C7" w14:textId="2E63E0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CB7AD93" w:rsidR="00EB46B6" w:rsidRDefault="009577C0" w:rsidP="005D02C3">
      <w:pPr>
        <w:pStyle w:val="NormalWeb"/>
        <w:spacing w:line="480" w:lineRule="auto"/>
        <w:rPr>
          <w:rFonts w:ascii="Book Antiqua" w:hAnsi="Book Antiqua"/>
          <w:noProof/>
        </w:rPr>
      </w:pPr>
      <w:r>
        <w:rPr>
          <w:rFonts w:ascii="Book Antiqua" w:hAnsi="Book Antiqua"/>
          <w:noProof/>
        </w:rPr>
        <w:lastRenderedPageBreak/>
        <w:t>The coeficcients of the SOC 90 model are plotted in figure 2.</w:t>
      </w:r>
      <w:r w:rsidR="00363EB4">
        <w:rPr>
          <w:rFonts w:ascii="Book Antiqua" w:hAnsi="Book Antiqua"/>
          <w:noProof/>
        </w:rPr>
        <w:t>38</w:t>
      </w:r>
      <w:r>
        <w:rPr>
          <w:rFonts w:ascii="Book Antiqua" w:hAnsi="Book Antiqua"/>
          <w:noProof/>
        </w:rPr>
        <w:t xml:space="preserve">. </w:t>
      </w:r>
      <w:r w:rsidR="00EB46B6" w:rsidRPr="005D02C3">
        <w:rPr>
          <w:rFonts w:ascii="Book Antiqua" w:hAnsi="Book Antiqua"/>
          <w:noProof/>
        </w:rPr>
        <w:t>Both SOC 2000 and SOC 90 measures of NS-SEC share similar log odds and standard errors displayed in figur</w:t>
      </w:r>
      <w:r w:rsidR="00363EB4">
        <w:rPr>
          <w:rFonts w:ascii="Book Antiqua" w:hAnsi="Book Antiqua"/>
          <w:noProof/>
        </w:rPr>
        <w:t xml:space="preserve">e </w:t>
      </w:r>
      <w:r w:rsidR="00EB46B6" w:rsidRPr="005D02C3">
        <w:rPr>
          <w:rFonts w:ascii="Book Antiqua" w:hAnsi="Book Antiqua"/>
          <w:noProof/>
        </w:rPr>
        <w:t>2.</w:t>
      </w:r>
      <w:r w:rsidR="00363EB4">
        <w:rPr>
          <w:rFonts w:ascii="Book Antiqua" w:hAnsi="Book Antiqua"/>
          <w:noProof/>
        </w:rPr>
        <w:t>39</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6331AD28" w:rsidR="000A7100" w:rsidRDefault="00D9733D" w:rsidP="004212A8">
      <w:pPr>
        <w:pStyle w:val="Caption"/>
      </w:pPr>
      <w:bookmarkStart w:id="215" w:name="_Toc172884624"/>
      <w:r>
        <w:t xml:space="preserve">Figure </w:t>
      </w:r>
      <w:fldSimple w:instr=" STYLEREF 1 \s ">
        <w:r w:rsidR="00A34524">
          <w:rPr>
            <w:noProof/>
          </w:rPr>
          <w:t>2</w:t>
        </w:r>
      </w:fldSimple>
      <w:r w:rsidR="00A34524">
        <w:t>.</w:t>
      </w:r>
      <w:fldSimple w:instr=" SEQ Figure \* ARABIC \s 1 ">
        <w:r w:rsidR="00A34524">
          <w:rPr>
            <w:noProof/>
          </w:rPr>
          <w:t>39</w:t>
        </w:r>
      </w:fldSimple>
      <w:r>
        <w:t xml:space="preserve"> </w:t>
      </w:r>
      <w:r w:rsidRPr="004004CC">
        <w:t>Coefficient Plot of NS-SEC SOC 90 model</w:t>
      </w:r>
      <w:bookmarkEnd w:id="215"/>
    </w:p>
    <w:p w14:paraId="004E522A" w14:textId="77777777" w:rsidR="000A7100" w:rsidRPr="005D02C3" w:rsidRDefault="000A7100" w:rsidP="005D02C3">
      <w:pPr>
        <w:pStyle w:val="NormalWeb"/>
        <w:spacing w:line="480" w:lineRule="auto"/>
        <w:rPr>
          <w:rFonts w:ascii="Book Antiqua" w:hAnsi="Book Antiqua"/>
          <w:noProof/>
        </w:rPr>
      </w:pPr>
    </w:p>
    <w:p w14:paraId="60F3988B"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177B3514" w14:textId="77777777" w:rsidR="00D9733D" w:rsidRDefault="006937E1" w:rsidP="004212A8">
      <w:pPr>
        <w:pStyle w:val="Caption"/>
      </w:pPr>
      <w:r w:rsidRPr="006937E1">
        <w:rPr>
          <w:noProof/>
        </w:rPr>
        <w:lastRenderedPageBreak/>
        <w:drawing>
          <wp:inline distT="0" distB="0" distL="0" distR="0" wp14:anchorId="53F7D4D4" wp14:editId="1521EE84">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673AC882" w:rsidR="00EB46B6" w:rsidRPr="006937E1" w:rsidRDefault="00D9733D" w:rsidP="004212A8">
      <w:pPr>
        <w:pStyle w:val="Caption"/>
      </w:pPr>
      <w:bookmarkStart w:id="216" w:name="_Toc172884625"/>
      <w:r>
        <w:t xml:space="preserve">Figure </w:t>
      </w:r>
      <w:fldSimple w:instr=" STYLEREF 1 \s ">
        <w:r w:rsidR="00A34524">
          <w:rPr>
            <w:noProof/>
          </w:rPr>
          <w:t>2</w:t>
        </w:r>
      </w:fldSimple>
      <w:r w:rsidR="00A34524">
        <w:t>.</w:t>
      </w:r>
      <w:fldSimple w:instr=" SEQ Figure \* ARABIC \s 1 ">
        <w:r w:rsidR="00A34524">
          <w:rPr>
            <w:noProof/>
          </w:rPr>
          <w:t>40</w:t>
        </w:r>
      </w:fldSimple>
      <w:r>
        <w:t xml:space="preserve"> </w:t>
      </w:r>
      <w:r w:rsidRPr="00EE543B">
        <w:t>Comparison of log odds versus quasi-variance statistics for NS-SEC SOC Codes (BCS model)</w:t>
      </w:r>
      <w:bookmarkEnd w:id="216"/>
    </w:p>
    <w:p w14:paraId="7C2FF6D1" w14:textId="77777777" w:rsidR="00AE633D" w:rsidRDefault="00AE633D" w:rsidP="00EB46B6">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5DAFD03E" w14:textId="5BF9084F"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363EB4">
        <w:rPr>
          <w:rFonts w:ascii="Book Antiqua" w:hAnsi="Book Antiqua"/>
        </w:rPr>
        <w:t>40</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51C8067C"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0FBFCFC7" w14:textId="77777777" w:rsidR="00D9733D" w:rsidRDefault="006937E1" w:rsidP="004212A8">
      <w:pPr>
        <w:pStyle w:val="Caption"/>
      </w:pPr>
      <w:r w:rsidRPr="006937E1">
        <w:rPr>
          <w:noProof/>
        </w:rPr>
        <w:lastRenderedPageBreak/>
        <w:drawing>
          <wp:inline distT="0" distB="0" distL="0" distR="0" wp14:anchorId="1BCA9FBD" wp14:editId="3BDD8C0A">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28B21E7C" w:rsidR="00EB46B6" w:rsidRPr="006937E1" w:rsidRDefault="00D9733D" w:rsidP="004212A8">
      <w:pPr>
        <w:pStyle w:val="Caption"/>
      </w:pPr>
      <w:bookmarkStart w:id="217" w:name="_Toc172884626"/>
      <w:r>
        <w:t xml:space="preserve">Figure </w:t>
      </w:r>
      <w:fldSimple w:instr=" STYLEREF 1 \s ">
        <w:r w:rsidR="00A34524">
          <w:rPr>
            <w:noProof/>
          </w:rPr>
          <w:t>2</w:t>
        </w:r>
      </w:fldSimple>
      <w:r w:rsidR="00A34524">
        <w:t>.</w:t>
      </w:r>
      <w:fldSimple w:instr=" SEQ Figure \* ARABIC \s 1 ">
        <w:r w:rsidR="00A34524">
          <w:rPr>
            <w:noProof/>
          </w:rPr>
          <w:t>41</w:t>
        </w:r>
      </w:fldSimple>
      <w:r>
        <w:t xml:space="preserve"> </w:t>
      </w:r>
      <w:r w:rsidRPr="00AD12D6">
        <w:t>Comparison of Predictive and AMEs for NS-SEC SOC Codes for BCS Model</w:t>
      </w:r>
      <w:bookmarkEnd w:id="217"/>
    </w:p>
    <w:p w14:paraId="01AD964C" w14:textId="77777777" w:rsidR="00AE633D" w:rsidRDefault="00AE633D" w:rsidP="007E0A20">
      <w:pPr>
        <w:spacing w:line="480" w:lineRule="auto"/>
        <w:rPr>
          <w:rFonts w:ascii="Book Antiqua" w:hAnsi="Book Antiqua"/>
          <w:sz w:val="24"/>
          <w:szCs w:val="24"/>
        </w:rPr>
        <w:sectPr w:rsidR="00AE633D" w:rsidSect="00AE633D">
          <w:pgSz w:w="16838" w:h="11906" w:orient="landscape"/>
          <w:pgMar w:top="1440" w:right="1440" w:bottom="1440" w:left="1440" w:header="709" w:footer="709" w:gutter="0"/>
          <w:cols w:space="708"/>
          <w:docGrid w:linePitch="360"/>
        </w:sectPr>
      </w:pPr>
    </w:p>
    <w:p w14:paraId="234A0D3C" w14:textId="08C1BBB5"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Moving on to the comparison of other social stratification measures, starting with RGSC. Table 2.</w:t>
      </w:r>
      <w:r w:rsidR="00363EB4">
        <w:rPr>
          <w:rFonts w:ascii="Book Antiqua" w:hAnsi="Book Antiqua"/>
          <w:sz w:val="24"/>
          <w:szCs w:val="24"/>
        </w:rPr>
        <w:t>54</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deviance from the null model. The SOC 2000 construction of RGSC detailed in table 2.</w:t>
      </w:r>
      <w:r w:rsidR="00363EB4">
        <w:rPr>
          <w:rFonts w:ascii="Book Antiqua" w:hAnsi="Book Antiqua"/>
          <w:sz w:val="24"/>
          <w:szCs w:val="24"/>
        </w:rPr>
        <w:t>48</w:t>
      </w:r>
      <w:r w:rsidRPr="007E0A20">
        <w:rPr>
          <w:rFonts w:ascii="Book Antiqua" w:hAnsi="Book Antiqua"/>
          <w:sz w:val="24"/>
          <w:szCs w:val="24"/>
        </w:rPr>
        <w:t xml:space="preserve">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deviance. Other model building statistics for SOC 90 are detailed in table 2.</w:t>
      </w:r>
      <w:r w:rsidR="00363EB4">
        <w:rPr>
          <w:rFonts w:ascii="Book Antiqua" w:hAnsi="Book Antiqua"/>
          <w:sz w:val="24"/>
          <w:szCs w:val="24"/>
        </w:rPr>
        <w:t>55</w:t>
      </w:r>
      <w:r w:rsidRPr="007E0A20">
        <w:rPr>
          <w:rFonts w:ascii="Book Antiqua" w:hAnsi="Book Antiqua"/>
          <w:sz w:val="24"/>
          <w:szCs w:val="24"/>
        </w:rPr>
        <w:t xml:space="preserv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4999F212" w:rsidR="007E0A20" w:rsidRDefault="007E0A20" w:rsidP="004212A8">
      <w:pPr>
        <w:pStyle w:val="Caption"/>
      </w:pPr>
      <w:bookmarkStart w:id="218" w:name="_Toc172884499"/>
      <w:r>
        <w:t xml:space="preserve">Table </w:t>
      </w:r>
      <w:fldSimple w:instr=" STYLEREF 1 \s ">
        <w:r w:rsidR="00AE633D">
          <w:rPr>
            <w:noProof/>
          </w:rPr>
          <w:t>2</w:t>
        </w:r>
      </w:fldSimple>
      <w:r w:rsidR="00AE633D">
        <w:t>.</w:t>
      </w:r>
      <w:fldSimple w:instr=" SEQ Table \* ARABIC \s 1 ">
        <w:r w:rsidR="00AE633D">
          <w:rPr>
            <w:noProof/>
          </w:rPr>
          <w:t>53</w:t>
        </w:r>
      </w:fldSimple>
      <w:r>
        <w:t xml:space="preserve"> </w:t>
      </w:r>
      <w:r w:rsidRPr="00A15439">
        <w:t xml:space="preserve">Model building statistics of </w:t>
      </w:r>
      <w:r>
        <w:t>RGSC</w:t>
      </w:r>
      <w:r w:rsidRPr="00A15439">
        <w:t xml:space="preserve"> SOC 90 for BCS model</w:t>
      </w:r>
      <w:bookmarkEnd w:id="21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3A343588" w:rsidR="007E0A20" w:rsidRDefault="007E0A20" w:rsidP="004212A8">
      <w:pPr>
        <w:pStyle w:val="Caption"/>
      </w:pPr>
      <w:bookmarkStart w:id="219" w:name="_Toc172884500"/>
      <w:r>
        <w:t xml:space="preserve">Table </w:t>
      </w:r>
      <w:fldSimple w:instr=" STYLEREF 1 \s ">
        <w:r w:rsidR="00AE633D">
          <w:rPr>
            <w:noProof/>
          </w:rPr>
          <w:t>2</w:t>
        </w:r>
      </w:fldSimple>
      <w:r w:rsidR="00AE633D">
        <w:t>.</w:t>
      </w:r>
      <w:fldSimple w:instr=" SEQ Table \* ARABIC \s 1 ">
        <w:r w:rsidR="00AE633D">
          <w:rPr>
            <w:noProof/>
          </w:rPr>
          <w:t>54</w:t>
        </w:r>
      </w:fldSimple>
      <w:r>
        <w:t xml:space="preserve"> </w:t>
      </w:r>
      <w:r w:rsidRPr="00B07472">
        <w:t xml:space="preserve">Sequential Model Statistics of </w:t>
      </w:r>
      <w:r>
        <w:t>RGSC</w:t>
      </w:r>
      <w:r w:rsidRPr="00B07472">
        <w:t xml:space="preserve"> SOC 90 for BCS model</w:t>
      </w:r>
      <w:bookmarkEnd w:id="21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620C3880"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w:t>
      </w:r>
      <w:r w:rsidR="00363EB4">
        <w:rPr>
          <w:rFonts w:ascii="Book Antiqua" w:hAnsi="Book Antiqua"/>
          <w:sz w:val="24"/>
          <w:szCs w:val="24"/>
        </w:rPr>
        <w:t>56</w:t>
      </w:r>
      <w:r w:rsidR="007E0A20" w:rsidRPr="007E0A20">
        <w:rPr>
          <w:rFonts w:ascii="Book Antiqua" w:hAnsi="Book Antiqua"/>
          <w:sz w:val="24"/>
          <w:szCs w:val="24"/>
        </w:rPr>
        <w:t xml:space="preserve">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39AE72F6" w:rsidR="007E0A20" w:rsidRDefault="007E0A20" w:rsidP="004212A8">
      <w:pPr>
        <w:pStyle w:val="Caption"/>
      </w:pPr>
      <w:bookmarkStart w:id="220" w:name="_Toc172884501"/>
      <w:r>
        <w:lastRenderedPageBreak/>
        <w:t xml:space="preserve">Table </w:t>
      </w:r>
      <w:fldSimple w:instr=" STYLEREF 1 \s ">
        <w:r w:rsidR="00AE633D">
          <w:rPr>
            <w:noProof/>
          </w:rPr>
          <w:t>2</w:t>
        </w:r>
      </w:fldSimple>
      <w:r w:rsidR="00AE633D">
        <w:t>.</w:t>
      </w:r>
      <w:fldSimple w:instr=" SEQ Table \* ARABIC \s 1 ">
        <w:r w:rsidR="00AE633D">
          <w:rPr>
            <w:noProof/>
          </w:rPr>
          <w:t>55</w:t>
        </w:r>
      </w:fldSimple>
      <w:r>
        <w:t xml:space="preserve"> </w:t>
      </w:r>
      <w:r w:rsidRPr="004F352E">
        <w:t xml:space="preserve">Comparison of RGSC SOC for </w:t>
      </w:r>
      <w:r>
        <w:t>BCS</w:t>
      </w:r>
      <w:r w:rsidRPr="004F352E">
        <w:t xml:space="preserve"> Model</w:t>
      </w:r>
      <w:bookmarkEnd w:id="220"/>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1709589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2A9AFDD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2236C5" w14:textId="67C278A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BE5E1" w14:textId="56647AA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CEB910" w14:textId="7B6114B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E69DE" w14:textId="09ED9B0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500EF7" w14:textId="147C91A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5ADEBE" w14:textId="34935DA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221902F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25F184" w14:textId="0E7B0FC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3AF3491" w14:textId="283B857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804976" w14:textId="15E5B41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F02D8" w14:textId="3D5235C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1A1ACED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FC6854" w14:textId="39089A7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3B0BDA" w14:textId="19CF194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157CCFC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0F6F" w14:textId="75854A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3819F3" w14:textId="5C9905E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38317D4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2A5FCC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67472" w14:textId="36CB2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2DFBCD" w14:textId="1F81D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21BEC5" w14:textId="362409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021" w14:textId="117E523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635467" w14:textId="6F0891B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A9DB57" w14:textId="5D7BBCD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342729C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93FDC5" w14:textId="3750DC7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B5332" w14:textId="47313EE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37CD5" w14:textId="4ECA6FD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8BEC9" w14:textId="703C27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242C016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F9865A" w14:textId="6E99FA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A3F792" w14:textId="540212D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51081D5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193ADB" w14:textId="69F7586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F3ABB8" w14:textId="47462B4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05E4AE2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533A7D4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829A4" w14:textId="0689101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23F29" w14:textId="0DA0B0F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DE5C8" w14:textId="23ABB73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64F3FD" w14:textId="473DA9E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F0EB94" w14:textId="2953950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8A6F39" w14:textId="365656F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08E78E9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135BF3" w14:textId="5DA11D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B2FAD" w14:textId="4E37356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0D4BF" w14:textId="6FC75C9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4F26" w14:textId="3F59B6D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15F01B3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CEE4D7" w14:textId="648D25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2DDFF3" w14:textId="68B0DF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92EF73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6765A6" w14:textId="6F144F3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36E97" w14:textId="3708FE6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409613E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664D5A8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A88A77" w14:textId="30F948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219D39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128F618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B3B61" w14:textId="588572B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64C788B3" w:rsidR="007E0A20" w:rsidRDefault="009577C0" w:rsidP="007E0A20">
      <w:pPr>
        <w:pStyle w:val="NormalWeb"/>
        <w:spacing w:line="480" w:lineRule="auto"/>
        <w:rPr>
          <w:rFonts w:ascii="Book Antiqua" w:hAnsi="Book Antiqua"/>
        </w:rPr>
      </w:pPr>
      <w:r>
        <w:rPr>
          <w:rFonts w:ascii="Book Antiqua" w:hAnsi="Book Antiqua"/>
        </w:rPr>
        <w:lastRenderedPageBreak/>
        <w:t>Figure 2.</w:t>
      </w:r>
      <w:r w:rsidR="00363EB4">
        <w:rPr>
          <w:rFonts w:ascii="Book Antiqua" w:hAnsi="Book Antiqua"/>
        </w:rPr>
        <w:t>41</w:t>
      </w:r>
      <w:r>
        <w:rPr>
          <w:rFonts w:ascii="Book Antiqua" w:hAnsi="Book Antiqua"/>
        </w:rPr>
        <w:t xml:space="preserve"> displays the </w:t>
      </w:r>
      <w:r w:rsidR="00EF5633">
        <w:rPr>
          <w:rFonts w:ascii="Book Antiqua" w:hAnsi="Book Antiqua"/>
        </w:rPr>
        <w:t>coefficients</w:t>
      </w:r>
      <w:r>
        <w:rPr>
          <w:rFonts w:ascii="Book Antiqua" w:hAnsi="Book Antiqua"/>
        </w:rPr>
        <w:t xml:space="preserve"> and confidence intervals for the RGSC SOC 90 model. </w:t>
      </w:r>
      <w:r w:rsidR="007E0A20" w:rsidRPr="007E0A20">
        <w:rPr>
          <w:rFonts w:ascii="Book Antiqua" w:hAnsi="Book Antiqua"/>
        </w:rPr>
        <w:t>Looking at figure 2.</w:t>
      </w:r>
      <w:r w:rsidR="00363EB4">
        <w:rPr>
          <w:rFonts w:ascii="Book Antiqua" w:hAnsi="Book Antiqua"/>
        </w:rPr>
        <w:t>42</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sidR="00363EB4">
        <w:rPr>
          <w:rFonts w:ascii="Book Antiqua" w:hAnsi="Book Antiqua"/>
        </w:rPr>
        <w:t>43</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1F755B17" w:rsidR="000A7100" w:rsidRDefault="00D9733D" w:rsidP="004212A8">
      <w:pPr>
        <w:pStyle w:val="Caption"/>
      </w:pPr>
      <w:bookmarkStart w:id="221" w:name="_Toc172884627"/>
      <w:r>
        <w:t xml:space="preserve">Figure </w:t>
      </w:r>
      <w:fldSimple w:instr=" STYLEREF 1 \s ">
        <w:r w:rsidR="00A34524">
          <w:rPr>
            <w:noProof/>
          </w:rPr>
          <w:t>2</w:t>
        </w:r>
      </w:fldSimple>
      <w:r w:rsidR="00A34524">
        <w:t>.</w:t>
      </w:r>
      <w:fldSimple w:instr=" SEQ Figure \* ARABIC \s 1 ">
        <w:r w:rsidR="00A34524">
          <w:rPr>
            <w:noProof/>
          </w:rPr>
          <w:t>42</w:t>
        </w:r>
      </w:fldSimple>
      <w:r>
        <w:t xml:space="preserve"> </w:t>
      </w:r>
      <w:r w:rsidRPr="001E2FC6">
        <w:t>Coefficient plot of RGSC SOC 90 model</w:t>
      </w:r>
      <w:bookmarkEnd w:id="221"/>
    </w:p>
    <w:p w14:paraId="0C695B97" w14:textId="77777777" w:rsidR="000A7100" w:rsidRPr="007E0A20" w:rsidRDefault="000A7100" w:rsidP="007E0A20">
      <w:pPr>
        <w:pStyle w:val="NormalWeb"/>
        <w:spacing w:line="480" w:lineRule="auto"/>
        <w:rPr>
          <w:rFonts w:ascii="Book Antiqua" w:hAnsi="Book Antiqua"/>
        </w:rPr>
      </w:pPr>
    </w:p>
    <w:p w14:paraId="27B7C6AD"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3852A6BA" w14:textId="77777777" w:rsidR="00D9733D" w:rsidRDefault="000A7100" w:rsidP="004212A8">
      <w:pPr>
        <w:pStyle w:val="Caption"/>
      </w:pPr>
      <w:r w:rsidRPr="000A7100">
        <w:rPr>
          <w:noProof/>
        </w:rPr>
        <w:lastRenderedPageBreak/>
        <w:drawing>
          <wp:inline distT="0" distB="0" distL="0" distR="0" wp14:anchorId="00A1DC52" wp14:editId="70D430E1">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30136732" w:rsidR="007E0A20" w:rsidRPr="000A7100" w:rsidRDefault="00D9733D" w:rsidP="004212A8">
      <w:pPr>
        <w:pStyle w:val="Caption"/>
      </w:pPr>
      <w:bookmarkStart w:id="222" w:name="_Toc172884628"/>
      <w:r>
        <w:t xml:space="preserve">Figure </w:t>
      </w:r>
      <w:fldSimple w:instr=" STYLEREF 1 \s ">
        <w:r w:rsidR="00A34524">
          <w:rPr>
            <w:noProof/>
          </w:rPr>
          <w:t>2</w:t>
        </w:r>
      </w:fldSimple>
      <w:r w:rsidR="00A34524">
        <w:t>.</w:t>
      </w:r>
      <w:fldSimple w:instr=" SEQ Figure \* ARABIC \s 1 ">
        <w:r w:rsidR="00A34524">
          <w:rPr>
            <w:noProof/>
          </w:rPr>
          <w:t>43</w:t>
        </w:r>
      </w:fldSimple>
      <w:r>
        <w:t xml:space="preserve"> </w:t>
      </w:r>
      <w:r w:rsidRPr="00B56AAB">
        <w:t>Comparison of log odds versus quasi-variance statistics for RGSC SOC Codes (BCS model)</w:t>
      </w:r>
      <w:bookmarkEnd w:id="222"/>
    </w:p>
    <w:p w14:paraId="504DACBE" w14:textId="77777777" w:rsidR="00AE633D" w:rsidRDefault="00AE633D" w:rsidP="004212A8">
      <w:pPr>
        <w:pStyle w:val="Caption"/>
        <w:sectPr w:rsidR="00AE633D" w:rsidSect="00AE633D">
          <w:pgSz w:w="16838" w:h="11906" w:orient="landscape"/>
          <w:pgMar w:top="1440" w:right="1440" w:bottom="1440" w:left="1440" w:header="709" w:footer="709" w:gutter="0"/>
          <w:cols w:space="708"/>
          <w:docGrid w:linePitch="360"/>
        </w:sectPr>
      </w:pPr>
    </w:p>
    <w:p w14:paraId="73973E15" w14:textId="77777777" w:rsidR="00D9733D" w:rsidRDefault="000A7100" w:rsidP="004212A8">
      <w:pPr>
        <w:pStyle w:val="Caption"/>
      </w:pPr>
      <w:r w:rsidRPr="000A7100">
        <w:rPr>
          <w:noProof/>
        </w:rPr>
        <w:lastRenderedPageBreak/>
        <w:drawing>
          <wp:inline distT="0" distB="0" distL="0" distR="0" wp14:anchorId="41047413" wp14:editId="7AA2D132">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530E0DD0" w:rsidR="007E0A20" w:rsidRPr="000A7100" w:rsidRDefault="00D9733D" w:rsidP="004212A8">
      <w:pPr>
        <w:pStyle w:val="Caption"/>
      </w:pPr>
      <w:bookmarkStart w:id="223" w:name="_Toc172884629"/>
      <w:r>
        <w:t xml:space="preserve">Figure </w:t>
      </w:r>
      <w:fldSimple w:instr=" STYLEREF 1 \s ">
        <w:r w:rsidR="00A34524">
          <w:rPr>
            <w:noProof/>
          </w:rPr>
          <w:t>2</w:t>
        </w:r>
      </w:fldSimple>
      <w:r w:rsidR="00A34524">
        <w:t>.</w:t>
      </w:r>
      <w:fldSimple w:instr=" SEQ Figure \* ARABIC \s 1 ">
        <w:r w:rsidR="00A34524">
          <w:rPr>
            <w:noProof/>
          </w:rPr>
          <w:t>44</w:t>
        </w:r>
      </w:fldSimple>
      <w:r>
        <w:t xml:space="preserve"> </w:t>
      </w:r>
      <w:r w:rsidRPr="00304D9B">
        <w:t>Comparison of Predictive and AMEs for RGSC SOC Codes for BCS Model</w:t>
      </w:r>
      <w:bookmarkEnd w:id="223"/>
    </w:p>
    <w:p w14:paraId="1764192F"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08F57E20" w14:textId="4B9AC516" w:rsidR="007E0A20" w:rsidRPr="007E0A20" w:rsidRDefault="007E0A20" w:rsidP="007E0A20">
      <w:pPr>
        <w:pStyle w:val="NormalWeb"/>
        <w:spacing w:line="480" w:lineRule="auto"/>
        <w:rPr>
          <w:rFonts w:ascii="Book Antiqua" w:hAnsi="Book Antiqua"/>
        </w:rPr>
      </w:pPr>
      <w:r w:rsidRPr="007E0A20">
        <w:rPr>
          <w:rFonts w:ascii="Book Antiqua" w:hAnsi="Book Antiqua"/>
        </w:rPr>
        <w:lastRenderedPageBreak/>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Table 2.</w:t>
      </w:r>
      <w:r w:rsidR="00363EB4">
        <w:rPr>
          <w:rFonts w:ascii="Book Antiqua" w:hAnsi="Book Antiqua"/>
        </w:rPr>
        <w:t>57</w:t>
      </w:r>
      <w:r w:rsidRPr="007E0A20">
        <w:rPr>
          <w:rFonts w:ascii="Book Antiqua" w:hAnsi="Book Antiqua"/>
        </w:rPr>
        <w:t xml:space="preserve"> and table 2.</w:t>
      </w:r>
      <w:r w:rsidR="00363EB4">
        <w:rPr>
          <w:rFonts w:ascii="Book Antiqua" w:hAnsi="Book Antiqua"/>
        </w:rPr>
        <w:t>58</w:t>
      </w:r>
      <w:r w:rsidRPr="007E0A20">
        <w:rPr>
          <w:rFonts w:ascii="Book Antiqua" w:hAnsi="Book Antiqua"/>
        </w:rPr>
        <w:t xml:space="preserve">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37B2D519" w:rsidR="007E0A20" w:rsidRDefault="007E0A20" w:rsidP="004212A8">
      <w:pPr>
        <w:pStyle w:val="Caption"/>
      </w:pPr>
      <w:bookmarkStart w:id="224" w:name="_Toc172884502"/>
      <w:r>
        <w:t xml:space="preserve">Table </w:t>
      </w:r>
      <w:fldSimple w:instr=" STYLEREF 1 \s ">
        <w:r w:rsidR="00AE633D">
          <w:rPr>
            <w:noProof/>
          </w:rPr>
          <w:t>2</w:t>
        </w:r>
      </w:fldSimple>
      <w:r w:rsidR="00AE633D">
        <w:t>.</w:t>
      </w:r>
      <w:fldSimple w:instr=" SEQ Table \* ARABIC \s 1 ">
        <w:r w:rsidR="00AE633D">
          <w:rPr>
            <w:noProof/>
          </w:rPr>
          <w:t>56</w:t>
        </w:r>
      </w:fldSimple>
      <w:r>
        <w:t xml:space="preserve"> </w:t>
      </w:r>
      <w:r w:rsidRPr="005E533F">
        <w:t xml:space="preserve">Model building statistics of </w:t>
      </w:r>
      <w:r>
        <w:t>CAMSIS</w:t>
      </w:r>
      <w:r w:rsidRPr="005E533F">
        <w:t xml:space="preserve"> SOC 90 for BCS model</w:t>
      </w:r>
      <w:bookmarkEnd w:id="2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338F5E46" w:rsidR="007E0A20" w:rsidRDefault="007E0A20" w:rsidP="004212A8">
      <w:pPr>
        <w:pStyle w:val="Caption"/>
      </w:pPr>
      <w:bookmarkStart w:id="225" w:name="_Toc172884503"/>
      <w:r>
        <w:t xml:space="preserve">Table </w:t>
      </w:r>
      <w:fldSimple w:instr=" STYLEREF 1 \s ">
        <w:r w:rsidR="00AE633D">
          <w:rPr>
            <w:noProof/>
          </w:rPr>
          <w:t>2</w:t>
        </w:r>
      </w:fldSimple>
      <w:r w:rsidR="00AE633D">
        <w:t>.</w:t>
      </w:r>
      <w:fldSimple w:instr=" SEQ Table \* ARABIC \s 1 ">
        <w:r w:rsidR="00AE633D">
          <w:rPr>
            <w:noProof/>
          </w:rPr>
          <w:t>57</w:t>
        </w:r>
      </w:fldSimple>
      <w:r>
        <w:t xml:space="preserve"> </w:t>
      </w:r>
      <w:r w:rsidRPr="006A1822">
        <w:t xml:space="preserve">Sequential Model Statistics of </w:t>
      </w:r>
      <w:r>
        <w:t>CAMSIS</w:t>
      </w:r>
      <w:r w:rsidRPr="006A1822">
        <w:t xml:space="preserve"> SOC 90 for BCS model</w:t>
      </w:r>
      <w:bookmarkEnd w:id="2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21183A7F"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w:t>
      </w:r>
      <w:r w:rsidR="00363EB4">
        <w:rPr>
          <w:rFonts w:ascii="Book Antiqua" w:hAnsi="Book Antiqua"/>
          <w:sz w:val="24"/>
          <w:szCs w:val="24"/>
        </w:rPr>
        <w:t>59</w:t>
      </w:r>
      <w:r w:rsidRPr="007E0A20">
        <w:rPr>
          <w:rFonts w:ascii="Book Antiqua" w:hAnsi="Book Antiqua"/>
          <w:sz w:val="24"/>
          <w:szCs w:val="24"/>
        </w:rPr>
        <w:t xml:space="preserve">.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6B9EF19A" w:rsidR="007E0A20" w:rsidRDefault="007E0A20" w:rsidP="004212A8">
      <w:pPr>
        <w:pStyle w:val="Caption"/>
      </w:pPr>
      <w:bookmarkStart w:id="226" w:name="_Toc172884504"/>
      <w:r>
        <w:lastRenderedPageBreak/>
        <w:t xml:space="preserve">Table </w:t>
      </w:r>
      <w:fldSimple w:instr=" STYLEREF 1 \s ">
        <w:r w:rsidR="00AE633D">
          <w:rPr>
            <w:noProof/>
          </w:rPr>
          <w:t>2</w:t>
        </w:r>
      </w:fldSimple>
      <w:r w:rsidR="00AE633D">
        <w:t>.</w:t>
      </w:r>
      <w:fldSimple w:instr=" SEQ Table \* ARABIC \s 1 ">
        <w:r w:rsidR="00AE633D">
          <w:rPr>
            <w:noProof/>
          </w:rPr>
          <w:t>58</w:t>
        </w:r>
      </w:fldSimple>
      <w:r>
        <w:t xml:space="preserve"> </w:t>
      </w:r>
      <w:r w:rsidRPr="00265720">
        <w:t xml:space="preserve">Comparison of </w:t>
      </w:r>
      <w:r>
        <w:t>CAMSIS</w:t>
      </w:r>
      <w:r w:rsidRPr="00265720">
        <w:t xml:space="preserve"> SOC for BCS Model</w:t>
      </w:r>
      <w:bookmarkEnd w:id="226"/>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1B33AC8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61FBFD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0891738E" w14:textId="57E4076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F0AB300" w14:textId="3ED04B4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6881EB7A" w14:textId="29F533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698EE50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11E81498" w14:textId="53406C7D"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15E4518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30966D1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05D5CCE6" w14:textId="23CAA7D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76223BDD" w14:textId="2D835E70"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A5F82DA" w14:textId="7077584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5D646B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48D9424" w14:textId="286FA04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AE633D"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AE633D" w:rsidRPr="00552AD8" w:rsidRDefault="00AE633D" w:rsidP="00AE633D">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34732E26"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D018394" w14:textId="27FF6571"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4E21AC51"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4DDCBB0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14D3591" w14:textId="53A0760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A0CC1BB" w14:textId="573627C4"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56711CC4" w14:textId="0047A29E"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4C697287" w14:textId="77777777"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3AAFAB33"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47E575D4" w14:textId="41BE4025" w:rsidR="00AE633D" w:rsidRPr="00552AD8" w:rsidRDefault="00AE633D" w:rsidP="00AE633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528450D9"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Figure 2.</w:t>
      </w:r>
      <w:r w:rsidR="00363EB4">
        <w:rPr>
          <w:rFonts w:ascii="Book Antiqua" w:hAnsi="Book Antiqua"/>
          <w:sz w:val="24"/>
          <w:szCs w:val="24"/>
        </w:rPr>
        <w:t>44</w:t>
      </w:r>
      <w:r>
        <w:rPr>
          <w:rFonts w:ascii="Book Antiqua" w:hAnsi="Book Antiqua"/>
          <w:sz w:val="24"/>
          <w:szCs w:val="24"/>
        </w:rPr>
        <w:t xml:space="preserve"> depicts the </w:t>
      </w:r>
      <w:r w:rsidR="00EF5633">
        <w:rPr>
          <w:rFonts w:ascii="Book Antiqua" w:hAnsi="Book Antiqua"/>
          <w:sz w:val="24"/>
          <w:szCs w:val="24"/>
        </w:rPr>
        <w:t>coefficients</w:t>
      </w:r>
      <w:r>
        <w:rPr>
          <w:rFonts w:ascii="Book Antiqua" w:hAnsi="Book Antiqua"/>
          <w:sz w:val="24"/>
          <w:szCs w:val="24"/>
        </w:rPr>
        <w:t xml:space="preserve"> and </w:t>
      </w:r>
      <w:r w:rsidR="00EF5633">
        <w:rPr>
          <w:rFonts w:ascii="Book Antiqua" w:hAnsi="Book Antiqua"/>
          <w:sz w:val="24"/>
          <w:szCs w:val="24"/>
        </w:rPr>
        <w:t>confidence</w:t>
      </w:r>
      <w:r>
        <w:rPr>
          <w:rFonts w:ascii="Book Antiqua" w:hAnsi="Book Antiqua"/>
          <w:sz w:val="24"/>
          <w:szCs w:val="24"/>
        </w:rPr>
        <w:t xml:space="preserve"> intervals for the CAMSIS SOC 90 model. </w:t>
      </w:r>
      <w:r w:rsidR="007E0A20" w:rsidRPr="007E0A20">
        <w:rPr>
          <w:rFonts w:ascii="Book Antiqua" w:hAnsi="Book Antiqua"/>
          <w:sz w:val="24"/>
          <w:szCs w:val="24"/>
        </w:rPr>
        <w:t>Figure 2.</w:t>
      </w:r>
      <w:r w:rsidR="00363EB4">
        <w:rPr>
          <w:rFonts w:ascii="Book Antiqua" w:hAnsi="Book Antiqua"/>
          <w:sz w:val="24"/>
          <w:szCs w:val="24"/>
        </w:rPr>
        <w:t>45</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13DC748C" w:rsidR="000A7100" w:rsidRDefault="00D9733D" w:rsidP="004212A8">
      <w:pPr>
        <w:pStyle w:val="Caption"/>
      </w:pPr>
      <w:bookmarkStart w:id="227" w:name="_Toc172884630"/>
      <w:r>
        <w:t xml:space="preserve">Figure </w:t>
      </w:r>
      <w:fldSimple w:instr=" STYLEREF 1 \s ">
        <w:r w:rsidR="00A34524">
          <w:rPr>
            <w:noProof/>
          </w:rPr>
          <w:t>2</w:t>
        </w:r>
      </w:fldSimple>
      <w:r w:rsidR="00A34524">
        <w:t>.</w:t>
      </w:r>
      <w:fldSimple w:instr=" SEQ Figure \* ARABIC \s 1 ">
        <w:r w:rsidR="00A34524">
          <w:rPr>
            <w:noProof/>
          </w:rPr>
          <w:t>45</w:t>
        </w:r>
      </w:fldSimple>
      <w:r>
        <w:t xml:space="preserve"> </w:t>
      </w:r>
      <w:r w:rsidRPr="00ED4180">
        <w:t>Coefficient of CAMSIS SOC 90 model</w:t>
      </w:r>
      <w:bookmarkEnd w:id="227"/>
    </w:p>
    <w:p w14:paraId="6E4A8B92" w14:textId="77777777" w:rsidR="000A7100" w:rsidRPr="007E0A20" w:rsidRDefault="000A7100" w:rsidP="007E0A20">
      <w:pPr>
        <w:spacing w:line="480" w:lineRule="auto"/>
        <w:rPr>
          <w:rFonts w:ascii="Book Antiqua" w:hAnsi="Book Antiqua"/>
          <w:sz w:val="24"/>
          <w:szCs w:val="24"/>
        </w:rPr>
      </w:pPr>
    </w:p>
    <w:p w14:paraId="0BE3637D"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0FD56B77" w14:textId="77777777" w:rsidR="00D9733D" w:rsidRDefault="000A7100" w:rsidP="004212A8">
      <w:pPr>
        <w:pStyle w:val="Caption"/>
      </w:pPr>
      <w:r w:rsidRPr="000A7100">
        <w:rPr>
          <w:noProof/>
        </w:rPr>
        <w:lastRenderedPageBreak/>
        <w:drawing>
          <wp:inline distT="0" distB="0" distL="0" distR="0" wp14:anchorId="4AA231A7" wp14:editId="1E0E1B44">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72737BD1" w:rsidR="007E0A20" w:rsidRPr="000A7100" w:rsidRDefault="00D9733D" w:rsidP="004212A8">
      <w:pPr>
        <w:pStyle w:val="Caption"/>
      </w:pPr>
      <w:bookmarkStart w:id="228" w:name="_Toc172884631"/>
      <w:r>
        <w:t xml:space="preserve">Figure </w:t>
      </w:r>
      <w:fldSimple w:instr=" STYLEREF 1 \s ">
        <w:r w:rsidR="00A34524">
          <w:rPr>
            <w:noProof/>
          </w:rPr>
          <w:t>2</w:t>
        </w:r>
      </w:fldSimple>
      <w:r w:rsidR="00A34524">
        <w:t>.</w:t>
      </w:r>
      <w:fldSimple w:instr=" SEQ Figure \* ARABIC \s 1 ">
        <w:r w:rsidR="00A34524">
          <w:rPr>
            <w:noProof/>
          </w:rPr>
          <w:t>46</w:t>
        </w:r>
      </w:fldSimple>
      <w:r>
        <w:t xml:space="preserve"> </w:t>
      </w:r>
      <w:r w:rsidRPr="009D1398">
        <w:t>Comparison of Predictive and AMEs for CAMSIS SOC Codes for BCS Model</w:t>
      </w:r>
      <w:bookmarkEnd w:id="228"/>
    </w:p>
    <w:p w14:paraId="2D6C782B"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399FAE19" w14:textId="54F3B1F2" w:rsidR="009577C0" w:rsidRDefault="00363EB4" w:rsidP="007E0A20">
      <w:pPr>
        <w:pStyle w:val="NormalWeb"/>
        <w:spacing w:line="480" w:lineRule="auto"/>
        <w:rPr>
          <w:rFonts w:ascii="Book Antiqua" w:hAnsi="Book Antiqua"/>
        </w:rPr>
      </w:pPr>
      <w:r w:rsidRPr="007E0A20">
        <w:rPr>
          <w:rFonts w:ascii="Book Antiqua" w:hAnsi="Book Antiqua"/>
        </w:rPr>
        <w:lastRenderedPageBreak/>
        <w:t>Figure 2.</w:t>
      </w:r>
      <w:r>
        <w:rPr>
          <w:rFonts w:ascii="Book Antiqua" w:hAnsi="Book Antiqua"/>
        </w:rPr>
        <w:t>46</w:t>
      </w:r>
      <w:r w:rsidRPr="007E0A20">
        <w:rPr>
          <w:rFonts w:ascii="Book Antiqua" w:hAnsi="Book Antiqua"/>
        </w:rPr>
        <w:t xml:space="preserve"> details all three social stratification measures by SOC 90 construction. Like the NCDS sensitivity analysis, NS-SEC and RGSC SOC 90 models offer the same substantive interpretation whilst CAMSIS offers an alternative substantive picture. </w:t>
      </w:r>
      <w:r w:rsidR="009577C0">
        <w:rPr>
          <w:rFonts w:ascii="Book Antiqua" w:hAnsi="Book Antiqua"/>
        </w:rPr>
        <w:t>Figure 2.</w:t>
      </w:r>
      <w:r>
        <w:rPr>
          <w:rFonts w:ascii="Book Antiqua" w:hAnsi="Book Antiqua"/>
        </w:rPr>
        <w:t>47</w:t>
      </w:r>
      <w:r w:rsidR="009577C0">
        <w:rPr>
          <w:rFonts w:ascii="Book Antiqua" w:hAnsi="Book Antiqua"/>
        </w:rPr>
        <w:t xml:space="preserve"> depicts the coefficients and confidence intervals of all SOC 90 </w:t>
      </w:r>
      <w:r w:rsidR="00EF5633">
        <w:rPr>
          <w:rFonts w:ascii="Book Antiqua" w:hAnsi="Book Antiqua"/>
        </w:rPr>
        <w:t>models and</w:t>
      </w:r>
      <w:r w:rsidR="009577C0">
        <w:rPr>
          <w:rFonts w:ascii="Book Antiqua" w:hAnsi="Book Antiqua"/>
        </w:rPr>
        <w:t xml:space="preserve"> compares them directly with the plots of the SOC 2000 counterparts. </w:t>
      </w:r>
      <w:r w:rsidR="007E0A20" w:rsidRPr="007E0A20">
        <w:rPr>
          <w:rFonts w:ascii="Book Antiqua" w:hAnsi="Book Antiqua"/>
        </w:rPr>
        <w:t>Looking at figure 2.</w:t>
      </w:r>
      <w:r>
        <w:rPr>
          <w:rFonts w:ascii="Book Antiqua" w:hAnsi="Book Antiqua"/>
        </w:rPr>
        <w:t>48</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1E38BB6C"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690B9A8C" w14:textId="77777777" w:rsidR="00363EB4" w:rsidRDefault="00363EB4" w:rsidP="004212A8">
      <w:pPr>
        <w:pStyle w:val="Caption"/>
      </w:pPr>
      <w:r w:rsidRPr="000A7100">
        <w:rPr>
          <w:noProof/>
        </w:rPr>
        <w:lastRenderedPageBreak/>
        <w:drawing>
          <wp:inline distT="0" distB="0" distL="0" distR="0" wp14:anchorId="72661142" wp14:editId="37EBDDA8">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349735" cy="3883466"/>
                    </a:xfrm>
                    <a:prstGeom prst="rect">
                      <a:avLst/>
                    </a:prstGeom>
                    <a:noFill/>
                    <a:ln>
                      <a:noFill/>
                    </a:ln>
                  </pic:spPr>
                </pic:pic>
              </a:graphicData>
            </a:graphic>
          </wp:inline>
        </w:drawing>
      </w:r>
    </w:p>
    <w:p w14:paraId="7D34EC9C" w14:textId="15CBB4C7" w:rsidR="00363EB4" w:rsidRPr="000A7100" w:rsidRDefault="00363EB4" w:rsidP="004212A8">
      <w:pPr>
        <w:pStyle w:val="Caption"/>
      </w:pPr>
      <w:bookmarkStart w:id="229" w:name="_Toc172884632"/>
      <w:r>
        <w:t xml:space="preserve">Figure </w:t>
      </w:r>
      <w:fldSimple w:instr=" STYLEREF 1 \s ">
        <w:r w:rsidR="00A34524">
          <w:rPr>
            <w:noProof/>
          </w:rPr>
          <w:t>2</w:t>
        </w:r>
      </w:fldSimple>
      <w:r w:rsidR="00A34524">
        <w:t>.</w:t>
      </w:r>
      <w:fldSimple w:instr=" SEQ Figure \* ARABIC \s 1 ">
        <w:r w:rsidR="00A34524">
          <w:rPr>
            <w:noProof/>
          </w:rPr>
          <w:t>47</w:t>
        </w:r>
      </w:fldSimple>
      <w:r>
        <w:t xml:space="preserve"> </w:t>
      </w:r>
      <w:r w:rsidRPr="001440C4">
        <w:t>Comparison of Predictive and AMEs for all social stratification measures for BCS model for SOC 90 codes</w:t>
      </w:r>
      <w:bookmarkEnd w:id="229"/>
    </w:p>
    <w:p w14:paraId="017AEF29"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75D78B65" w14:textId="77777777" w:rsidR="00363EB4" w:rsidRDefault="00363EB4" w:rsidP="007E0A20">
      <w:pPr>
        <w:pStyle w:val="NormalWeb"/>
        <w:spacing w:line="480" w:lineRule="auto"/>
        <w:rPr>
          <w:rFonts w:ascii="Book Antiqua" w:hAnsi="Book Antiqua"/>
        </w:rPr>
      </w:pPr>
    </w:p>
    <w:p w14:paraId="6EA345AD"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2D7EABDA" w14:textId="77777777" w:rsidR="00D9733D" w:rsidRDefault="009577C0" w:rsidP="00D9733D">
      <w:pPr>
        <w:pStyle w:val="NormalWeb"/>
        <w:keepNext/>
      </w:pPr>
      <w:r>
        <w:rPr>
          <w:noProof/>
        </w:rPr>
        <w:lastRenderedPageBreak/>
        <w:drawing>
          <wp:inline distT="0" distB="0" distL="0" distR="0" wp14:anchorId="37841777" wp14:editId="3C156162">
            <wp:extent cx="9264591" cy="3848100"/>
            <wp:effectExtent l="0" t="0" r="0" b="0"/>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397" cy="3848850"/>
                    </a:xfrm>
                    <a:prstGeom prst="rect">
                      <a:avLst/>
                    </a:prstGeom>
                    <a:noFill/>
                    <a:ln>
                      <a:noFill/>
                    </a:ln>
                  </pic:spPr>
                </pic:pic>
              </a:graphicData>
            </a:graphic>
          </wp:inline>
        </w:drawing>
      </w:r>
    </w:p>
    <w:p w14:paraId="3DE6C88D" w14:textId="3B9122D5" w:rsidR="009577C0" w:rsidRDefault="00D9733D" w:rsidP="004212A8">
      <w:pPr>
        <w:pStyle w:val="Caption"/>
      </w:pPr>
      <w:bookmarkStart w:id="230" w:name="_Toc172884633"/>
      <w:r>
        <w:t xml:space="preserve">Figure </w:t>
      </w:r>
      <w:fldSimple w:instr=" STYLEREF 1 \s ">
        <w:r w:rsidR="00A34524">
          <w:rPr>
            <w:noProof/>
          </w:rPr>
          <w:t>2</w:t>
        </w:r>
      </w:fldSimple>
      <w:r w:rsidR="00A34524">
        <w:t>.</w:t>
      </w:r>
      <w:fldSimple w:instr=" SEQ Figure \* ARABIC \s 1 ">
        <w:r w:rsidR="00A34524">
          <w:rPr>
            <w:noProof/>
          </w:rPr>
          <w:t>48</w:t>
        </w:r>
      </w:fldSimple>
      <w:r>
        <w:t xml:space="preserve"> </w:t>
      </w:r>
      <w:r w:rsidRPr="00F302DB">
        <w:t>Coefficient plot comparing social stratification measures by SOC</w:t>
      </w:r>
      <w:bookmarkEnd w:id="230"/>
    </w:p>
    <w:p w14:paraId="08B50147" w14:textId="77777777" w:rsidR="00AE633D" w:rsidRDefault="00AE633D" w:rsidP="007E0A20">
      <w:pPr>
        <w:pStyle w:val="NormalWeb"/>
        <w:spacing w:line="480" w:lineRule="auto"/>
        <w:rPr>
          <w:rFonts w:ascii="Book Antiqua" w:hAnsi="Book Antiqua"/>
        </w:rPr>
        <w:sectPr w:rsidR="00AE633D" w:rsidSect="00AE633D">
          <w:pgSz w:w="16838" w:h="11906" w:orient="landscape"/>
          <w:pgMar w:top="1440" w:right="1440" w:bottom="1440" w:left="1440" w:header="709" w:footer="709" w:gutter="0"/>
          <w:cols w:space="708"/>
          <w:docGrid w:linePitch="360"/>
        </w:sectPr>
      </w:pPr>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1B45CD09" w14:textId="77777777" w:rsidR="00AE633D" w:rsidRDefault="00AE633D" w:rsidP="004212A8">
      <w:pPr>
        <w:pStyle w:val="Caption"/>
        <w:sectPr w:rsidR="00AE633D" w:rsidSect="00E71055">
          <w:pgSz w:w="11906" w:h="16838"/>
          <w:pgMar w:top="1440" w:right="1440" w:bottom="1440" w:left="1440" w:header="709" w:footer="709" w:gutter="0"/>
          <w:cols w:space="708"/>
          <w:docGrid w:linePitch="360"/>
        </w:sectPr>
      </w:pPr>
    </w:p>
    <w:p w14:paraId="5FFC1C1F" w14:textId="77777777" w:rsidR="00D9733D" w:rsidRDefault="000A7100" w:rsidP="004212A8">
      <w:pPr>
        <w:pStyle w:val="Caption"/>
      </w:pPr>
      <w:r w:rsidRPr="000A7100">
        <w:rPr>
          <w:noProof/>
        </w:rPr>
        <w:lastRenderedPageBreak/>
        <w:drawing>
          <wp:inline distT="0" distB="0" distL="0" distR="0" wp14:anchorId="7B5E7BE7" wp14:editId="49F81BA0">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53AC3A59" w:rsidR="00AE633D" w:rsidRPr="00AE633D" w:rsidRDefault="00D9733D" w:rsidP="004212A8">
      <w:pPr>
        <w:pStyle w:val="Caption"/>
        <w:sectPr w:rsidR="00AE633D" w:rsidRPr="00AE633D" w:rsidSect="00AE633D">
          <w:pgSz w:w="16838" w:h="11906" w:orient="landscape"/>
          <w:pgMar w:top="1440" w:right="1440" w:bottom="1440" w:left="1440" w:header="709" w:footer="709" w:gutter="0"/>
          <w:cols w:space="708"/>
          <w:docGrid w:linePitch="360"/>
        </w:sectPr>
      </w:pPr>
      <w:bookmarkStart w:id="231" w:name="_Toc172884634"/>
      <w:r>
        <w:t xml:space="preserve">Figure </w:t>
      </w:r>
      <w:fldSimple w:instr=" STYLEREF 1 \s ">
        <w:r w:rsidR="00A34524">
          <w:rPr>
            <w:noProof/>
          </w:rPr>
          <w:t>2</w:t>
        </w:r>
      </w:fldSimple>
      <w:r w:rsidR="00A34524">
        <w:t>.</w:t>
      </w:r>
      <w:fldSimple w:instr=" SEQ Figure \* ARABIC \s 1 ">
        <w:r w:rsidR="00A34524">
          <w:rPr>
            <w:noProof/>
          </w:rPr>
          <w:t>49</w:t>
        </w:r>
      </w:fldSimple>
      <w:r>
        <w:t xml:space="preserve"> </w:t>
      </w:r>
      <w:r w:rsidRPr="002A0517">
        <w:t>Comparison of Predictive and AMEs for all social stratification measures for BCS model for SOC 90 code</w:t>
      </w:r>
      <w:bookmarkEnd w:id="231"/>
    </w:p>
    <w:p w14:paraId="3291F55C" w14:textId="77777777" w:rsidR="000A7100" w:rsidRPr="000A7100" w:rsidRDefault="000A7100" w:rsidP="00AE633D">
      <w:pPr>
        <w:pStyle w:val="NormalWeb"/>
        <w:rPr>
          <w:b/>
          <w:bCs/>
        </w:rPr>
      </w:pPr>
    </w:p>
    <w:p w14:paraId="7CB6E97E" w14:textId="77777777" w:rsidR="00C9608B" w:rsidRDefault="00C9608B" w:rsidP="00C9608B">
      <w:pPr>
        <w:pStyle w:val="Heading4"/>
      </w:pPr>
      <w:bookmarkStart w:id="232" w:name="_Toc172884418"/>
      <w:r w:rsidRPr="00B4615B">
        <w:t>Discussion and Conclusions</w:t>
      </w:r>
      <w:bookmarkEnd w:id="232"/>
    </w:p>
    <w:p w14:paraId="71012887" w14:textId="282F4DB1"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9F31E9">
        <w:rPr>
          <w:rFonts w:ascii="Book Antiqua" w:hAnsi="Book Antiqua"/>
          <w:sz w:val="24"/>
          <w:szCs w:val="24"/>
        </w:rPr>
        <w:t>1970,</w:t>
      </w:r>
      <w:r w:rsidRPr="009F31E9">
        <w:rPr>
          <w:rFonts w:ascii="Book Antiqua" w:hAnsi="Book Antiqua"/>
          <w:sz w:val="24"/>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33" w:name="_Toc172884419"/>
      <w:r w:rsidRPr="00B4615B">
        <w:t>Handling Missing Data in the BCS</w:t>
      </w:r>
      <w:bookmarkEnd w:id="233"/>
    </w:p>
    <w:p w14:paraId="5177EF66" w14:textId="2F85B7B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Pr>
          <w:rFonts w:ascii="Book Antiqua" w:hAnsi="Book Antiqua" w:cs="Times New Roman"/>
          <w:sz w:val="24"/>
          <w:szCs w:val="24"/>
        </w:rPr>
        <w:t>11</w:t>
      </w:r>
      <w:r w:rsidRPr="008575FD">
        <w:rPr>
          <w:rFonts w:ascii="Book Antiqua" w:hAnsi="Book Antiqua" w:cs="Times New Roman"/>
          <w:sz w:val="24"/>
          <w:szCs w:val="24"/>
        </w:rPr>
        <w:t>,</w:t>
      </w:r>
      <w:r w:rsidR="002E54D7">
        <w:rPr>
          <w:rFonts w:ascii="Book Antiqua" w:hAnsi="Book Antiqua" w:cs="Times New Roman"/>
          <w:sz w:val="24"/>
          <w:szCs w:val="24"/>
        </w:rPr>
        <w:t>261</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w:t>
      </w:r>
      <w:r w:rsidR="002E54D7">
        <w:rPr>
          <w:rFonts w:ascii="Book Antiqua" w:hAnsi="Book Antiqua" w:cs="Times New Roman"/>
          <w:sz w:val="24"/>
          <w:szCs w:val="24"/>
        </w:rPr>
        <w:t>575</w:t>
      </w:r>
      <w:r w:rsidRPr="008575FD">
        <w:rPr>
          <w:rFonts w:ascii="Book Antiqua" w:hAnsi="Book Antiqua" w:cs="Times New Roman"/>
          <w:sz w:val="24"/>
          <w:szCs w:val="24"/>
        </w:rPr>
        <w:t>. This amounts to a large amount of missingness – 8</w:t>
      </w:r>
      <w:r w:rsidR="002E54D7">
        <w:rPr>
          <w:rFonts w:ascii="Book Antiqua" w:hAnsi="Book Antiqua" w:cs="Times New Roman"/>
          <w:sz w:val="24"/>
          <w:szCs w:val="24"/>
        </w:rPr>
        <w:t>6</w:t>
      </w:r>
      <w:r w:rsidRPr="008575FD">
        <w:rPr>
          <w:rFonts w:ascii="Book Antiqua" w:hAnsi="Book Antiqua" w:cs="Times New Roman"/>
          <w:sz w:val="24"/>
          <w:szCs w:val="24"/>
        </w:rPr>
        <w:t xml:space="preserve">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w:t>
      </w:r>
      <w:r w:rsidRPr="008575FD">
        <w:rPr>
          <w:rFonts w:ascii="Book Antiqua" w:hAnsi="Book Antiqua" w:cs="Times New Roman"/>
          <w:sz w:val="24"/>
          <w:szCs w:val="24"/>
        </w:rPr>
        <w:lastRenderedPageBreak/>
        <w:t xml:space="preserve">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66892D0D"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w:t>
      </w:r>
      <w:r w:rsidR="00363EB4">
        <w:rPr>
          <w:rFonts w:ascii="Book Antiqua" w:hAnsi="Book Antiqua" w:cs="Times New Roman"/>
          <w:sz w:val="24"/>
          <w:szCs w:val="24"/>
        </w:rPr>
        <w:t>60</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0"/>
      </w:r>
      <w:r w:rsidRPr="008575FD">
        <w:rPr>
          <w:rFonts w:ascii="Book Antiqua" w:hAnsi="Book Antiqua" w:cs="Times New Roman"/>
          <w:sz w:val="24"/>
          <w:szCs w:val="24"/>
        </w:rPr>
        <w:t xml:space="preserve">. In total 1628 cases have a complete observation of all variables. </w:t>
      </w:r>
    </w:p>
    <w:p w14:paraId="7B1A89D2" w14:textId="6CA63776" w:rsidR="008575FD" w:rsidRDefault="008575FD" w:rsidP="004212A8">
      <w:pPr>
        <w:pStyle w:val="Caption"/>
      </w:pPr>
      <w:bookmarkStart w:id="234" w:name="_Toc172884505"/>
      <w:r>
        <w:t xml:space="preserve">Table </w:t>
      </w:r>
      <w:fldSimple w:instr=" STYLEREF 1 \s ">
        <w:r w:rsidR="00AE633D">
          <w:rPr>
            <w:noProof/>
          </w:rPr>
          <w:t>2</w:t>
        </w:r>
      </w:fldSimple>
      <w:r w:rsidR="00AE633D">
        <w:t>.</w:t>
      </w:r>
      <w:fldSimple w:instr=" SEQ Table \* ARABIC \s 1 ">
        <w:r w:rsidR="00AE633D">
          <w:rPr>
            <w:noProof/>
          </w:rPr>
          <w:t>59</w:t>
        </w:r>
      </w:fldSimple>
      <w:r>
        <w:t xml:space="preserve"> </w:t>
      </w:r>
      <w:r w:rsidRPr="00C6669E">
        <w:t xml:space="preserve">Missing data patterns for </w:t>
      </w:r>
      <w:r>
        <w:t>BCS</w:t>
      </w:r>
      <w:bookmarkEnd w:id="234"/>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lastRenderedPageBreak/>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w:t>
      </w:r>
      <w:r w:rsidRPr="008575FD">
        <w:rPr>
          <w:rFonts w:ascii="Book Antiqua" w:hAnsi="Book Antiqua" w:cs="Times New Roman"/>
          <w:sz w:val="24"/>
          <w:szCs w:val="24"/>
        </w:rPr>
        <w:lastRenderedPageBreak/>
        <w:t xml:space="preserve">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w:t>
      </w:r>
      <w:proofErr w:type="spellStart"/>
      <w:r w:rsidRPr="008575FD">
        <w:rPr>
          <w:rFonts w:ascii="Book Antiqua" w:hAnsi="Book Antiqua" w:cs="Times New Roman"/>
          <w:sz w:val="24"/>
          <w:szCs w:val="24"/>
        </w:rPr>
        <w:t>HomeOwners</w:t>
      </w:r>
      <w:proofErr w:type="spellEnd"/>
      <w:r w:rsidRPr="008575FD">
        <w:rPr>
          <w:rFonts w:ascii="Book Antiqua" w:hAnsi="Book Antiqua" w:cs="Times New Roman"/>
          <w:sz w:val="24"/>
          <w:szCs w:val="24"/>
        </w:rPr>
        <w:t xml:space="preserve">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4B20316D"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w:t>
      </w:r>
      <w:r w:rsidRPr="008575FD">
        <w:rPr>
          <w:rFonts w:ascii="Book Antiqua" w:hAnsi="Book Antiqua" w:cs="Times New Roman"/>
          <w:sz w:val="24"/>
          <w:szCs w:val="24"/>
        </w:rPr>
        <w:lastRenderedPageBreak/>
        <w:t xml:space="preserve">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w:t>
      </w:r>
      <w:r w:rsidR="00363EB4">
        <w:rPr>
          <w:rFonts w:ascii="Book Antiqua" w:hAnsi="Book Antiqua" w:cs="Times New Roman"/>
          <w:sz w:val="24"/>
          <w:szCs w:val="24"/>
        </w:rPr>
        <w:t>61</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2848CA30" w14:textId="77777777" w:rsidR="000B44B1" w:rsidRDefault="000B44B1" w:rsidP="008575FD">
      <w:pPr>
        <w:spacing w:line="480" w:lineRule="auto"/>
        <w:rPr>
          <w:rFonts w:ascii="Book Antiqua" w:hAnsi="Book Antiqua" w:cs="Times New Roman"/>
          <w:sz w:val="24"/>
          <w:szCs w:val="24"/>
        </w:rPr>
      </w:pPr>
    </w:p>
    <w:p w14:paraId="5F006AFC" w14:textId="77777777" w:rsidR="000B44B1" w:rsidRDefault="000B44B1" w:rsidP="008575FD">
      <w:pPr>
        <w:spacing w:line="480" w:lineRule="auto"/>
        <w:rPr>
          <w:rFonts w:ascii="Book Antiqua" w:hAnsi="Book Antiqua" w:cs="Times New Roman"/>
          <w:sz w:val="24"/>
          <w:szCs w:val="24"/>
        </w:rPr>
      </w:pPr>
    </w:p>
    <w:p w14:paraId="7F2D7EEC" w14:textId="77777777" w:rsidR="000B44B1" w:rsidRDefault="000B44B1" w:rsidP="008575FD">
      <w:pPr>
        <w:spacing w:line="480" w:lineRule="auto"/>
        <w:rPr>
          <w:rFonts w:ascii="Book Antiqua" w:hAnsi="Book Antiqua" w:cs="Times New Roman"/>
          <w:sz w:val="24"/>
          <w:szCs w:val="24"/>
        </w:rPr>
      </w:pPr>
    </w:p>
    <w:p w14:paraId="1F3D2BEF" w14:textId="77777777" w:rsidR="008575FD" w:rsidRDefault="008575FD" w:rsidP="00BD4372">
      <w:pPr>
        <w:rPr>
          <w:rFonts w:ascii="Times New Roman" w:hAnsi="Times New Roman" w:cs="Times New Roman"/>
          <w:b/>
          <w:bCs/>
          <w:sz w:val="14"/>
          <w:szCs w:val="14"/>
        </w:rPr>
      </w:pPr>
    </w:p>
    <w:tbl>
      <w:tblPr>
        <w:tblStyle w:val="GridTable6Colorful"/>
        <w:tblW w:w="0" w:type="auto"/>
        <w:tblLook w:val="04A0" w:firstRow="1" w:lastRow="0" w:firstColumn="1" w:lastColumn="0" w:noHBand="0" w:noVBand="1"/>
      </w:tblPr>
      <w:tblGrid>
        <w:gridCol w:w="5796"/>
        <w:gridCol w:w="834"/>
        <w:gridCol w:w="815"/>
      </w:tblGrid>
      <w:tr w:rsidR="000B44B1" w:rsidRPr="00AE633D" w14:paraId="791818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CB44B9" w14:textId="77777777" w:rsidR="000B44B1" w:rsidRPr="00AE633D" w:rsidRDefault="000B44B1" w:rsidP="003C0598">
            <w:pPr>
              <w:rPr>
                <w:sz w:val="20"/>
                <w:szCs w:val="20"/>
              </w:rPr>
            </w:pPr>
            <w:r w:rsidRPr="00AE633D">
              <w:rPr>
                <w:color w:val="auto"/>
                <w:sz w:val="20"/>
                <w:szCs w:val="20"/>
              </w:rPr>
              <w:t>Table 1: Descriptive Statistics for Economic Activity</w:t>
            </w:r>
          </w:p>
        </w:tc>
      </w:tr>
      <w:tr w:rsidR="000B44B1" w:rsidRPr="00AE633D" w14:paraId="4B1D297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829891" w14:textId="77777777" w:rsidR="000B44B1" w:rsidRPr="00AE633D" w:rsidRDefault="000B44B1" w:rsidP="003C0598">
            <w:pPr>
              <w:rPr>
                <w:color w:val="auto"/>
                <w:sz w:val="20"/>
                <w:szCs w:val="20"/>
              </w:rPr>
            </w:pPr>
          </w:p>
        </w:tc>
        <w:tc>
          <w:tcPr>
            <w:tcW w:w="0" w:type="auto"/>
          </w:tcPr>
          <w:p w14:paraId="2923CE9D"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5DBA3201"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2D56457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8CC1FDB"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09EEF0CD"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2E988C97"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B71352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B39A14" w14:textId="77777777" w:rsidR="000B44B1" w:rsidRPr="00AE633D" w:rsidRDefault="000B44B1" w:rsidP="000B44B1">
            <w:pPr>
              <w:rPr>
                <w:color w:val="auto"/>
                <w:sz w:val="20"/>
                <w:szCs w:val="20"/>
              </w:rPr>
            </w:pPr>
            <w:r w:rsidRPr="00AE633D">
              <w:rPr>
                <w:color w:val="auto"/>
                <w:sz w:val="20"/>
                <w:szCs w:val="20"/>
              </w:rPr>
              <w:t xml:space="preserve">  Don't Continue Schooling</w:t>
            </w:r>
          </w:p>
        </w:tc>
        <w:tc>
          <w:tcPr>
            <w:tcW w:w="0" w:type="auto"/>
          </w:tcPr>
          <w:p w14:paraId="422AE5C8" w14:textId="24A8D82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39.64%</w:t>
            </w:r>
          </w:p>
        </w:tc>
        <w:tc>
          <w:tcPr>
            <w:tcW w:w="0" w:type="auto"/>
          </w:tcPr>
          <w:p w14:paraId="02BDEE72" w14:textId="1FC0034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54.47%</w:t>
            </w:r>
          </w:p>
        </w:tc>
      </w:tr>
      <w:tr w:rsidR="000B44B1" w:rsidRPr="00AE633D" w14:paraId="575A014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110D350" w14:textId="77777777" w:rsidR="000B44B1" w:rsidRPr="00AE633D" w:rsidRDefault="000B44B1" w:rsidP="000B44B1">
            <w:pPr>
              <w:rPr>
                <w:color w:val="auto"/>
                <w:sz w:val="20"/>
                <w:szCs w:val="20"/>
              </w:rPr>
            </w:pPr>
            <w:r w:rsidRPr="00AE633D">
              <w:rPr>
                <w:color w:val="auto"/>
                <w:sz w:val="20"/>
                <w:szCs w:val="20"/>
              </w:rPr>
              <w:t xml:space="preserve">  Continue Schooling</w:t>
            </w:r>
          </w:p>
        </w:tc>
        <w:tc>
          <w:tcPr>
            <w:tcW w:w="0" w:type="auto"/>
          </w:tcPr>
          <w:p w14:paraId="0D87931C" w14:textId="2C05B6B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60.36%</w:t>
            </w:r>
          </w:p>
        </w:tc>
        <w:tc>
          <w:tcPr>
            <w:tcW w:w="0" w:type="auto"/>
          </w:tcPr>
          <w:p w14:paraId="252353FE" w14:textId="100561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45.53%</w:t>
            </w:r>
          </w:p>
        </w:tc>
      </w:tr>
      <w:tr w:rsidR="000B44B1" w:rsidRPr="00AE633D" w14:paraId="214D6F8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F0D27F" w14:textId="77777777" w:rsidR="000B44B1" w:rsidRPr="00AE633D" w:rsidRDefault="000B44B1" w:rsidP="000B44B1">
            <w:pPr>
              <w:rPr>
                <w:color w:val="auto"/>
                <w:sz w:val="20"/>
                <w:szCs w:val="20"/>
              </w:rPr>
            </w:pPr>
            <w:r w:rsidRPr="00AE633D">
              <w:rPr>
                <w:color w:val="auto"/>
                <w:sz w:val="20"/>
                <w:szCs w:val="20"/>
              </w:rPr>
              <w:t>Educational Attainment O-levels</w:t>
            </w:r>
          </w:p>
        </w:tc>
        <w:tc>
          <w:tcPr>
            <w:tcW w:w="0" w:type="auto"/>
          </w:tcPr>
          <w:p w14:paraId="5BC81EB6"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274F1E6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3DA3986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2BBF398" w14:textId="77777777" w:rsidR="000B44B1" w:rsidRPr="00AE633D" w:rsidRDefault="000B44B1" w:rsidP="000B44B1">
            <w:pPr>
              <w:rPr>
                <w:color w:val="auto"/>
                <w:sz w:val="20"/>
                <w:szCs w:val="20"/>
              </w:rPr>
            </w:pPr>
            <w:r w:rsidRPr="00AE633D">
              <w:rPr>
                <w:color w:val="auto"/>
                <w:sz w:val="20"/>
                <w:szCs w:val="20"/>
              </w:rPr>
              <w:t xml:space="preserve">  &lt;5 O-Levels</w:t>
            </w:r>
          </w:p>
        </w:tc>
        <w:tc>
          <w:tcPr>
            <w:tcW w:w="0" w:type="auto"/>
          </w:tcPr>
          <w:p w14:paraId="6F7CE37C" w14:textId="2A62408C"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61.05%</w:t>
            </w:r>
          </w:p>
        </w:tc>
        <w:tc>
          <w:tcPr>
            <w:tcW w:w="0" w:type="auto"/>
          </w:tcPr>
          <w:p w14:paraId="25300103" w14:textId="025FED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56.11%</w:t>
            </w:r>
          </w:p>
        </w:tc>
      </w:tr>
      <w:tr w:rsidR="000B44B1" w:rsidRPr="00AE633D" w14:paraId="420BEFA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1A3F65" w14:textId="77777777" w:rsidR="000B44B1" w:rsidRPr="00AE633D" w:rsidRDefault="000B44B1" w:rsidP="000B44B1">
            <w:pPr>
              <w:rPr>
                <w:color w:val="auto"/>
                <w:sz w:val="20"/>
                <w:szCs w:val="20"/>
              </w:rPr>
            </w:pPr>
            <w:r w:rsidRPr="00AE633D">
              <w:rPr>
                <w:color w:val="auto"/>
                <w:sz w:val="20"/>
                <w:szCs w:val="20"/>
              </w:rPr>
              <w:t xml:space="preserve">  &gt;5 O-Levels</w:t>
            </w:r>
          </w:p>
        </w:tc>
        <w:tc>
          <w:tcPr>
            <w:tcW w:w="0" w:type="auto"/>
          </w:tcPr>
          <w:p w14:paraId="31FEE454" w14:textId="0CA9E490"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38.95%</w:t>
            </w:r>
          </w:p>
        </w:tc>
        <w:tc>
          <w:tcPr>
            <w:tcW w:w="0" w:type="auto"/>
          </w:tcPr>
          <w:p w14:paraId="1A8A2DCE" w14:textId="43CD69A2"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43.89%</w:t>
            </w:r>
          </w:p>
        </w:tc>
      </w:tr>
      <w:tr w:rsidR="000B44B1" w:rsidRPr="00AE633D" w14:paraId="6A2D666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EF5E63B" w14:textId="77777777" w:rsidR="000B44B1" w:rsidRPr="00AE633D" w:rsidRDefault="000B44B1" w:rsidP="000B44B1">
            <w:pPr>
              <w:rPr>
                <w:color w:val="auto"/>
                <w:sz w:val="20"/>
                <w:szCs w:val="20"/>
              </w:rPr>
            </w:pPr>
            <w:r w:rsidRPr="00AE633D">
              <w:rPr>
                <w:color w:val="auto"/>
                <w:sz w:val="20"/>
                <w:szCs w:val="20"/>
              </w:rPr>
              <w:t>Sex of Respondent</w:t>
            </w:r>
          </w:p>
        </w:tc>
        <w:tc>
          <w:tcPr>
            <w:tcW w:w="0" w:type="auto"/>
          </w:tcPr>
          <w:p w14:paraId="1A8E5C59"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62797FEC"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09F1520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BEB6A3" w14:textId="77777777" w:rsidR="000B44B1" w:rsidRPr="00AE633D" w:rsidRDefault="000B44B1" w:rsidP="000B44B1">
            <w:pPr>
              <w:rPr>
                <w:color w:val="auto"/>
                <w:sz w:val="20"/>
                <w:szCs w:val="20"/>
              </w:rPr>
            </w:pPr>
            <w:r w:rsidRPr="00AE633D">
              <w:rPr>
                <w:color w:val="auto"/>
                <w:sz w:val="20"/>
                <w:szCs w:val="20"/>
              </w:rPr>
              <w:t xml:space="preserve">  Female</w:t>
            </w:r>
          </w:p>
        </w:tc>
        <w:tc>
          <w:tcPr>
            <w:tcW w:w="0" w:type="auto"/>
          </w:tcPr>
          <w:p w14:paraId="31718C05" w14:textId="0B0B8197"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55.40%</w:t>
            </w:r>
          </w:p>
        </w:tc>
        <w:tc>
          <w:tcPr>
            <w:tcW w:w="0" w:type="auto"/>
          </w:tcPr>
          <w:p w14:paraId="6C155882" w14:textId="6A58C6DC"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r>
      <w:tr w:rsidR="000B44B1" w:rsidRPr="00AE633D" w14:paraId="4FB9E72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9E40E64" w14:textId="77777777" w:rsidR="000B44B1" w:rsidRPr="00AE633D" w:rsidRDefault="000B44B1" w:rsidP="000B44B1">
            <w:pPr>
              <w:rPr>
                <w:color w:val="auto"/>
                <w:sz w:val="20"/>
                <w:szCs w:val="20"/>
              </w:rPr>
            </w:pPr>
            <w:r w:rsidRPr="00AE633D">
              <w:rPr>
                <w:color w:val="auto"/>
                <w:sz w:val="20"/>
                <w:szCs w:val="20"/>
              </w:rPr>
              <w:t xml:space="preserve">  Male</w:t>
            </w:r>
          </w:p>
        </w:tc>
        <w:tc>
          <w:tcPr>
            <w:tcW w:w="0" w:type="auto"/>
          </w:tcPr>
          <w:p w14:paraId="0D08C8E1" w14:textId="1CEBEFB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44.60%</w:t>
            </w:r>
          </w:p>
        </w:tc>
        <w:tc>
          <w:tcPr>
            <w:tcW w:w="0" w:type="auto"/>
          </w:tcPr>
          <w:p w14:paraId="250F1C35" w14:textId="29A7F19E"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r>
      <w:tr w:rsidR="000B44B1" w:rsidRPr="00AE633D" w14:paraId="34BE7FB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E4E0F0" w14:textId="77777777" w:rsidR="000B44B1" w:rsidRPr="00AE633D" w:rsidRDefault="000B44B1" w:rsidP="000B44B1">
            <w:pPr>
              <w:rPr>
                <w:color w:val="auto"/>
                <w:sz w:val="20"/>
                <w:szCs w:val="20"/>
              </w:rPr>
            </w:pPr>
            <w:r w:rsidRPr="00AE633D">
              <w:rPr>
                <w:color w:val="auto"/>
                <w:sz w:val="20"/>
                <w:szCs w:val="20"/>
              </w:rPr>
              <w:t>Housing Tenure of Respondent when Child</w:t>
            </w:r>
          </w:p>
        </w:tc>
        <w:tc>
          <w:tcPr>
            <w:tcW w:w="0" w:type="auto"/>
          </w:tcPr>
          <w:p w14:paraId="4C962C0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2313E1"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04883796"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B35AB28" w14:textId="77777777" w:rsidR="000B44B1" w:rsidRPr="00AE633D" w:rsidRDefault="000B44B1" w:rsidP="000B44B1">
            <w:pPr>
              <w:rPr>
                <w:color w:val="auto"/>
                <w:sz w:val="20"/>
                <w:szCs w:val="20"/>
              </w:rPr>
            </w:pPr>
            <w:r w:rsidRPr="00AE633D">
              <w:rPr>
                <w:color w:val="auto"/>
                <w:sz w:val="20"/>
                <w:szCs w:val="20"/>
              </w:rPr>
              <w:t xml:space="preserve">  Own Home</w:t>
            </w:r>
          </w:p>
        </w:tc>
        <w:tc>
          <w:tcPr>
            <w:tcW w:w="0" w:type="auto"/>
          </w:tcPr>
          <w:p w14:paraId="24F3C8B1" w14:textId="3899BAA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76.24%</w:t>
            </w:r>
          </w:p>
        </w:tc>
        <w:tc>
          <w:tcPr>
            <w:tcW w:w="0" w:type="auto"/>
          </w:tcPr>
          <w:p w14:paraId="3766F9C1" w14:textId="48BCB8B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64.46%</w:t>
            </w:r>
          </w:p>
        </w:tc>
      </w:tr>
      <w:tr w:rsidR="000B44B1" w:rsidRPr="00AE633D" w14:paraId="317EC04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91A21" w14:textId="77777777" w:rsidR="000B44B1" w:rsidRPr="00AE633D" w:rsidRDefault="000B44B1" w:rsidP="000B44B1">
            <w:pPr>
              <w:rPr>
                <w:color w:val="auto"/>
                <w:sz w:val="20"/>
                <w:szCs w:val="20"/>
              </w:rPr>
            </w:pPr>
            <w:r w:rsidRPr="00AE633D">
              <w:rPr>
                <w:color w:val="auto"/>
                <w:sz w:val="20"/>
                <w:szCs w:val="20"/>
              </w:rPr>
              <w:t xml:space="preserve">  Don't Own Home</w:t>
            </w:r>
          </w:p>
        </w:tc>
        <w:tc>
          <w:tcPr>
            <w:tcW w:w="0" w:type="auto"/>
          </w:tcPr>
          <w:p w14:paraId="55FC5D5F" w14:textId="2964474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23.76%</w:t>
            </w:r>
          </w:p>
        </w:tc>
        <w:tc>
          <w:tcPr>
            <w:tcW w:w="0" w:type="auto"/>
          </w:tcPr>
          <w:p w14:paraId="4D96E93E" w14:textId="4965CD36"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35.54%</w:t>
            </w:r>
          </w:p>
        </w:tc>
      </w:tr>
      <w:tr w:rsidR="000B44B1" w:rsidRPr="00AE633D" w14:paraId="7BF552F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6A3F61A" w14:textId="77777777" w:rsidR="000B44B1" w:rsidRPr="00AE633D" w:rsidRDefault="000B44B1" w:rsidP="000B44B1">
            <w:pPr>
              <w:rPr>
                <w:color w:val="auto"/>
                <w:sz w:val="20"/>
                <w:szCs w:val="20"/>
              </w:rPr>
            </w:pPr>
            <w:r w:rsidRPr="00AE633D">
              <w:rPr>
                <w:color w:val="auto"/>
                <w:sz w:val="20"/>
                <w:szCs w:val="20"/>
              </w:rPr>
              <w:t>NS-SEC Social Class of Father when Respondent Child SOC2000</w:t>
            </w:r>
          </w:p>
        </w:tc>
        <w:tc>
          <w:tcPr>
            <w:tcW w:w="0" w:type="auto"/>
          </w:tcPr>
          <w:p w14:paraId="3B254320"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8CE9E2" w14:textId="77777777" w:rsidR="000B44B1" w:rsidRPr="00AE633D" w:rsidRDefault="000B44B1" w:rsidP="000B44B1">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60AC4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D0C6D" w14:textId="77777777" w:rsidR="000B44B1" w:rsidRPr="00AE633D" w:rsidRDefault="000B44B1" w:rsidP="000B44B1">
            <w:pPr>
              <w:rPr>
                <w:color w:val="auto"/>
                <w:sz w:val="20"/>
                <w:szCs w:val="20"/>
              </w:rPr>
            </w:pPr>
            <w:r w:rsidRPr="00AE633D">
              <w:rPr>
                <w:color w:val="auto"/>
                <w:sz w:val="20"/>
                <w:szCs w:val="20"/>
              </w:rPr>
              <w:t xml:space="preserve">  Large Employers and higher managerial occupations</w:t>
            </w:r>
          </w:p>
        </w:tc>
        <w:tc>
          <w:tcPr>
            <w:tcW w:w="0" w:type="auto"/>
          </w:tcPr>
          <w:p w14:paraId="11526FB7" w14:textId="04E8D41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5.65%</w:t>
            </w:r>
          </w:p>
        </w:tc>
        <w:tc>
          <w:tcPr>
            <w:tcW w:w="0" w:type="auto"/>
          </w:tcPr>
          <w:p w14:paraId="22948936" w14:textId="6B157CDD"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4.60%</w:t>
            </w:r>
          </w:p>
        </w:tc>
      </w:tr>
      <w:tr w:rsidR="000B44B1" w:rsidRPr="00AE633D" w14:paraId="3B5FED09"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12BD89C4" w14:textId="77777777" w:rsidR="000B44B1" w:rsidRPr="00AE633D" w:rsidRDefault="000B44B1" w:rsidP="000B44B1">
            <w:pPr>
              <w:rPr>
                <w:color w:val="auto"/>
                <w:sz w:val="20"/>
                <w:szCs w:val="20"/>
              </w:rPr>
            </w:pPr>
            <w:r w:rsidRPr="00AE633D">
              <w:rPr>
                <w:color w:val="auto"/>
                <w:sz w:val="20"/>
                <w:szCs w:val="20"/>
              </w:rPr>
              <w:t xml:space="preserve">  Higher professional occupations</w:t>
            </w:r>
          </w:p>
        </w:tc>
        <w:tc>
          <w:tcPr>
            <w:tcW w:w="0" w:type="auto"/>
          </w:tcPr>
          <w:p w14:paraId="0C5AEE9C" w14:textId="6CAAE96B"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7.50%</w:t>
            </w:r>
          </w:p>
        </w:tc>
        <w:tc>
          <w:tcPr>
            <w:tcW w:w="0" w:type="auto"/>
          </w:tcPr>
          <w:p w14:paraId="17809850" w14:textId="3B2A345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r>
      <w:tr w:rsidR="000B44B1" w:rsidRPr="00AE633D" w14:paraId="0423278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15400B" w14:textId="77777777" w:rsidR="000B44B1" w:rsidRPr="00AE633D" w:rsidRDefault="000B44B1" w:rsidP="000B44B1">
            <w:pPr>
              <w:rPr>
                <w:color w:val="auto"/>
                <w:sz w:val="20"/>
                <w:szCs w:val="20"/>
              </w:rPr>
            </w:pPr>
            <w:r w:rsidRPr="00AE633D">
              <w:rPr>
                <w:color w:val="auto"/>
                <w:sz w:val="20"/>
                <w:szCs w:val="20"/>
              </w:rPr>
              <w:t xml:space="preserve">  Lower Managerial and professional occupations</w:t>
            </w:r>
          </w:p>
        </w:tc>
        <w:tc>
          <w:tcPr>
            <w:tcW w:w="0" w:type="auto"/>
          </w:tcPr>
          <w:p w14:paraId="4C46D4AA" w14:textId="1A2AEC0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18.81%</w:t>
            </w:r>
          </w:p>
        </w:tc>
        <w:tc>
          <w:tcPr>
            <w:tcW w:w="0" w:type="auto"/>
          </w:tcPr>
          <w:p w14:paraId="54596276" w14:textId="094859CF"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r>
      <w:tr w:rsidR="000B44B1" w:rsidRPr="00AE633D" w14:paraId="75504F1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3AF4326" w14:textId="77777777" w:rsidR="000B44B1" w:rsidRPr="00AE633D" w:rsidRDefault="000B44B1" w:rsidP="000B44B1">
            <w:pPr>
              <w:rPr>
                <w:color w:val="auto"/>
                <w:sz w:val="20"/>
                <w:szCs w:val="20"/>
              </w:rPr>
            </w:pPr>
            <w:r w:rsidRPr="00AE633D">
              <w:rPr>
                <w:color w:val="auto"/>
                <w:sz w:val="20"/>
                <w:szCs w:val="20"/>
              </w:rPr>
              <w:t xml:space="preserve">  Intermediate occupations</w:t>
            </w:r>
          </w:p>
        </w:tc>
        <w:tc>
          <w:tcPr>
            <w:tcW w:w="0" w:type="auto"/>
          </w:tcPr>
          <w:p w14:paraId="05AFE6FE" w14:textId="52D331E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11.37%</w:t>
            </w:r>
          </w:p>
        </w:tc>
        <w:tc>
          <w:tcPr>
            <w:tcW w:w="0" w:type="auto"/>
          </w:tcPr>
          <w:p w14:paraId="483D5E1D" w14:textId="5A86B368"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9.98%</w:t>
            </w:r>
          </w:p>
        </w:tc>
      </w:tr>
      <w:tr w:rsidR="000B44B1" w:rsidRPr="00AE633D" w14:paraId="1D1F97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F6BC96" w14:textId="77777777" w:rsidR="000B44B1" w:rsidRPr="00AE633D" w:rsidRDefault="000B44B1" w:rsidP="000B44B1">
            <w:pPr>
              <w:rPr>
                <w:color w:val="auto"/>
                <w:sz w:val="20"/>
                <w:szCs w:val="20"/>
              </w:rPr>
            </w:pPr>
            <w:r w:rsidRPr="00AE633D">
              <w:rPr>
                <w:color w:val="auto"/>
                <w:sz w:val="20"/>
                <w:szCs w:val="20"/>
              </w:rPr>
              <w:t xml:space="preserve">  Small employers and own account workers</w:t>
            </w:r>
          </w:p>
        </w:tc>
        <w:tc>
          <w:tcPr>
            <w:tcW w:w="0" w:type="auto"/>
          </w:tcPr>
          <w:p w14:paraId="28AD85F5" w14:textId="759DF823"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10.80%</w:t>
            </w:r>
          </w:p>
        </w:tc>
        <w:tc>
          <w:tcPr>
            <w:tcW w:w="0" w:type="auto"/>
          </w:tcPr>
          <w:p w14:paraId="23F8DC13" w14:textId="1F4B19A8"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r>
      <w:tr w:rsidR="000B44B1" w:rsidRPr="00AE633D" w14:paraId="02AD8A2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FF47DE3" w14:textId="77777777" w:rsidR="000B44B1" w:rsidRPr="00AE633D" w:rsidRDefault="000B44B1" w:rsidP="000B44B1">
            <w:pPr>
              <w:rPr>
                <w:color w:val="auto"/>
                <w:sz w:val="20"/>
                <w:szCs w:val="20"/>
              </w:rPr>
            </w:pPr>
            <w:r w:rsidRPr="00AE633D">
              <w:rPr>
                <w:color w:val="auto"/>
                <w:sz w:val="20"/>
                <w:szCs w:val="20"/>
              </w:rPr>
              <w:t xml:space="preserve">  Lower supervisory and technical occupations</w:t>
            </w:r>
          </w:p>
        </w:tc>
        <w:tc>
          <w:tcPr>
            <w:tcW w:w="0" w:type="auto"/>
          </w:tcPr>
          <w:p w14:paraId="418E4535" w14:textId="27638446"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16.39%</w:t>
            </w:r>
          </w:p>
        </w:tc>
        <w:tc>
          <w:tcPr>
            <w:tcW w:w="0" w:type="auto"/>
          </w:tcPr>
          <w:p w14:paraId="0A01D0A2" w14:textId="2B28E934"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15.98%</w:t>
            </w:r>
          </w:p>
        </w:tc>
      </w:tr>
      <w:tr w:rsidR="000B44B1" w:rsidRPr="00AE633D" w14:paraId="6D5AD2D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9ACA72" w14:textId="77777777" w:rsidR="000B44B1" w:rsidRPr="00AE633D" w:rsidRDefault="000B44B1" w:rsidP="000B44B1">
            <w:pPr>
              <w:rPr>
                <w:color w:val="auto"/>
                <w:sz w:val="20"/>
                <w:szCs w:val="20"/>
              </w:rPr>
            </w:pPr>
            <w:r w:rsidRPr="00AE633D">
              <w:rPr>
                <w:color w:val="auto"/>
                <w:sz w:val="20"/>
                <w:szCs w:val="20"/>
              </w:rPr>
              <w:t xml:space="preserve">  Semi-routine occupations</w:t>
            </w:r>
          </w:p>
        </w:tc>
        <w:tc>
          <w:tcPr>
            <w:tcW w:w="0" w:type="auto"/>
          </w:tcPr>
          <w:p w14:paraId="0B55590D" w14:textId="49F5D48B"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12.58%</w:t>
            </w:r>
          </w:p>
        </w:tc>
        <w:tc>
          <w:tcPr>
            <w:tcW w:w="0" w:type="auto"/>
          </w:tcPr>
          <w:p w14:paraId="644605D6" w14:textId="4A29AD61" w:rsidR="000B44B1" w:rsidRPr="00AE633D" w:rsidRDefault="000B44B1" w:rsidP="000B44B1">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15.22%</w:t>
            </w:r>
          </w:p>
        </w:tc>
      </w:tr>
      <w:tr w:rsidR="000B44B1" w:rsidRPr="00AE633D" w14:paraId="5D487DD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572B64" w14:textId="77777777" w:rsidR="000B44B1" w:rsidRPr="00AE633D" w:rsidRDefault="000B44B1" w:rsidP="000B44B1">
            <w:pPr>
              <w:rPr>
                <w:color w:val="auto"/>
                <w:sz w:val="20"/>
                <w:szCs w:val="20"/>
              </w:rPr>
            </w:pPr>
            <w:r w:rsidRPr="00AE633D">
              <w:rPr>
                <w:color w:val="auto"/>
                <w:sz w:val="20"/>
                <w:szCs w:val="20"/>
              </w:rPr>
              <w:t xml:space="preserve">  Routine occupations</w:t>
            </w:r>
          </w:p>
        </w:tc>
        <w:tc>
          <w:tcPr>
            <w:tcW w:w="0" w:type="auto"/>
          </w:tcPr>
          <w:p w14:paraId="3B287877" w14:textId="2F8697E0"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16.90%</w:t>
            </w:r>
          </w:p>
        </w:tc>
        <w:tc>
          <w:tcPr>
            <w:tcW w:w="0" w:type="auto"/>
          </w:tcPr>
          <w:p w14:paraId="1AA23E9B" w14:textId="67F45A61"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20.31%</w:t>
            </w:r>
          </w:p>
        </w:tc>
      </w:tr>
      <w:tr w:rsidR="000B44B1" w:rsidRPr="00AE633D" w14:paraId="1CE1703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E65D" w14:textId="77777777" w:rsidR="000B44B1" w:rsidRPr="00AE633D" w:rsidRDefault="000B44B1" w:rsidP="000B44B1">
            <w:pPr>
              <w:rPr>
                <w:color w:val="auto"/>
                <w:sz w:val="20"/>
                <w:szCs w:val="20"/>
              </w:rPr>
            </w:pPr>
          </w:p>
        </w:tc>
        <w:tc>
          <w:tcPr>
            <w:tcW w:w="0" w:type="auto"/>
          </w:tcPr>
          <w:p w14:paraId="1A05480B"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57A981B2" w14:textId="77777777" w:rsidR="000B44B1" w:rsidRPr="00AE633D" w:rsidRDefault="000B44B1" w:rsidP="000B44B1">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12CE76B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9BC78E" w14:textId="77777777" w:rsidR="000B44B1" w:rsidRPr="00AE633D" w:rsidRDefault="000B44B1" w:rsidP="000B44B1">
            <w:pPr>
              <w:rPr>
                <w:color w:val="auto"/>
                <w:sz w:val="20"/>
                <w:szCs w:val="20"/>
              </w:rPr>
            </w:pPr>
            <w:r w:rsidRPr="00AE633D">
              <w:rPr>
                <w:color w:val="auto"/>
                <w:sz w:val="20"/>
                <w:szCs w:val="20"/>
              </w:rPr>
              <w:lastRenderedPageBreak/>
              <w:t>n</w:t>
            </w:r>
          </w:p>
        </w:tc>
        <w:tc>
          <w:tcPr>
            <w:tcW w:w="0" w:type="auto"/>
          </w:tcPr>
          <w:p w14:paraId="66433B92" w14:textId="74034C33"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color w:val="auto"/>
                <w:sz w:val="20"/>
                <w:szCs w:val="20"/>
              </w:rPr>
              <w:t>1575</w:t>
            </w:r>
          </w:p>
        </w:tc>
        <w:tc>
          <w:tcPr>
            <w:tcW w:w="0" w:type="auto"/>
          </w:tcPr>
          <w:p w14:paraId="3C513797" w14:textId="1EAC5A0A" w:rsidR="000B44B1" w:rsidRPr="00AE633D" w:rsidRDefault="000B44B1" w:rsidP="000B44B1">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11261</w:t>
            </w:r>
          </w:p>
        </w:tc>
      </w:tr>
      <w:tr w:rsidR="000B44B1" w:rsidRPr="00AE633D" w14:paraId="587B2A1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15AE3D87" w14:textId="212D35A1" w:rsidR="000B44B1" w:rsidRPr="00AE633D" w:rsidRDefault="000B44B1" w:rsidP="000B44B1">
            <w:pPr>
              <w:rPr>
                <w:sz w:val="20"/>
                <w:szCs w:val="20"/>
              </w:rPr>
            </w:pPr>
            <w:r w:rsidRPr="00AE633D">
              <w:rPr>
                <w:color w:val="auto"/>
                <w:sz w:val="20"/>
                <w:szCs w:val="20"/>
              </w:rPr>
              <w:t>Data Source: BCS</w:t>
            </w:r>
          </w:p>
        </w:tc>
      </w:tr>
    </w:tbl>
    <w:p w14:paraId="5A0ABDE8" w14:textId="77777777" w:rsidR="000B44B1" w:rsidRDefault="000B44B1" w:rsidP="00BD4372">
      <w:pPr>
        <w:rPr>
          <w:rFonts w:ascii="Times New Roman" w:hAnsi="Times New Roman" w:cs="Times New Roman"/>
          <w:b/>
          <w:bCs/>
          <w:sz w:val="14"/>
          <w:szCs w:val="14"/>
        </w:rPr>
        <w:sectPr w:rsidR="000B44B1" w:rsidSect="00E71055">
          <w:pgSz w:w="11906" w:h="16838"/>
          <w:pgMar w:top="1440" w:right="1440" w:bottom="1440" w:left="1440" w:header="709" w:footer="709" w:gutter="0"/>
          <w:cols w:space="708"/>
          <w:docGrid w:linePitch="360"/>
        </w:sectPr>
      </w:pPr>
    </w:p>
    <w:p w14:paraId="72081C11" w14:textId="15975415" w:rsidR="008575FD" w:rsidRDefault="008575FD" w:rsidP="004212A8">
      <w:pPr>
        <w:pStyle w:val="Caption"/>
      </w:pPr>
      <w:bookmarkStart w:id="235" w:name="_Toc172884506"/>
      <w:r>
        <w:lastRenderedPageBreak/>
        <w:t xml:space="preserve">Table </w:t>
      </w:r>
      <w:fldSimple w:instr=" STYLEREF 1 \s ">
        <w:r w:rsidR="00AE633D">
          <w:rPr>
            <w:noProof/>
          </w:rPr>
          <w:t>2</w:t>
        </w:r>
      </w:fldSimple>
      <w:r w:rsidR="00AE633D">
        <w:t>.</w:t>
      </w:r>
      <w:fldSimple w:instr=" SEQ Table \* ARABIC \s 1 ">
        <w:r w:rsidR="00AE633D">
          <w:rPr>
            <w:noProof/>
          </w:rPr>
          <w:t>60</w:t>
        </w:r>
      </w:fldSimple>
      <w:r>
        <w:t xml:space="preserve"> Comparison of CRA, Dummy variable adjustment, and MI models for BCS model</w:t>
      </w:r>
      <w:bookmarkEnd w:id="235"/>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431609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6CC7AB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74A51E" w14:textId="374BAA0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EF4C48" w14:textId="4E12838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4E64F0" w14:textId="3DB46EF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44C7BD4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0D7278C" w14:textId="49F12FE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914E7CC" w14:textId="602A18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0D50F5" w14:textId="41EA9A3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6554F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E2FF66" w14:textId="05179FA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16CB197" w14:textId="40E3FAC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E5B6EA" w14:textId="58B207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C4EC8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9D1BA8" w14:textId="11474F9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7E02598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4B28F9C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98CB1" w14:textId="7A813D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0762F3" w14:textId="3149E27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6BFFD6" w14:textId="699C6E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08A97FE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9F56753" w14:textId="34890C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6899B71" w14:textId="053DF26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1D120C" w14:textId="556B02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0D2EBF3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9146350" w14:textId="4191B0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E32CD00" w14:textId="60769DD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6A24" w14:textId="6CA3BC2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2465B37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C40DD" w14:textId="3F791D4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1EBA63B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252BDC9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60C24" w14:textId="76F1613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5C7310" w14:textId="33AC602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B6D6D6" w14:textId="5122809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371C3B7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201A553" w14:textId="68EBBF7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4304CF9" w14:textId="717D247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C05D4E7" w14:textId="26B10E4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6D95CB9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58A4647" w14:textId="1828BAD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4B6DDFF" w14:textId="0B42AE6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6F4F10" w14:textId="530894D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6B5FBDF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5FBECD" w14:textId="3B313F8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AE633D"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AE633D" w:rsidRPr="00F94C3C" w:rsidRDefault="00AE633D" w:rsidP="00AE633D">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4460E4AD"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11B9983" w14:textId="78D4F911"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DD1F1E"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0A8058A2"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82BBD1" w14:textId="2121031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6BE591" w14:textId="54E99C6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52BEB2" w14:textId="2C265076"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6A966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5B677CA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C5B4B9" w14:textId="705A832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0B31CE2" w14:textId="655B084E"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267F7B9" w14:textId="2D926C8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997441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4012D56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E9EACEA" w14:textId="07220B29"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185C56BD" w14:textId="3DA53D00"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86050" w14:textId="5385589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393C4" w14:textId="77777777"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0EB1BBFC"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B0B486" w14:textId="54319F1B" w:rsidR="00AE633D" w:rsidRPr="00F94C3C" w:rsidRDefault="00AE633D" w:rsidP="00AE63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215C0EF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64D083" w14:textId="1D6406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1CB9A8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53C7F0BB" w14:textId="63B7C9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187280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tcPr>
          <w:p w14:paraId="20B473C1" w14:textId="1981825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144AD50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EF5B52" w14:textId="7BB2C55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7F3712DC"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w:t>
      </w:r>
      <w:r w:rsidR="00EF5633">
        <w:rPr>
          <w:rFonts w:ascii="Book Antiqua" w:hAnsi="Book Antiqua"/>
          <w:sz w:val="24"/>
          <w:szCs w:val="24"/>
        </w:rPr>
        <w:t>significant</w:t>
      </w:r>
      <w:r w:rsidR="009577C0">
        <w:rPr>
          <w:rFonts w:ascii="Book Antiqua" w:hAnsi="Book Antiqua"/>
          <w:sz w:val="24"/>
          <w:szCs w:val="24"/>
        </w:rPr>
        <w: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E69C1EB"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w:t>
      </w:r>
      <w:r w:rsidR="00EF5633">
        <w:rPr>
          <w:rFonts w:ascii="Book Antiqua" w:hAnsi="Book Antiqua"/>
          <w:sz w:val="24"/>
          <w:szCs w:val="24"/>
        </w:rPr>
        <w:t>ultimately</w:t>
      </w:r>
      <w:r w:rsidR="009577C0">
        <w:rPr>
          <w:rFonts w:ascii="Book Antiqua" w:hAnsi="Book Antiqua"/>
          <w:sz w:val="24"/>
          <w:szCs w:val="24"/>
        </w:rPr>
        <w:t xml:space="preserve"> impacting the </w:t>
      </w:r>
      <w:r w:rsidR="00EF5633">
        <w:rPr>
          <w:rFonts w:ascii="Book Antiqua" w:hAnsi="Book Antiqua"/>
          <w:sz w:val="24"/>
          <w:szCs w:val="24"/>
        </w:rPr>
        <w:t>substantive</w:t>
      </w:r>
      <w:r w:rsidR="009577C0">
        <w:rPr>
          <w:rFonts w:ascii="Book Antiqua" w:hAnsi="Book Antiqua"/>
          <w:sz w:val="24"/>
          <w:szCs w:val="24"/>
        </w:rPr>
        <w:t xml:space="preser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r w:rsidR="00EF5633">
        <w:rPr>
          <w:rFonts w:ascii="Book Antiqua" w:hAnsi="Book Antiqua"/>
          <w:sz w:val="24"/>
          <w:szCs w:val="24"/>
        </w:rPr>
        <w:t>a</w:t>
      </w:r>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00E0CDF3"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w:t>
      </w:r>
      <w:r w:rsidR="00EF5633">
        <w:rPr>
          <w:rFonts w:ascii="Book Antiqua" w:hAnsi="Book Antiqua"/>
          <w:sz w:val="24"/>
          <w:szCs w:val="24"/>
        </w:rPr>
        <w:t>presented</w:t>
      </w:r>
      <w:r>
        <w:rPr>
          <w:rFonts w:ascii="Book Antiqua" w:hAnsi="Book Antiqua"/>
          <w:sz w:val="24"/>
          <w:szCs w:val="24"/>
        </w:rPr>
        <w:t xml:space="preserve"> in figure 2.</w:t>
      </w:r>
      <w:r w:rsidR="00363EB4">
        <w:rPr>
          <w:rFonts w:ascii="Book Antiqua" w:hAnsi="Book Antiqua"/>
          <w:sz w:val="24"/>
          <w:szCs w:val="24"/>
        </w:rPr>
        <w:t>49</w:t>
      </w:r>
      <w:r>
        <w:rPr>
          <w:rFonts w:ascii="Book Antiqua" w:hAnsi="Book Antiqua"/>
          <w:sz w:val="24"/>
          <w:szCs w:val="24"/>
        </w:rPr>
        <w:t xml:space="preserve"> to aid </w:t>
      </w:r>
      <w:r w:rsidR="00EF5633">
        <w:rPr>
          <w:rFonts w:ascii="Book Antiqua" w:hAnsi="Book Antiqua"/>
          <w:sz w:val="24"/>
          <w:szCs w:val="24"/>
        </w:rPr>
        <w:t>interpretation</w:t>
      </w:r>
      <w:r>
        <w:rPr>
          <w:rFonts w:ascii="Book Antiqua" w:hAnsi="Book Antiqua"/>
          <w:sz w:val="24"/>
          <w:szCs w:val="24"/>
        </w:rPr>
        <w:t xml:space="preserve">. The figure demonstrates the reduced confidence intervals that a MI model </w:t>
      </w:r>
      <w:r w:rsidR="00EF5633">
        <w:rPr>
          <w:rFonts w:ascii="Book Antiqua" w:hAnsi="Book Antiqua"/>
          <w:sz w:val="24"/>
          <w:szCs w:val="24"/>
        </w:rPr>
        <w:t>produces</w:t>
      </w:r>
      <w:r>
        <w:rPr>
          <w:rFonts w:ascii="Book Antiqua" w:hAnsi="Book Antiqua"/>
          <w:sz w:val="24"/>
          <w:szCs w:val="24"/>
        </w:rPr>
        <w:t xml:space="preserve">. It also notes the most substantively </w:t>
      </w:r>
      <w:r w:rsidR="00EF5633">
        <w:rPr>
          <w:rFonts w:ascii="Book Antiqua" w:hAnsi="Book Antiqua"/>
          <w:sz w:val="24"/>
          <w:szCs w:val="24"/>
        </w:rPr>
        <w:t>significant</w:t>
      </w:r>
      <w:r>
        <w:rPr>
          <w:rFonts w:ascii="Book Antiqua" w:hAnsi="Book Antiqua"/>
          <w:sz w:val="24"/>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Pr>
          <w:rFonts w:ascii="Book Antiqua" w:hAnsi="Book Antiqua"/>
          <w:sz w:val="24"/>
          <w:szCs w:val="24"/>
        </w:rPr>
        <w:t>mechanism</w:t>
      </w:r>
      <w:r>
        <w:rPr>
          <w:rFonts w:ascii="Book Antiqua" w:hAnsi="Book Antiqua"/>
          <w:sz w:val="24"/>
          <w:szCs w:val="24"/>
        </w:rPr>
        <w:t xml:space="preserve"> is most prominent. </w:t>
      </w:r>
      <w:r w:rsidR="00EF5633">
        <w:rPr>
          <w:rFonts w:ascii="Book Antiqua" w:hAnsi="Book Antiqua"/>
          <w:sz w:val="24"/>
          <w:szCs w:val="24"/>
        </w:rPr>
        <w:t>Predicted</w:t>
      </w:r>
      <w:r>
        <w:rPr>
          <w:rFonts w:ascii="Book Antiqua" w:hAnsi="Book Antiqua"/>
          <w:sz w:val="24"/>
          <w:szCs w:val="24"/>
        </w:rPr>
        <w:t xml:space="preserve"> </w:t>
      </w:r>
      <w:r w:rsidR="00EF5633">
        <w:rPr>
          <w:rFonts w:ascii="Book Antiqua" w:hAnsi="Book Antiqua"/>
          <w:sz w:val="24"/>
          <w:szCs w:val="24"/>
        </w:rPr>
        <w:t>probabilities</w:t>
      </w:r>
      <w:r>
        <w:rPr>
          <w:rFonts w:ascii="Book Antiqua" w:hAnsi="Book Antiqua"/>
          <w:sz w:val="24"/>
          <w:szCs w:val="24"/>
        </w:rPr>
        <w:t xml:space="preserve"> and average </w:t>
      </w:r>
      <w:r w:rsidR="00EF5633">
        <w:rPr>
          <w:rFonts w:ascii="Book Antiqua" w:hAnsi="Book Antiqua"/>
          <w:sz w:val="24"/>
          <w:szCs w:val="24"/>
        </w:rPr>
        <w:t>marginal</w:t>
      </w:r>
      <w:r>
        <w:rPr>
          <w:rFonts w:ascii="Book Antiqua" w:hAnsi="Book Antiqua"/>
          <w:sz w:val="24"/>
          <w:szCs w:val="24"/>
        </w:rPr>
        <w:t xml:space="preserve"> effects between the two models for NS-SEC is also presented in figure 2.</w:t>
      </w:r>
      <w:r w:rsidR="00363EB4">
        <w:rPr>
          <w:rFonts w:ascii="Book Antiqua" w:hAnsi="Book Antiqua"/>
          <w:sz w:val="24"/>
          <w:szCs w:val="24"/>
        </w:rPr>
        <w:t>50</w:t>
      </w:r>
      <w:r>
        <w:rPr>
          <w:rFonts w:ascii="Book Antiqua" w:hAnsi="Book Antiqua"/>
          <w:sz w:val="24"/>
          <w:szCs w:val="24"/>
        </w:rPr>
        <w:t xml:space="preserve">.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5C699670" w:rsidR="00D7757A" w:rsidRDefault="00D9733D" w:rsidP="004212A8">
      <w:pPr>
        <w:pStyle w:val="Caption"/>
      </w:pPr>
      <w:bookmarkStart w:id="236" w:name="_Toc172884635"/>
      <w:r>
        <w:t xml:space="preserve">Figure </w:t>
      </w:r>
      <w:fldSimple w:instr=" STYLEREF 1 \s ">
        <w:r w:rsidR="00A34524">
          <w:rPr>
            <w:noProof/>
          </w:rPr>
          <w:t>2</w:t>
        </w:r>
      </w:fldSimple>
      <w:r w:rsidR="00A34524">
        <w:t>.</w:t>
      </w:r>
      <w:fldSimple w:instr=" SEQ Figure \* ARABIC \s 1 ">
        <w:r w:rsidR="00A34524">
          <w:rPr>
            <w:noProof/>
          </w:rPr>
          <w:t>50</w:t>
        </w:r>
      </w:fldSimple>
      <w:r>
        <w:t xml:space="preserve"> </w:t>
      </w:r>
      <w:r w:rsidRPr="00D452DA">
        <w:t>Comparison coefficient plot of CRA and MI models</w:t>
      </w:r>
      <w:bookmarkEnd w:id="236"/>
    </w:p>
    <w:p w14:paraId="15DC6A8E" w14:textId="77777777" w:rsidR="00AE633D" w:rsidRDefault="00AE633D" w:rsidP="00D9733D">
      <w:pPr>
        <w:pStyle w:val="NormalWeb"/>
        <w:keepNext/>
        <w:sectPr w:rsidR="00AE633D" w:rsidSect="00E71055">
          <w:pgSz w:w="11906" w:h="16838"/>
          <w:pgMar w:top="1440" w:right="1440" w:bottom="1440" w:left="1440" w:header="709" w:footer="709" w:gutter="0"/>
          <w:cols w:space="708"/>
          <w:docGrid w:linePitch="360"/>
        </w:sectPr>
      </w:pPr>
    </w:p>
    <w:p w14:paraId="1451E743" w14:textId="77777777" w:rsidR="00D9733D" w:rsidRDefault="00D7757A" w:rsidP="00D9733D">
      <w:pPr>
        <w:pStyle w:val="NormalWeb"/>
        <w:keepNext/>
      </w:pPr>
      <w:r>
        <w:rPr>
          <w:noProof/>
        </w:rPr>
        <w:lastRenderedPageBreak/>
        <w:drawing>
          <wp:inline distT="0" distB="0" distL="0" distR="0" wp14:anchorId="1063942E" wp14:editId="25348012">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6A21F0CD" w:rsidR="00AE633D" w:rsidRDefault="00D9733D" w:rsidP="004212A8">
      <w:pPr>
        <w:pStyle w:val="Caption"/>
        <w:sectPr w:rsidR="00AE633D" w:rsidSect="00AE633D">
          <w:pgSz w:w="16838" w:h="11906" w:orient="landscape"/>
          <w:pgMar w:top="1440" w:right="1440" w:bottom="1440" w:left="1440" w:header="709" w:footer="709" w:gutter="0"/>
          <w:cols w:space="708"/>
          <w:docGrid w:linePitch="360"/>
        </w:sectPr>
      </w:pPr>
      <w:bookmarkStart w:id="237" w:name="_Toc172884636"/>
      <w:r>
        <w:t xml:space="preserve">Figure </w:t>
      </w:r>
      <w:fldSimple w:instr=" STYLEREF 1 \s ">
        <w:r w:rsidR="00A34524">
          <w:rPr>
            <w:noProof/>
          </w:rPr>
          <w:t>2</w:t>
        </w:r>
      </w:fldSimple>
      <w:r w:rsidR="00A34524">
        <w:t>.</w:t>
      </w:r>
      <w:fldSimple w:instr=" SEQ Figure \* ARABIC \s 1 ">
        <w:r w:rsidR="00A34524">
          <w:rPr>
            <w:noProof/>
          </w:rPr>
          <w:t>51</w:t>
        </w:r>
      </w:fldSimple>
      <w:r>
        <w:t xml:space="preserve"> </w:t>
      </w:r>
      <w:r w:rsidRPr="00661D1C">
        <w:t>Comparison of CRA and MI NS-SEC margins</w:t>
      </w:r>
      <w:bookmarkEnd w:id="237"/>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38" w:name="_Toc172884420"/>
      <w:r w:rsidRPr="00B4615B">
        <w:t>Discussion and Conclusions</w:t>
      </w:r>
      <w:bookmarkEnd w:id="238"/>
    </w:p>
    <w:p w14:paraId="6D2F4EBE" w14:textId="3A226F2F" w:rsidR="009F31E9" w:rsidRDefault="009F31E9" w:rsidP="002E54D7">
      <w:pPr>
        <w:spacing w:line="480" w:lineRule="auto"/>
        <w:rPr>
          <w:rFonts w:ascii="Book Antiqua" w:hAnsi="Book Antiqua"/>
          <w:sz w:val="24"/>
          <w:szCs w:val="24"/>
        </w:rPr>
      </w:pPr>
      <w:r w:rsidRPr="002E54D7">
        <w:rPr>
          <w:rFonts w:ascii="Book Antiqua" w:hAnsi="Book Antiqua"/>
          <w:sz w:val="24"/>
          <w:szCs w:val="24"/>
        </w:rPr>
        <w:t xml:space="preserve">This section had one primary aim. To investigate missingness within the BCS cohort based on the analytical models presented in this chapter.  </w:t>
      </w:r>
      <w:r w:rsidR="002E54D7">
        <w:rPr>
          <w:rFonts w:ascii="Book Antiqua" w:hAnsi="Book Antiqua"/>
          <w:sz w:val="24"/>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38E917BE" w:rsidR="002E54D7" w:rsidRPr="002E54D7" w:rsidRDefault="002E54D7" w:rsidP="002E54D7">
      <w:pPr>
        <w:spacing w:line="480" w:lineRule="auto"/>
        <w:rPr>
          <w:rFonts w:ascii="Book Antiqua" w:hAnsi="Book Antiqua"/>
          <w:sz w:val="24"/>
          <w:szCs w:val="24"/>
        </w:rPr>
      </w:pPr>
      <w:r>
        <w:rPr>
          <w:rFonts w:ascii="Book Antiqua" w:hAnsi="Book Antiqua"/>
          <w:sz w:val="24"/>
          <w:szCs w:val="24"/>
        </w:rPr>
        <w:t xml:space="preserve">This does present some difficulties however. Given the original pooled dataset analysis at the start of Part 1, and the findings in this section that the BCS sample has evidence of a MAR mechanism, the original interpretation of the pooled analysis also comes into question. </w:t>
      </w:r>
      <w:r w:rsidR="00C76492">
        <w:rPr>
          <w:rFonts w:ascii="Book Antiqua" w:hAnsi="Book Antiqua"/>
          <w:sz w:val="24"/>
          <w:szCs w:val="24"/>
        </w:rPr>
        <w:t xml:space="preserve">Without this handling missing data investigation, this finding would have been lost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w:t>
      </w:r>
      <w:r w:rsidR="00C76492">
        <w:rPr>
          <w:rFonts w:ascii="Book Antiqua" w:hAnsi="Book Antiqua"/>
          <w:sz w:val="24"/>
          <w:szCs w:val="24"/>
        </w:rPr>
        <w:lastRenderedPageBreak/>
        <w:t xml:space="preserve">the bias encountered within the complete records analysis sample of the BCS dataset. This re-analysis will require a conditional multiple imputation of the BCS sample of the pooled datasets. </w:t>
      </w:r>
    </w:p>
    <w:p w14:paraId="7269034F" w14:textId="77777777" w:rsidR="00C9608B" w:rsidRDefault="00C9608B" w:rsidP="00C9608B">
      <w:pPr>
        <w:pStyle w:val="Heading3"/>
      </w:pPr>
      <w:bookmarkStart w:id="239" w:name="_Toc172884421"/>
      <w:r w:rsidRPr="00B4615B">
        <w:t>Discussion and Conclusions</w:t>
      </w:r>
      <w:bookmarkEnd w:id="239"/>
    </w:p>
    <w:p w14:paraId="0569D65B" w14:textId="050815EE" w:rsidR="00C76492" w:rsidRDefault="00C76492" w:rsidP="00A47616">
      <w:pPr>
        <w:spacing w:line="480" w:lineRule="auto"/>
        <w:rPr>
          <w:rFonts w:ascii="Book Antiqua" w:hAnsi="Book Antiqua"/>
          <w:sz w:val="24"/>
          <w:szCs w:val="24"/>
        </w:rPr>
      </w:pPr>
      <w:r w:rsidRPr="00C76492">
        <w:rPr>
          <w:rFonts w:ascii="Book Antiqua" w:hAnsi="Book Antiqua"/>
          <w:sz w:val="24"/>
          <w:szCs w:val="24"/>
        </w:rPr>
        <w:t xml:space="preserve">This chapter focused upon the British Cohort Study. </w:t>
      </w:r>
      <w:r>
        <w:rPr>
          <w:rFonts w:ascii="Book Antiqua" w:hAnsi="Book Antiqua"/>
          <w:sz w:val="24"/>
          <w:szCs w:val="24"/>
        </w:rPr>
        <w:t xml:space="preserve">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similar to that of the NCDS sample. The conclusions thus drawn from the BCS analysis need not bear repeating once more, the NCDS conclusions on these matters serve as the conclusions for the BCS sample also. </w:t>
      </w:r>
    </w:p>
    <w:p w14:paraId="3D47E76F" w14:textId="265E462E" w:rsidR="00C76492" w:rsidRDefault="00C76492" w:rsidP="00A47616">
      <w:pPr>
        <w:spacing w:line="480" w:lineRule="auto"/>
        <w:rPr>
          <w:rFonts w:ascii="Book Antiqua" w:hAnsi="Book Antiqua"/>
          <w:sz w:val="24"/>
          <w:szCs w:val="24"/>
        </w:rPr>
      </w:pPr>
      <w:r>
        <w:rPr>
          <w:rFonts w:ascii="Book Antiqua" w:hAnsi="Book Antiqua"/>
          <w:sz w:val="24"/>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Pr>
          <w:rFonts w:ascii="Book Antiqua" w:hAnsi="Book Antiqua"/>
          <w:sz w:val="24"/>
          <w:szCs w:val="24"/>
        </w:rPr>
        <w:lastRenderedPageBreak/>
        <w:t xml:space="preserve">missing data methods were also employed to provide some extra rigidity to the analysis of missing data within the BCS. </w:t>
      </w:r>
    </w:p>
    <w:p w14:paraId="51A28100" w14:textId="2EE24868" w:rsidR="00C76492" w:rsidRPr="00C76492" w:rsidRDefault="00C76492" w:rsidP="00A47616">
      <w:pPr>
        <w:spacing w:line="480" w:lineRule="auto"/>
        <w:rPr>
          <w:rFonts w:ascii="Book Antiqua" w:hAnsi="Book Antiqua"/>
          <w:sz w:val="24"/>
          <w:szCs w:val="24"/>
        </w:rPr>
      </w:pPr>
      <w:r>
        <w:rPr>
          <w:rFonts w:ascii="Book Antiqua" w:hAnsi="Book Antiqua"/>
          <w:sz w:val="24"/>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626D05C" w:rsidR="00C9608B" w:rsidRPr="00B4615B" w:rsidRDefault="00C9608B" w:rsidP="00C9608B">
      <w:pPr>
        <w:pStyle w:val="Heading2"/>
      </w:pPr>
      <w:bookmarkStart w:id="240" w:name="_Toc172884422"/>
      <w:r w:rsidRPr="00B4615B">
        <w:t>Granular UKHLS Analysis</w:t>
      </w:r>
      <w:bookmarkEnd w:id="240"/>
    </w:p>
    <w:p w14:paraId="3BEE454E" w14:textId="76BCA65A" w:rsidR="00C9608B" w:rsidRPr="00B4615B" w:rsidRDefault="00C9608B" w:rsidP="00C9608B">
      <w:pPr>
        <w:pStyle w:val="Heading3"/>
      </w:pPr>
      <w:bookmarkStart w:id="241" w:name="_Toc172884423"/>
      <w:r w:rsidRPr="00B4615B">
        <w:t>Sensitivity Analysis of Social Stratification Measures using UKHLS</w:t>
      </w:r>
      <w:bookmarkEnd w:id="241"/>
    </w:p>
    <w:p w14:paraId="3EE58346" w14:textId="77777777" w:rsidR="00C9608B" w:rsidRPr="00B4615B" w:rsidRDefault="00C9608B" w:rsidP="00C9608B">
      <w:pPr>
        <w:pStyle w:val="Heading4"/>
      </w:pPr>
      <w:bookmarkStart w:id="242" w:name="_Toc172884424"/>
      <w:r w:rsidRPr="00B4615B">
        <w:t>Testing Measures of Parental Social Class</w:t>
      </w:r>
      <w:bookmarkEnd w:id="242"/>
    </w:p>
    <w:p w14:paraId="05E9E847" w14:textId="77777777" w:rsidR="00C9608B" w:rsidRPr="00B4615B" w:rsidRDefault="00C9608B" w:rsidP="00C9608B">
      <w:pPr>
        <w:pStyle w:val="Heading4"/>
      </w:pPr>
      <w:bookmarkStart w:id="243" w:name="_Toc172884425"/>
      <w:r w:rsidRPr="00B4615B">
        <w:t>Discussion and Conclusion</w:t>
      </w:r>
      <w:bookmarkEnd w:id="243"/>
    </w:p>
    <w:p w14:paraId="7980A915" w14:textId="38C3BAB1" w:rsidR="00C9608B" w:rsidRPr="00B4615B" w:rsidRDefault="00C9608B" w:rsidP="00C9608B">
      <w:pPr>
        <w:pStyle w:val="Heading3"/>
      </w:pPr>
      <w:bookmarkStart w:id="244" w:name="_Toc172884426"/>
      <w:r w:rsidRPr="00B4615B">
        <w:t>SOC Code Sensitivity analysis using UKHLS</w:t>
      </w:r>
      <w:bookmarkEnd w:id="244"/>
    </w:p>
    <w:p w14:paraId="57E37ACC" w14:textId="77777777" w:rsidR="00C9608B" w:rsidRPr="00B4615B" w:rsidRDefault="00C9608B" w:rsidP="00C9608B">
      <w:pPr>
        <w:pStyle w:val="Heading4"/>
      </w:pPr>
      <w:bookmarkStart w:id="245" w:name="_Toc172884427"/>
      <w:r w:rsidRPr="00B4615B">
        <w:t>Measuring SOC Codes</w:t>
      </w:r>
      <w:bookmarkEnd w:id="245"/>
    </w:p>
    <w:p w14:paraId="4CEABACD" w14:textId="77777777" w:rsidR="00C9608B" w:rsidRPr="00B4615B" w:rsidRDefault="00C9608B" w:rsidP="00C9608B">
      <w:pPr>
        <w:pStyle w:val="Heading4"/>
      </w:pPr>
      <w:bookmarkStart w:id="246" w:name="_Toc172884428"/>
      <w:r w:rsidRPr="00B4615B">
        <w:t>Discussion and Conclusions</w:t>
      </w:r>
      <w:bookmarkEnd w:id="246"/>
    </w:p>
    <w:p w14:paraId="640D2A61" w14:textId="253DE7AE" w:rsidR="00C9608B" w:rsidRPr="00B4615B" w:rsidRDefault="00C9608B" w:rsidP="00C9608B">
      <w:pPr>
        <w:pStyle w:val="Heading3"/>
      </w:pPr>
      <w:bookmarkStart w:id="247" w:name="_Toc172884429"/>
      <w:r w:rsidRPr="00B4615B">
        <w:t>Handling Missing Data in the UKHLS</w:t>
      </w:r>
      <w:bookmarkEnd w:id="247"/>
    </w:p>
    <w:p w14:paraId="681FB842" w14:textId="77777777" w:rsidR="00C9608B" w:rsidRPr="00B4615B" w:rsidRDefault="00C9608B" w:rsidP="00C9608B">
      <w:pPr>
        <w:pStyle w:val="Heading4"/>
      </w:pPr>
      <w:bookmarkStart w:id="248" w:name="_Toc172884430"/>
      <w:r w:rsidRPr="00B4615B">
        <w:t>Discussion and Conclusions</w:t>
      </w:r>
      <w:bookmarkEnd w:id="248"/>
    </w:p>
    <w:p w14:paraId="05A0C946" w14:textId="77777777" w:rsidR="00C9608B" w:rsidRDefault="00C9608B" w:rsidP="00C9608B">
      <w:pPr>
        <w:pStyle w:val="Heading3"/>
      </w:pPr>
      <w:bookmarkStart w:id="249" w:name="_Toc172884431"/>
      <w:r w:rsidRPr="00B4615B">
        <w:t>Discussion and Conclusions</w:t>
      </w:r>
      <w:bookmarkEnd w:id="249"/>
    </w:p>
    <w:p w14:paraId="08B1DB9F" w14:textId="4F18E47E" w:rsidR="004C0430" w:rsidRDefault="004C0430" w:rsidP="004C0430">
      <w:pPr>
        <w:pStyle w:val="Heading2"/>
      </w:pPr>
      <w:bookmarkStart w:id="250" w:name="_Toc172884432"/>
      <w:r>
        <w:t>A Return to Modelling First Transition</w:t>
      </w:r>
      <w:bookmarkEnd w:id="250"/>
    </w:p>
    <w:p w14:paraId="4146B77A" w14:textId="69B8145B"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w:t>
      </w:r>
      <w:r w:rsidRPr="004C0430">
        <w:rPr>
          <w:rFonts w:ascii="Book Antiqua" w:hAnsi="Book Antiqua"/>
          <w:sz w:val="24"/>
          <w:szCs w:val="24"/>
        </w:rPr>
        <w:lastRenderedPageBreak/>
        <w:t xml:space="preserve">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8C6E09">
        <w:rPr>
          <w:rFonts w:ascii="Book Antiqua" w:hAnsi="Book Antiqua"/>
          <w:sz w:val="24"/>
          <w:szCs w:val="24"/>
        </w:rPr>
        <w:t>62</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w:t>
      </w:r>
      <w:r w:rsidR="00363EB4">
        <w:rPr>
          <w:rFonts w:ascii="Book Antiqua" w:hAnsi="Book Antiqua"/>
          <w:sz w:val="24"/>
          <w:szCs w:val="24"/>
        </w:rPr>
        <w:t>62</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6002A62B"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 xml:space="preserve">in prior </w:t>
      </w:r>
      <w:r w:rsidR="00EF5633">
        <w:rPr>
          <w:rFonts w:ascii="Book Antiqua" w:hAnsi="Book Antiqua" w:cs="Times New Roman"/>
          <w:sz w:val="24"/>
          <w:szCs w:val="24"/>
        </w:rPr>
        <w:t>sections</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w:t>
      </w:r>
      <w:r>
        <w:rPr>
          <w:rFonts w:ascii="Book Antiqua" w:hAnsi="Book Antiqua" w:cs="Times New Roman"/>
          <w:sz w:val="24"/>
          <w:szCs w:val="24"/>
        </w:rPr>
        <w:lastRenderedPageBreak/>
        <w:t xml:space="preserve">model – though when adding the cohort specific effect this results in a 2 per cent increased probability to continue schooling compared to the NCDS counterparts. </w:t>
      </w:r>
    </w:p>
    <w:p w14:paraId="4DFC2E8A" w14:textId="77777777" w:rsidR="007411EE" w:rsidRDefault="007411EE" w:rsidP="00E66D77">
      <w:pPr>
        <w:spacing w:line="480" w:lineRule="auto"/>
        <w:rPr>
          <w:rFonts w:ascii="Book Antiqua" w:hAnsi="Book Antiqua" w:cs="Times New Roman"/>
          <w:sz w:val="24"/>
          <w:szCs w:val="24"/>
        </w:r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effect added, for NS-SEC 4, 5 and 7 members still have a decreased probability of continuing schooling compared to the NCDS peers. </w:t>
      </w:r>
    </w:p>
    <w:p w14:paraId="6A2E8F97" w14:textId="52450037" w:rsidR="00AE633D" w:rsidRDefault="00AE633D" w:rsidP="004212A8">
      <w:pPr>
        <w:pStyle w:val="Caption"/>
      </w:pPr>
      <w:r>
        <w:t xml:space="preserve">Table </w:t>
      </w:r>
      <w:fldSimple w:instr=" STYLEREF 1 \s ">
        <w:r>
          <w:rPr>
            <w:noProof/>
          </w:rPr>
          <w:t>2</w:t>
        </w:r>
      </w:fldSimple>
      <w:r>
        <w:t>.</w:t>
      </w:r>
      <w:fldSimple w:instr=" SEQ Table \* ARABIC \s 1 ">
        <w:r>
          <w:rPr>
            <w:noProof/>
          </w:rPr>
          <w:t>61</w:t>
        </w:r>
      </w:fldSimple>
      <w:r>
        <w:t xml:space="preserve"> Descriptive Statistics of First Destinations</w:t>
      </w:r>
    </w:p>
    <w:tbl>
      <w:tblPr>
        <w:tblStyle w:val="GridTable6Colorful"/>
        <w:tblW w:w="0" w:type="auto"/>
        <w:tblLook w:val="04A0" w:firstRow="1" w:lastRow="0" w:firstColumn="1" w:lastColumn="0" w:noHBand="0" w:noVBand="1"/>
      </w:tblPr>
      <w:tblGrid>
        <w:gridCol w:w="5796"/>
        <w:gridCol w:w="834"/>
        <w:gridCol w:w="815"/>
      </w:tblGrid>
      <w:tr w:rsidR="000B44B1" w:rsidRPr="00AE633D" w14:paraId="2E150BF6"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5E925007" w14:textId="77777777" w:rsidR="000B44B1" w:rsidRPr="00AE633D" w:rsidRDefault="000B44B1" w:rsidP="003C0598">
            <w:pPr>
              <w:rPr>
                <w:sz w:val="20"/>
                <w:szCs w:val="20"/>
              </w:rPr>
            </w:pPr>
            <w:r w:rsidRPr="00AE633D">
              <w:rPr>
                <w:color w:val="auto"/>
                <w:sz w:val="20"/>
                <w:szCs w:val="20"/>
              </w:rPr>
              <w:t>Table 1: Descriptive Statistics for Economic Activity</w:t>
            </w:r>
          </w:p>
        </w:tc>
      </w:tr>
      <w:tr w:rsidR="000B44B1" w:rsidRPr="00AE633D" w14:paraId="50C80CD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78BA06" w14:textId="77777777" w:rsidR="000B44B1" w:rsidRPr="00AE633D" w:rsidRDefault="000B44B1" w:rsidP="003C0598">
            <w:pPr>
              <w:rPr>
                <w:color w:val="auto"/>
                <w:sz w:val="20"/>
                <w:szCs w:val="20"/>
              </w:rPr>
            </w:pPr>
          </w:p>
        </w:tc>
        <w:tc>
          <w:tcPr>
            <w:tcW w:w="0" w:type="auto"/>
          </w:tcPr>
          <w:p w14:paraId="4A857A54"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color w:val="auto"/>
                <w:sz w:val="20"/>
                <w:szCs w:val="20"/>
              </w:rPr>
              <w:t>CRA%</w:t>
            </w:r>
          </w:p>
        </w:tc>
        <w:tc>
          <w:tcPr>
            <w:tcW w:w="0" w:type="auto"/>
          </w:tcPr>
          <w:p w14:paraId="7DB2D5FB" w14:textId="77777777"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MI%</w:t>
            </w:r>
          </w:p>
        </w:tc>
      </w:tr>
      <w:tr w:rsidR="000B44B1" w:rsidRPr="00AE633D" w14:paraId="501730BD"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5A1B4AE" w14:textId="77777777" w:rsidR="000B44B1" w:rsidRPr="00AE633D" w:rsidRDefault="000B44B1" w:rsidP="003C0598">
            <w:pPr>
              <w:rPr>
                <w:color w:val="auto"/>
                <w:sz w:val="20"/>
                <w:szCs w:val="20"/>
              </w:rPr>
            </w:pPr>
            <w:r w:rsidRPr="00AE633D">
              <w:rPr>
                <w:color w:val="auto"/>
                <w:sz w:val="20"/>
                <w:szCs w:val="20"/>
              </w:rPr>
              <w:t>Continue Schooling or not after September when individuals are 16</w:t>
            </w:r>
          </w:p>
        </w:tc>
        <w:tc>
          <w:tcPr>
            <w:tcW w:w="0" w:type="auto"/>
          </w:tcPr>
          <w:p w14:paraId="479D3481"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4F402AA"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5E987A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9B9A" w14:textId="77777777" w:rsidR="000B44B1" w:rsidRPr="00AE633D" w:rsidRDefault="000B44B1" w:rsidP="003C0598">
            <w:pPr>
              <w:rPr>
                <w:color w:val="auto"/>
                <w:sz w:val="20"/>
                <w:szCs w:val="20"/>
              </w:rPr>
            </w:pPr>
            <w:r w:rsidRPr="00AE633D">
              <w:rPr>
                <w:color w:val="auto"/>
                <w:sz w:val="20"/>
                <w:szCs w:val="20"/>
              </w:rPr>
              <w:t xml:space="preserve">  Don't Continue Schooling</w:t>
            </w:r>
          </w:p>
        </w:tc>
        <w:tc>
          <w:tcPr>
            <w:tcW w:w="0" w:type="auto"/>
          </w:tcPr>
          <w:p w14:paraId="661F2DB9" w14:textId="1B6B3BFC" w:rsidR="000B44B1" w:rsidRPr="00AE633D" w:rsidRDefault="000B44B1"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41.05%</w:t>
            </w:r>
          </w:p>
        </w:tc>
        <w:tc>
          <w:tcPr>
            <w:tcW w:w="0" w:type="auto"/>
          </w:tcPr>
          <w:p w14:paraId="5529F6AF" w14:textId="6A459D94"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0B44B1" w:rsidRPr="00AE633D" w14:paraId="236568D5"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B067AC5" w14:textId="77777777" w:rsidR="000B44B1" w:rsidRPr="00AE633D" w:rsidRDefault="000B44B1" w:rsidP="003C0598">
            <w:pPr>
              <w:rPr>
                <w:color w:val="auto"/>
                <w:sz w:val="20"/>
                <w:szCs w:val="20"/>
              </w:rPr>
            </w:pPr>
            <w:r w:rsidRPr="00AE633D">
              <w:rPr>
                <w:color w:val="auto"/>
                <w:sz w:val="20"/>
                <w:szCs w:val="20"/>
              </w:rPr>
              <w:t xml:space="preserve">  Continue Schooling</w:t>
            </w:r>
          </w:p>
        </w:tc>
        <w:tc>
          <w:tcPr>
            <w:tcW w:w="0" w:type="auto"/>
          </w:tcPr>
          <w:p w14:paraId="32A0B4A1" w14:textId="1BB63424" w:rsidR="000B44B1" w:rsidRPr="00AE633D"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58.95%</w:t>
            </w:r>
          </w:p>
        </w:tc>
        <w:tc>
          <w:tcPr>
            <w:tcW w:w="0" w:type="auto"/>
          </w:tcPr>
          <w:p w14:paraId="5A3E4EE4" w14:textId="4797F4E2"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0B44B1" w:rsidRPr="00AE633D" w14:paraId="652D220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36B5B" w14:textId="77777777" w:rsidR="000B44B1" w:rsidRPr="00AE633D" w:rsidRDefault="000B44B1" w:rsidP="003C0598">
            <w:pPr>
              <w:rPr>
                <w:color w:val="auto"/>
                <w:sz w:val="20"/>
                <w:szCs w:val="20"/>
              </w:rPr>
            </w:pPr>
            <w:r w:rsidRPr="00AE633D">
              <w:rPr>
                <w:color w:val="auto"/>
                <w:sz w:val="20"/>
                <w:szCs w:val="20"/>
              </w:rPr>
              <w:t>Educational Attainment O-levels</w:t>
            </w:r>
          </w:p>
        </w:tc>
        <w:tc>
          <w:tcPr>
            <w:tcW w:w="0" w:type="auto"/>
          </w:tcPr>
          <w:p w14:paraId="5AEA2978"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6445CF43"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6C51B9C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0F7FDEA2" w14:textId="77777777" w:rsidR="000B44B1" w:rsidRPr="00AE633D" w:rsidRDefault="000B44B1" w:rsidP="003C0598">
            <w:pPr>
              <w:rPr>
                <w:color w:val="auto"/>
                <w:sz w:val="20"/>
                <w:szCs w:val="20"/>
              </w:rPr>
            </w:pPr>
            <w:r w:rsidRPr="00AE633D">
              <w:rPr>
                <w:color w:val="auto"/>
                <w:sz w:val="20"/>
                <w:szCs w:val="20"/>
              </w:rPr>
              <w:t xml:space="preserve">  &lt;5 O-Levels</w:t>
            </w:r>
          </w:p>
        </w:tc>
        <w:tc>
          <w:tcPr>
            <w:tcW w:w="0" w:type="auto"/>
          </w:tcPr>
          <w:p w14:paraId="378CB023" w14:textId="42936795" w:rsidR="000B44B1" w:rsidRPr="00AE633D" w:rsidRDefault="000B44B1"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63.97%</w:t>
            </w:r>
          </w:p>
        </w:tc>
        <w:tc>
          <w:tcPr>
            <w:tcW w:w="0" w:type="auto"/>
          </w:tcPr>
          <w:p w14:paraId="2B4E0CE7" w14:textId="3CE9E260"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0B44B1" w:rsidRPr="00AE633D" w14:paraId="76D7BAE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01807" w14:textId="77777777" w:rsidR="000B44B1" w:rsidRPr="00AE633D" w:rsidRDefault="000B44B1" w:rsidP="003C0598">
            <w:pPr>
              <w:rPr>
                <w:color w:val="auto"/>
                <w:sz w:val="20"/>
                <w:szCs w:val="20"/>
              </w:rPr>
            </w:pPr>
            <w:r w:rsidRPr="00AE633D">
              <w:rPr>
                <w:color w:val="auto"/>
                <w:sz w:val="20"/>
                <w:szCs w:val="20"/>
              </w:rPr>
              <w:t xml:space="preserve">  &gt;5 O-Levels</w:t>
            </w:r>
          </w:p>
        </w:tc>
        <w:tc>
          <w:tcPr>
            <w:tcW w:w="0" w:type="auto"/>
          </w:tcPr>
          <w:p w14:paraId="19B68236" w14:textId="12AECDEE"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36.03%</w:t>
            </w:r>
          </w:p>
        </w:tc>
        <w:tc>
          <w:tcPr>
            <w:tcW w:w="0" w:type="auto"/>
          </w:tcPr>
          <w:p w14:paraId="09AE17E7" w14:textId="6F63AE1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0B44B1" w:rsidRPr="00AE633D" w14:paraId="29C7E5BE"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D2B1746" w14:textId="77777777" w:rsidR="000B44B1" w:rsidRPr="00AE633D" w:rsidRDefault="000B44B1" w:rsidP="003C0598">
            <w:pPr>
              <w:rPr>
                <w:color w:val="auto"/>
                <w:sz w:val="20"/>
                <w:szCs w:val="20"/>
              </w:rPr>
            </w:pPr>
            <w:r w:rsidRPr="00AE633D">
              <w:rPr>
                <w:color w:val="auto"/>
                <w:sz w:val="20"/>
                <w:szCs w:val="20"/>
              </w:rPr>
              <w:t>Sex of Respondent</w:t>
            </w:r>
          </w:p>
        </w:tc>
        <w:tc>
          <w:tcPr>
            <w:tcW w:w="0" w:type="auto"/>
          </w:tcPr>
          <w:p w14:paraId="0928B7F8"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7A2648E8"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48F2DCED"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C56E6E" w14:textId="77777777" w:rsidR="000B44B1" w:rsidRPr="00AE633D" w:rsidRDefault="000B44B1" w:rsidP="003C0598">
            <w:pPr>
              <w:rPr>
                <w:color w:val="auto"/>
                <w:sz w:val="20"/>
                <w:szCs w:val="20"/>
              </w:rPr>
            </w:pPr>
            <w:r w:rsidRPr="00AE633D">
              <w:rPr>
                <w:color w:val="auto"/>
                <w:sz w:val="20"/>
                <w:szCs w:val="20"/>
              </w:rPr>
              <w:t xml:space="preserve">  Female</w:t>
            </w:r>
          </w:p>
        </w:tc>
        <w:tc>
          <w:tcPr>
            <w:tcW w:w="0" w:type="auto"/>
          </w:tcPr>
          <w:p w14:paraId="552A6BF1" w14:textId="5806F817"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50.95%</w:t>
            </w:r>
          </w:p>
        </w:tc>
        <w:tc>
          <w:tcPr>
            <w:tcW w:w="0" w:type="auto"/>
          </w:tcPr>
          <w:p w14:paraId="577BF1AA" w14:textId="058B8A5D"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0B44B1" w:rsidRPr="00AE633D" w14:paraId="59D20187"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8124598" w14:textId="77777777" w:rsidR="000B44B1" w:rsidRPr="00AE633D" w:rsidRDefault="000B44B1" w:rsidP="003C0598">
            <w:pPr>
              <w:rPr>
                <w:color w:val="auto"/>
                <w:sz w:val="20"/>
                <w:szCs w:val="20"/>
              </w:rPr>
            </w:pPr>
            <w:r w:rsidRPr="00AE633D">
              <w:rPr>
                <w:color w:val="auto"/>
                <w:sz w:val="20"/>
                <w:szCs w:val="20"/>
              </w:rPr>
              <w:t xml:space="preserve">  Male</w:t>
            </w:r>
          </w:p>
        </w:tc>
        <w:tc>
          <w:tcPr>
            <w:tcW w:w="0" w:type="auto"/>
          </w:tcPr>
          <w:p w14:paraId="6004955C" w14:textId="60DC450D"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49.05%</w:t>
            </w:r>
          </w:p>
        </w:tc>
        <w:tc>
          <w:tcPr>
            <w:tcW w:w="0" w:type="auto"/>
          </w:tcPr>
          <w:p w14:paraId="2AE2CCA8" w14:textId="72E66B28"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0B44B1" w:rsidRPr="00AE633D" w14:paraId="2EB4208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91703B" w14:textId="77777777" w:rsidR="000B44B1" w:rsidRPr="00AE633D" w:rsidRDefault="000B44B1" w:rsidP="003C0598">
            <w:pPr>
              <w:rPr>
                <w:color w:val="auto"/>
                <w:sz w:val="20"/>
                <w:szCs w:val="20"/>
              </w:rPr>
            </w:pPr>
            <w:r w:rsidRPr="00AE633D">
              <w:rPr>
                <w:color w:val="auto"/>
                <w:sz w:val="20"/>
                <w:szCs w:val="20"/>
              </w:rPr>
              <w:t>Housing Tenure of Respondent when Child</w:t>
            </w:r>
          </w:p>
        </w:tc>
        <w:tc>
          <w:tcPr>
            <w:tcW w:w="0" w:type="auto"/>
          </w:tcPr>
          <w:p w14:paraId="2E8B7F9F"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color w:val="auto"/>
                <w:sz w:val="20"/>
                <w:szCs w:val="20"/>
              </w:rPr>
            </w:pPr>
          </w:p>
        </w:tc>
        <w:tc>
          <w:tcPr>
            <w:tcW w:w="0" w:type="auto"/>
          </w:tcPr>
          <w:p w14:paraId="38ABB7BA" w14:textId="77777777" w:rsidR="000B44B1" w:rsidRPr="00AE633D" w:rsidRDefault="000B44B1"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0B44B1" w:rsidRPr="00AE633D" w14:paraId="7FAA66A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4F51B416" w14:textId="77777777" w:rsidR="000B44B1" w:rsidRPr="00AE633D" w:rsidRDefault="000B44B1" w:rsidP="003C0598">
            <w:pPr>
              <w:rPr>
                <w:color w:val="auto"/>
                <w:sz w:val="20"/>
                <w:szCs w:val="20"/>
              </w:rPr>
            </w:pPr>
            <w:r w:rsidRPr="00AE633D">
              <w:rPr>
                <w:color w:val="auto"/>
                <w:sz w:val="20"/>
                <w:szCs w:val="20"/>
              </w:rPr>
              <w:t xml:space="preserve">  Own Home</w:t>
            </w:r>
          </w:p>
        </w:tc>
        <w:tc>
          <w:tcPr>
            <w:tcW w:w="0" w:type="auto"/>
          </w:tcPr>
          <w:p w14:paraId="0C769B4B" w14:textId="61276DD0"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52.53%</w:t>
            </w:r>
          </w:p>
        </w:tc>
        <w:tc>
          <w:tcPr>
            <w:tcW w:w="0" w:type="auto"/>
          </w:tcPr>
          <w:p w14:paraId="3D3043EB" w14:textId="48A506ED"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57.18%</w:t>
            </w:r>
          </w:p>
        </w:tc>
      </w:tr>
      <w:tr w:rsidR="000B44B1" w:rsidRPr="00AE633D" w14:paraId="7F35DBE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305401" w14:textId="77777777" w:rsidR="000B44B1" w:rsidRPr="00AE633D" w:rsidRDefault="000B44B1" w:rsidP="003C0598">
            <w:pPr>
              <w:rPr>
                <w:color w:val="auto"/>
                <w:sz w:val="20"/>
                <w:szCs w:val="20"/>
              </w:rPr>
            </w:pPr>
            <w:r w:rsidRPr="00AE633D">
              <w:rPr>
                <w:color w:val="auto"/>
                <w:sz w:val="20"/>
                <w:szCs w:val="20"/>
              </w:rPr>
              <w:t xml:space="preserve">  Don't Own Home</w:t>
            </w:r>
          </w:p>
        </w:tc>
        <w:tc>
          <w:tcPr>
            <w:tcW w:w="0" w:type="auto"/>
          </w:tcPr>
          <w:p w14:paraId="24138DA5" w14:textId="140654C2"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47.47%</w:t>
            </w:r>
          </w:p>
        </w:tc>
        <w:tc>
          <w:tcPr>
            <w:tcW w:w="0" w:type="auto"/>
          </w:tcPr>
          <w:p w14:paraId="1D2DC045" w14:textId="1F5DA1F8"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42.82%</w:t>
            </w:r>
          </w:p>
        </w:tc>
      </w:tr>
      <w:tr w:rsidR="000B44B1" w:rsidRPr="00AE633D" w14:paraId="1CEC9892"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042EA2A" w14:textId="77777777" w:rsidR="000B44B1" w:rsidRPr="00AE633D" w:rsidRDefault="000B44B1" w:rsidP="003C0598">
            <w:pPr>
              <w:rPr>
                <w:color w:val="auto"/>
                <w:sz w:val="20"/>
                <w:szCs w:val="20"/>
              </w:rPr>
            </w:pPr>
            <w:r w:rsidRPr="00AE633D">
              <w:rPr>
                <w:color w:val="auto"/>
                <w:sz w:val="20"/>
                <w:szCs w:val="20"/>
              </w:rPr>
              <w:t>NS-SEC Social Class of Father when Respondent Child SOC2000</w:t>
            </w:r>
          </w:p>
        </w:tc>
        <w:tc>
          <w:tcPr>
            <w:tcW w:w="0" w:type="auto"/>
          </w:tcPr>
          <w:p w14:paraId="321E29CC"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4A363719"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1B712F40"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A5CE63" w14:textId="77777777" w:rsidR="000B44B1" w:rsidRPr="00AE633D" w:rsidRDefault="000B44B1" w:rsidP="003C0598">
            <w:pPr>
              <w:rPr>
                <w:color w:val="auto"/>
                <w:sz w:val="20"/>
                <w:szCs w:val="20"/>
              </w:rPr>
            </w:pPr>
            <w:r w:rsidRPr="00AE633D">
              <w:rPr>
                <w:color w:val="auto"/>
                <w:sz w:val="20"/>
                <w:szCs w:val="20"/>
              </w:rPr>
              <w:t xml:space="preserve">  Large Employers and higher managerial occupations</w:t>
            </w:r>
          </w:p>
        </w:tc>
        <w:tc>
          <w:tcPr>
            <w:tcW w:w="0" w:type="auto"/>
          </w:tcPr>
          <w:p w14:paraId="62EB9264" w14:textId="43C400F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3.51%</w:t>
            </w:r>
          </w:p>
        </w:tc>
        <w:tc>
          <w:tcPr>
            <w:tcW w:w="0" w:type="auto"/>
          </w:tcPr>
          <w:p w14:paraId="025BEBC9" w14:textId="0729374A"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3.91%</w:t>
            </w:r>
          </w:p>
        </w:tc>
      </w:tr>
      <w:tr w:rsidR="000B44B1" w:rsidRPr="00AE633D" w14:paraId="619F8FD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02E6AB0" w14:textId="77777777" w:rsidR="000B44B1" w:rsidRPr="00AE633D" w:rsidRDefault="000B44B1" w:rsidP="003C0598">
            <w:pPr>
              <w:rPr>
                <w:color w:val="auto"/>
                <w:sz w:val="20"/>
                <w:szCs w:val="20"/>
              </w:rPr>
            </w:pPr>
            <w:r w:rsidRPr="00AE633D">
              <w:rPr>
                <w:color w:val="auto"/>
                <w:sz w:val="20"/>
                <w:szCs w:val="20"/>
              </w:rPr>
              <w:t xml:space="preserve">  Higher professional occupations</w:t>
            </w:r>
          </w:p>
        </w:tc>
        <w:tc>
          <w:tcPr>
            <w:tcW w:w="0" w:type="auto"/>
          </w:tcPr>
          <w:p w14:paraId="6FBFDADF" w14:textId="412F9CA6"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5.29%</w:t>
            </w:r>
          </w:p>
        </w:tc>
        <w:tc>
          <w:tcPr>
            <w:tcW w:w="0" w:type="auto"/>
          </w:tcPr>
          <w:p w14:paraId="2E3C7D4C" w14:textId="4AF0979E"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0B44B1" w:rsidRPr="00AE633D" w14:paraId="0DC5662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D4281" w14:textId="77777777" w:rsidR="000B44B1" w:rsidRPr="00AE633D" w:rsidRDefault="000B44B1" w:rsidP="003C0598">
            <w:pPr>
              <w:rPr>
                <w:color w:val="auto"/>
                <w:sz w:val="20"/>
                <w:szCs w:val="20"/>
              </w:rPr>
            </w:pPr>
            <w:r w:rsidRPr="00AE633D">
              <w:rPr>
                <w:color w:val="auto"/>
                <w:sz w:val="20"/>
                <w:szCs w:val="20"/>
              </w:rPr>
              <w:t xml:space="preserve">  Lower Managerial and professional occupations</w:t>
            </w:r>
          </w:p>
        </w:tc>
        <w:tc>
          <w:tcPr>
            <w:tcW w:w="0" w:type="auto"/>
          </w:tcPr>
          <w:p w14:paraId="31CD3930" w14:textId="09496755"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13.36%</w:t>
            </w:r>
          </w:p>
        </w:tc>
        <w:tc>
          <w:tcPr>
            <w:tcW w:w="0" w:type="auto"/>
          </w:tcPr>
          <w:p w14:paraId="2917B69D" w14:textId="2ABC6161"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13.93%</w:t>
            </w:r>
          </w:p>
        </w:tc>
      </w:tr>
      <w:tr w:rsidR="000B44B1" w:rsidRPr="00AE633D" w14:paraId="154763CF"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68EC93B9" w14:textId="77777777" w:rsidR="000B44B1" w:rsidRPr="00AE633D" w:rsidRDefault="000B44B1" w:rsidP="003C0598">
            <w:pPr>
              <w:rPr>
                <w:color w:val="auto"/>
                <w:sz w:val="20"/>
                <w:szCs w:val="20"/>
              </w:rPr>
            </w:pPr>
            <w:r w:rsidRPr="00AE633D">
              <w:rPr>
                <w:color w:val="auto"/>
                <w:sz w:val="20"/>
                <w:szCs w:val="20"/>
              </w:rPr>
              <w:t xml:space="preserve">  Intermediate occupations</w:t>
            </w:r>
          </w:p>
        </w:tc>
        <w:tc>
          <w:tcPr>
            <w:tcW w:w="0" w:type="auto"/>
          </w:tcPr>
          <w:p w14:paraId="56EC0AD4" w14:textId="36E93942"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9.85%</w:t>
            </w:r>
          </w:p>
        </w:tc>
        <w:tc>
          <w:tcPr>
            <w:tcW w:w="0" w:type="auto"/>
          </w:tcPr>
          <w:p w14:paraId="38685310" w14:textId="657D1794"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9.83%</w:t>
            </w:r>
          </w:p>
        </w:tc>
      </w:tr>
      <w:tr w:rsidR="000B44B1" w:rsidRPr="00AE633D" w14:paraId="0E6F35E4"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CCAB40" w14:textId="77777777" w:rsidR="000B44B1" w:rsidRPr="00AE633D" w:rsidRDefault="000B44B1" w:rsidP="003C0598">
            <w:pPr>
              <w:rPr>
                <w:color w:val="auto"/>
                <w:sz w:val="20"/>
                <w:szCs w:val="20"/>
              </w:rPr>
            </w:pPr>
            <w:r w:rsidRPr="00AE633D">
              <w:rPr>
                <w:color w:val="auto"/>
                <w:sz w:val="20"/>
                <w:szCs w:val="20"/>
              </w:rPr>
              <w:t xml:space="preserve">  Small employers and own account workers</w:t>
            </w:r>
          </w:p>
        </w:tc>
        <w:tc>
          <w:tcPr>
            <w:tcW w:w="0" w:type="auto"/>
          </w:tcPr>
          <w:p w14:paraId="3CD2B926" w14:textId="6E0C5A72"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11.96%</w:t>
            </w:r>
          </w:p>
        </w:tc>
        <w:tc>
          <w:tcPr>
            <w:tcW w:w="0" w:type="auto"/>
          </w:tcPr>
          <w:p w14:paraId="7B15CD3A" w14:textId="19D9A209"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12.40%</w:t>
            </w:r>
          </w:p>
        </w:tc>
      </w:tr>
      <w:tr w:rsidR="000B44B1" w:rsidRPr="00AE633D" w14:paraId="28D30273"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5B731D34" w14:textId="77777777" w:rsidR="000B44B1" w:rsidRPr="00AE633D" w:rsidRDefault="000B44B1" w:rsidP="003C0598">
            <w:pPr>
              <w:rPr>
                <w:color w:val="auto"/>
                <w:sz w:val="20"/>
                <w:szCs w:val="20"/>
              </w:rPr>
            </w:pPr>
            <w:r w:rsidRPr="00AE633D">
              <w:rPr>
                <w:color w:val="auto"/>
                <w:sz w:val="20"/>
                <w:szCs w:val="20"/>
              </w:rPr>
              <w:t xml:space="preserve">  Lower supervisory and technical occupations</w:t>
            </w:r>
          </w:p>
        </w:tc>
        <w:tc>
          <w:tcPr>
            <w:tcW w:w="0" w:type="auto"/>
          </w:tcPr>
          <w:p w14:paraId="6A3448A0" w14:textId="3C3BD33B"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16.32%</w:t>
            </w:r>
          </w:p>
        </w:tc>
        <w:tc>
          <w:tcPr>
            <w:tcW w:w="0" w:type="auto"/>
          </w:tcPr>
          <w:p w14:paraId="72D3222D" w14:textId="47318D69"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16.11%</w:t>
            </w:r>
          </w:p>
        </w:tc>
      </w:tr>
      <w:tr w:rsidR="000B44B1" w:rsidRPr="00AE633D" w14:paraId="5053E6F5"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11B10C" w14:textId="77777777" w:rsidR="000B44B1" w:rsidRPr="00AE633D" w:rsidRDefault="000B44B1" w:rsidP="003C0598">
            <w:pPr>
              <w:rPr>
                <w:color w:val="auto"/>
                <w:sz w:val="20"/>
                <w:szCs w:val="20"/>
              </w:rPr>
            </w:pPr>
            <w:r w:rsidRPr="00AE633D">
              <w:rPr>
                <w:color w:val="auto"/>
                <w:sz w:val="20"/>
                <w:szCs w:val="20"/>
              </w:rPr>
              <w:t xml:space="preserve">  Semi-routine occupations</w:t>
            </w:r>
          </w:p>
        </w:tc>
        <w:tc>
          <w:tcPr>
            <w:tcW w:w="0" w:type="auto"/>
          </w:tcPr>
          <w:p w14:paraId="3BC1E6D6" w14:textId="7002D976"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hAnsi="Book Antiqua"/>
                <w:sz w:val="20"/>
                <w:szCs w:val="20"/>
              </w:rPr>
              <w:t>16.86%</w:t>
            </w:r>
          </w:p>
        </w:tc>
        <w:tc>
          <w:tcPr>
            <w:tcW w:w="0" w:type="auto"/>
          </w:tcPr>
          <w:p w14:paraId="18C1728A" w14:textId="05D865D6"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16.32%</w:t>
            </w:r>
          </w:p>
        </w:tc>
      </w:tr>
      <w:tr w:rsidR="000B44B1" w:rsidRPr="00AE633D" w14:paraId="407C5ED1"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3DD02224" w14:textId="77777777" w:rsidR="000B44B1" w:rsidRPr="00AE633D" w:rsidRDefault="000B44B1" w:rsidP="003C0598">
            <w:pPr>
              <w:rPr>
                <w:color w:val="auto"/>
                <w:sz w:val="20"/>
                <w:szCs w:val="20"/>
              </w:rPr>
            </w:pPr>
            <w:r w:rsidRPr="00AE633D">
              <w:rPr>
                <w:color w:val="auto"/>
                <w:sz w:val="20"/>
                <w:szCs w:val="20"/>
              </w:rPr>
              <w:t xml:space="preserve">  Routine occupations</w:t>
            </w:r>
          </w:p>
        </w:tc>
        <w:tc>
          <w:tcPr>
            <w:tcW w:w="0" w:type="auto"/>
          </w:tcPr>
          <w:p w14:paraId="74BA9073" w14:textId="61293576"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color w:val="auto"/>
                <w:sz w:val="20"/>
                <w:szCs w:val="20"/>
              </w:rPr>
            </w:pPr>
            <w:r w:rsidRPr="00AE633D">
              <w:rPr>
                <w:rFonts w:ascii="Book Antiqua" w:hAnsi="Book Antiqua"/>
                <w:sz w:val="20"/>
                <w:szCs w:val="20"/>
              </w:rPr>
              <w:t>22.85%</w:t>
            </w:r>
          </w:p>
        </w:tc>
        <w:tc>
          <w:tcPr>
            <w:tcW w:w="0" w:type="auto"/>
          </w:tcPr>
          <w:p w14:paraId="34446FA8" w14:textId="697264DB" w:rsidR="000B44B1"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21.92%</w:t>
            </w:r>
          </w:p>
        </w:tc>
      </w:tr>
      <w:tr w:rsidR="001C3EEB" w:rsidRPr="00AE633D" w14:paraId="21688A7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D4A387" w14:textId="6F6382F2" w:rsidR="001C3EEB" w:rsidRPr="00AE633D" w:rsidRDefault="001C3EEB" w:rsidP="003C0598">
            <w:pPr>
              <w:rPr>
                <w:sz w:val="20"/>
                <w:szCs w:val="20"/>
              </w:rPr>
            </w:pPr>
            <w:r w:rsidRPr="00AE633D">
              <w:rPr>
                <w:sz w:val="20"/>
                <w:szCs w:val="20"/>
              </w:rPr>
              <w:t>Cohort</w:t>
            </w:r>
          </w:p>
        </w:tc>
        <w:tc>
          <w:tcPr>
            <w:tcW w:w="0" w:type="auto"/>
          </w:tcPr>
          <w:p w14:paraId="1E92485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p>
        </w:tc>
        <w:tc>
          <w:tcPr>
            <w:tcW w:w="0" w:type="auto"/>
          </w:tcPr>
          <w:p w14:paraId="6CEED4D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4925130"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2AA3E9BF" w14:textId="34605E15" w:rsidR="001C3EEB" w:rsidRPr="00AE633D" w:rsidRDefault="001C3EEB" w:rsidP="003C0598">
            <w:pPr>
              <w:rPr>
                <w:sz w:val="20"/>
                <w:szCs w:val="20"/>
              </w:rPr>
            </w:pPr>
            <w:r w:rsidRPr="00AE633D">
              <w:rPr>
                <w:sz w:val="20"/>
                <w:szCs w:val="20"/>
              </w:rPr>
              <w:t xml:space="preserve">  NCDS</w:t>
            </w:r>
          </w:p>
        </w:tc>
        <w:tc>
          <w:tcPr>
            <w:tcW w:w="0" w:type="auto"/>
          </w:tcPr>
          <w:p w14:paraId="6D4B1B00" w14:textId="16BCF4F3"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20"/>
                <w:szCs w:val="20"/>
              </w:rPr>
            </w:pPr>
            <w:r w:rsidRPr="00AE633D">
              <w:rPr>
                <w:rFonts w:ascii="Book Antiqua" w:hAnsi="Book Antiqua"/>
                <w:sz w:val="20"/>
                <w:szCs w:val="20"/>
              </w:rPr>
              <w:t>84.24%</w:t>
            </w:r>
          </w:p>
        </w:tc>
        <w:tc>
          <w:tcPr>
            <w:tcW w:w="0" w:type="auto"/>
          </w:tcPr>
          <w:p w14:paraId="7557CE4D" w14:textId="02349EA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42.76%</w:t>
            </w:r>
          </w:p>
        </w:tc>
      </w:tr>
      <w:tr w:rsidR="001C3EEB" w:rsidRPr="00AE633D" w14:paraId="3FAEF346"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FFC13C" w14:textId="527C02BC" w:rsidR="001C3EEB" w:rsidRPr="00AE633D" w:rsidRDefault="001C3EEB" w:rsidP="003C0598">
            <w:pPr>
              <w:rPr>
                <w:sz w:val="20"/>
                <w:szCs w:val="20"/>
              </w:rPr>
            </w:pPr>
            <w:r w:rsidRPr="00AE633D">
              <w:rPr>
                <w:sz w:val="20"/>
                <w:szCs w:val="20"/>
              </w:rPr>
              <w:t xml:space="preserve">  BCS</w:t>
            </w:r>
          </w:p>
        </w:tc>
        <w:tc>
          <w:tcPr>
            <w:tcW w:w="0" w:type="auto"/>
          </w:tcPr>
          <w:p w14:paraId="6EA4C0A2" w14:textId="1215B336"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AE633D">
              <w:rPr>
                <w:rFonts w:ascii="Book Antiqua" w:hAnsi="Book Antiqua"/>
                <w:sz w:val="20"/>
                <w:szCs w:val="20"/>
              </w:rPr>
              <w:t>15.76%</w:t>
            </w:r>
          </w:p>
        </w:tc>
        <w:tc>
          <w:tcPr>
            <w:tcW w:w="0" w:type="auto"/>
          </w:tcPr>
          <w:p w14:paraId="417EFCA4" w14:textId="375AC5D3"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57.24%</w:t>
            </w:r>
          </w:p>
        </w:tc>
      </w:tr>
      <w:tr w:rsidR="000B44B1" w:rsidRPr="00AE633D" w14:paraId="16DCCCFC" w14:textId="77777777" w:rsidTr="003C0598">
        <w:tc>
          <w:tcPr>
            <w:cnfStyle w:val="001000000000" w:firstRow="0" w:lastRow="0" w:firstColumn="1" w:lastColumn="0" w:oddVBand="0" w:evenVBand="0" w:oddHBand="0" w:evenHBand="0" w:firstRowFirstColumn="0" w:firstRowLastColumn="0" w:lastRowFirstColumn="0" w:lastRowLastColumn="0"/>
            <w:tcW w:w="0" w:type="auto"/>
          </w:tcPr>
          <w:p w14:paraId="7E4E4925" w14:textId="77777777" w:rsidR="000B44B1" w:rsidRPr="00AE633D" w:rsidRDefault="000B44B1" w:rsidP="003C0598">
            <w:pPr>
              <w:rPr>
                <w:color w:val="auto"/>
                <w:sz w:val="20"/>
                <w:szCs w:val="20"/>
              </w:rPr>
            </w:pPr>
          </w:p>
        </w:tc>
        <w:tc>
          <w:tcPr>
            <w:tcW w:w="0" w:type="auto"/>
          </w:tcPr>
          <w:p w14:paraId="1C590CC0"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0" w:type="auto"/>
          </w:tcPr>
          <w:p w14:paraId="1F4AE26A" w14:textId="77777777" w:rsidR="000B44B1" w:rsidRPr="00AE633D" w:rsidRDefault="000B44B1"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0B44B1" w:rsidRPr="00AE633D" w14:paraId="37F3F33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0962C" w14:textId="77777777" w:rsidR="000B44B1" w:rsidRPr="00AE633D" w:rsidRDefault="000B44B1" w:rsidP="003C0598">
            <w:pPr>
              <w:rPr>
                <w:color w:val="auto"/>
                <w:sz w:val="20"/>
                <w:szCs w:val="20"/>
              </w:rPr>
            </w:pPr>
            <w:r w:rsidRPr="00AE633D">
              <w:rPr>
                <w:color w:val="auto"/>
                <w:sz w:val="20"/>
                <w:szCs w:val="20"/>
              </w:rPr>
              <w:t>n</w:t>
            </w:r>
          </w:p>
        </w:tc>
        <w:tc>
          <w:tcPr>
            <w:tcW w:w="0" w:type="auto"/>
          </w:tcPr>
          <w:p w14:paraId="247DD96C" w14:textId="3127320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color w:val="auto"/>
                <w:sz w:val="20"/>
                <w:szCs w:val="20"/>
              </w:rPr>
            </w:pPr>
            <w:r w:rsidRPr="00AE633D">
              <w:rPr>
                <w:rFonts w:ascii="Book Antiqua" w:eastAsia="Book Antiqua" w:hAnsi="Book Antiqua" w:cs="Book Antiqua"/>
                <w:sz w:val="20"/>
                <w:szCs w:val="20"/>
              </w:rPr>
              <w:t>9985</w:t>
            </w:r>
          </w:p>
        </w:tc>
        <w:tc>
          <w:tcPr>
            <w:tcW w:w="0" w:type="auto"/>
          </w:tcPr>
          <w:p w14:paraId="0B0AC9FF" w14:textId="523A353B" w:rsidR="000B44B1"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rFonts w:ascii="Book Antiqua" w:hAnsi="Book Antiqua" w:cs="Times New Roman"/>
                <w:b/>
                <w:bCs/>
                <w:color w:val="auto"/>
                <w:sz w:val="20"/>
                <w:szCs w:val="20"/>
              </w:rPr>
              <w:t>19672</w:t>
            </w:r>
          </w:p>
        </w:tc>
      </w:tr>
      <w:tr w:rsidR="000B44B1" w:rsidRPr="00AE633D" w14:paraId="04A773A2" w14:textId="77777777" w:rsidTr="003C0598">
        <w:tc>
          <w:tcPr>
            <w:cnfStyle w:val="001000000000" w:firstRow="0" w:lastRow="0" w:firstColumn="1" w:lastColumn="0" w:oddVBand="0" w:evenVBand="0" w:oddHBand="0" w:evenHBand="0" w:firstRowFirstColumn="0" w:firstRowLastColumn="0" w:lastRowFirstColumn="0" w:lastRowLastColumn="0"/>
            <w:tcW w:w="0" w:type="auto"/>
            <w:gridSpan w:val="3"/>
          </w:tcPr>
          <w:p w14:paraId="24C71619" w14:textId="77777777" w:rsidR="000B44B1" w:rsidRPr="00AE633D" w:rsidRDefault="000B44B1" w:rsidP="003C0598">
            <w:pPr>
              <w:rPr>
                <w:sz w:val="20"/>
                <w:szCs w:val="20"/>
              </w:rPr>
            </w:pPr>
            <w:r w:rsidRPr="00AE633D">
              <w:rPr>
                <w:color w:val="auto"/>
                <w:sz w:val="20"/>
                <w:szCs w:val="20"/>
              </w:rPr>
              <w:t>Data Source: BCS</w:t>
            </w:r>
          </w:p>
        </w:tc>
      </w:tr>
    </w:tbl>
    <w:p w14:paraId="7DBAD5D8" w14:textId="77777777" w:rsidR="000B44B1" w:rsidRDefault="000B44B1" w:rsidP="00E66D77">
      <w:pPr>
        <w:spacing w:line="480" w:lineRule="auto"/>
        <w:rPr>
          <w:rFonts w:ascii="Book Antiqua" w:hAnsi="Book Antiqua" w:cs="Times New Roman"/>
          <w:sz w:val="24"/>
          <w:szCs w:val="24"/>
        </w:rPr>
      </w:pPr>
    </w:p>
    <w:p w14:paraId="714218BA" w14:textId="77777777" w:rsidR="001C3EEB" w:rsidRDefault="001C3EEB" w:rsidP="00E66D77">
      <w:pPr>
        <w:spacing w:line="480" w:lineRule="auto"/>
        <w:rPr>
          <w:rFonts w:ascii="Book Antiqua" w:hAnsi="Book Antiqua" w:cs="Times New Roman"/>
          <w:sz w:val="24"/>
          <w:szCs w:val="24"/>
        </w:rPr>
      </w:pPr>
    </w:p>
    <w:p w14:paraId="59582197" w14:textId="77777777" w:rsidR="001C3EEB" w:rsidRDefault="001C3EEB" w:rsidP="00E66D77">
      <w:pPr>
        <w:spacing w:line="480" w:lineRule="auto"/>
        <w:rPr>
          <w:rFonts w:ascii="Book Antiqua" w:hAnsi="Book Antiqua" w:cs="Times New Roman"/>
          <w:sz w:val="24"/>
          <w:szCs w:val="24"/>
        </w:rPr>
      </w:pPr>
    </w:p>
    <w:p w14:paraId="31265E3D" w14:textId="735C24FF" w:rsidR="00AE633D" w:rsidRDefault="00AE633D" w:rsidP="004212A8">
      <w:pPr>
        <w:pStyle w:val="Caption"/>
      </w:pPr>
      <w:r>
        <w:t xml:space="preserve">Table </w:t>
      </w:r>
      <w:fldSimple w:instr=" STYLEREF 1 \s ">
        <w:r>
          <w:rPr>
            <w:noProof/>
          </w:rPr>
          <w:t>2</w:t>
        </w:r>
      </w:fldSimple>
      <w:r>
        <w:t>.</w:t>
      </w:r>
      <w:fldSimple w:instr=" SEQ Table \* ARABIC \s 1 ">
        <w:r>
          <w:rPr>
            <w:noProof/>
          </w:rPr>
          <w:t>62</w:t>
        </w:r>
      </w:fldSimple>
      <w:r>
        <w:t xml:space="preserve"> </w:t>
      </w:r>
      <w:r w:rsidRPr="00AB1A39">
        <w:t>Descriptive Statistics of First Destinations</w:t>
      </w:r>
      <w:r>
        <w:t xml:space="preserve"> by Cohort</w:t>
      </w:r>
    </w:p>
    <w:tbl>
      <w:tblPr>
        <w:tblStyle w:val="GridTable6Colorful"/>
        <w:tblW w:w="0" w:type="auto"/>
        <w:tblLook w:val="04A0" w:firstRow="1" w:lastRow="0" w:firstColumn="1" w:lastColumn="0" w:noHBand="0" w:noVBand="1"/>
      </w:tblPr>
      <w:tblGrid>
        <w:gridCol w:w="2288"/>
        <w:gridCol w:w="2240"/>
        <w:gridCol w:w="2240"/>
        <w:gridCol w:w="2248"/>
      </w:tblGrid>
      <w:tr w:rsidR="001C3EEB" w:rsidRPr="00AE633D" w14:paraId="49FDAA6B" w14:textId="77777777" w:rsidTr="003C0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3AAC96A" w14:textId="63848CA9" w:rsidR="001C3EEB" w:rsidRPr="00AE633D" w:rsidRDefault="001C3EEB" w:rsidP="003C0598">
            <w:pPr>
              <w:rPr>
                <w:sz w:val="20"/>
                <w:szCs w:val="20"/>
              </w:rPr>
            </w:pPr>
            <w:r w:rsidRPr="00AE633D">
              <w:rPr>
                <w:sz w:val="20"/>
                <w:szCs w:val="20"/>
              </w:rPr>
              <w:t xml:space="preserve">Descriptive Statistics by </w:t>
            </w:r>
            <w:r w:rsidR="00AE633D">
              <w:rPr>
                <w:sz w:val="20"/>
                <w:szCs w:val="20"/>
              </w:rPr>
              <w:t>Cohort</w:t>
            </w:r>
          </w:p>
        </w:tc>
      </w:tr>
      <w:tr w:rsidR="001C3EEB" w:rsidRPr="00AE633D" w14:paraId="1E52AC4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FAC94" w14:textId="77777777" w:rsidR="001C3EEB" w:rsidRPr="00AE633D" w:rsidRDefault="001C3EEB" w:rsidP="003C0598">
            <w:pPr>
              <w:rPr>
                <w:sz w:val="20"/>
                <w:szCs w:val="20"/>
              </w:rPr>
            </w:pPr>
          </w:p>
        </w:tc>
        <w:tc>
          <w:tcPr>
            <w:tcW w:w="6728" w:type="dxa"/>
            <w:gridSpan w:val="3"/>
          </w:tcPr>
          <w:p w14:paraId="740C7E35" w14:textId="77777777" w:rsidR="001C3EEB" w:rsidRPr="00AE633D" w:rsidRDefault="001C3EEB" w:rsidP="003C0598">
            <w:pPr>
              <w:jc w:val="center"/>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Member of Cohort</w:t>
            </w:r>
          </w:p>
        </w:tc>
      </w:tr>
      <w:tr w:rsidR="001C3EEB" w:rsidRPr="00AE633D" w14:paraId="7EEC75FF"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4A88898" w14:textId="77777777" w:rsidR="001C3EEB" w:rsidRPr="00AE633D" w:rsidRDefault="001C3EEB" w:rsidP="003C0598">
            <w:pPr>
              <w:rPr>
                <w:sz w:val="20"/>
                <w:szCs w:val="20"/>
              </w:rPr>
            </w:pPr>
          </w:p>
        </w:tc>
        <w:tc>
          <w:tcPr>
            <w:tcW w:w="2240" w:type="dxa"/>
          </w:tcPr>
          <w:p w14:paraId="308D16C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NCDS</w:t>
            </w:r>
          </w:p>
        </w:tc>
        <w:tc>
          <w:tcPr>
            <w:tcW w:w="2240" w:type="dxa"/>
          </w:tcPr>
          <w:p w14:paraId="2FAF5E75"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BCS</w:t>
            </w:r>
          </w:p>
        </w:tc>
        <w:tc>
          <w:tcPr>
            <w:tcW w:w="2248" w:type="dxa"/>
          </w:tcPr>
          <w:p w14:paraId="75C76EA4" w14:textId="77777777" w:rsidR="001C3EEB" w:rsidRPr="00AE633D" w:rsidRDefault="001C3EEB" w:rsidP="003C0598">
            <w:pPr>
              <w:jc w:val="center"/>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Total</w:t>
            </w:r>
          </w:p>
        </w:tc>
      </w:tr>
      <w:tr w:rsidR="001C3EEB" w:rsidRPr="00AE633D" w14:paraId="61EE8B6E"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077B18B" w14:textId="77777777" w:rsidR="001C3EEB" w:rsidRPr="00AE633D" w:rsidRDefault="001C3EEB" w:rsidP="003C0598">
            <w:pPr>
              <w:rPr>
                <w:sz w:val="20"/>
                <w:szCs w:val="20"/>
              </w:rPr>
            </w:pPr>
            <w:r w:rsidRPr="00AE633D">
              <w:rPr>
                <w:sz w:val="20"/>
                <w:szCs w:val="20"/>
              </w:rPr>
              <w:t>%</w:t>
            </w:r>
          </w:p>
        </w:tc>
        <w:tc>
          <w:tcPr>
            <w:tcW w:w="2240" w:type="dxa"/>
          </w:tcPr>
          <w:p w14:paraId="1AE30FB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13DEC0B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6394E3A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08758E86"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767EE47" w14:textId="77777777" w:rsidR="001C3EEB" w:rsidRPr="00AE633D" w:rsidRDefault="001C3EEB" w:rsidP="003C0598">
            <w:pPr>
              <w:rPr>
                <w:sz w:val="20"/>
                <w:szCs w:val="20"/>
              </w:rPr>
            </w:pPr>
            <w:r w:rsidRPr="00AE633D">
              <w:rPr>
                <w:sz w:val="20"/>
                <w:szCs w:val="20"/>
              </w:rPr>
              <w:t>Economic Activity of individual September when 16</w:t>
            </w:r>
          </w:p>
        </w:tc>
        <w:tc>
          <w:tcPr>
            <w:tcW w:w="2240" w:type="dxa"/>
          </w:tcPr>
          <w:p w14:paraId="092CE22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19ED9DA9"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4BC6108B"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45A5866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E95EFB" w14:textId="3DE1E275" w:rsidR="001C3EEB" w:rsidRPr="00AE633D" w:rsidRDefault="001C3EEB" w:rsidP="001C3EEB">
            <w:pPr>
              <w:rPr>
                <w:sz w:val="20"/>
                <w:szCs w:val="20"/>
              </w:rPr>
            </w:pPr>
            <w:r w:rsidRPr="00AE633D">
              <w:rPr>
                <w:sz w:val="20"/>
                <w:szCs w:val="20"/>
              </w:rPr>
              <w:t xml:space="preserve">  Don’t Continue     Schooling</w:t>
            </w:r>
          </w:p>
        </w:tc>
        <w:tc>
          <w:tcPr>
            <w:tcW w:w="2240" w:type="dxa"/>
          </w:tcPr>
          <w:p w14:paraId="33ED94C8" w14:textId="7591135C"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41.31%</w:t>
            </w:r>
          </w:p>
        </w:tc>
        <w:tc>
          <w:tcPr>
            <w:tcW w:w="2240" w:type="dxa"/>
          </w:tcPr>
          <w:p w14:paraId="3C718F14" w14:textId="6C1748B5"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56.09%</w:t>
            </w:r>
          </w:p>
        </w:tc>
        <w:tc>
          <w:tcPr>
            <w:tcW w:w="2248" w:type="dxa"/>
          </w:tcPr>
          <w:p w14:paraId="6B8AC49C" w14:textId="0BAD7860"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45.36%</w:t>
            </w:r>
          </w:p>
        </w:tc>
      </w:tr>
      <w:tr w:rsidR="001C3EEB" w:rsidRPr="00AE633D" w14:paraId="55F159F4"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A226027" w14:textId="390F5696" w:rsidR="001C3EEB" w:rsidRPr="00AE633D" w:rsidRDefault="001C3EEB" w:rsidP="001C3EEB">
            <w:pPr>
              <w:rPr>
                <w:sz w:val="20"/>
                <w:szCs w:val="20"/>
              </w:rPr>
            </w:pPr>
            <w:r w:rsidRPr="00AE633D">
              <w:rPr>
                <w:sz w:val="20"/>
                <w:szCs w:val="20"/>
              </w:rPr>
              <w:t xml:space="preserve">  Continue Schooling</w:t>
            </w:r>
          </w:p>
        </w:tc>
        <w:tc>
          <w:tcPr>
            <w:tcW w:w="2240" w:type="dxa"/>
          </w:tcPr>
          <w:p w14:paraId="13CFBB98" w14:textId="4F2EEEC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58.69%</w:t>
            </w:r>
          </w:p>
        </w:tc>
        <w:tc>
          <w:tcPr>
            <w:tcW w:w="2240" w:type="dxa"/>
          </w:tcPr>
          <w:p w14:paraId="235C80C6" w14:textId="18A5073C"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43.91%</w:t>
            </w:r>
          </w:p>
        </w:tc>
        <w:tc>
          <w:tcPr>
            <w:tcW w:w="2248" w:type="dxa"/>
          </w:tcPr>
          <w:p w14:paraId="2EC4FB81" w14:textId="3184BD3D"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54.65%</w:t>
            </w:r>
          </w:p>
        </w:tc>
      </w:tr>
      <w:tr w:rsidR="001C3EEB" w:rsidRPr="00AE633D" w14:paraId="7717C00A"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1F8EFE0" w14:textId="77777777" w:rsidR="001C3EEB" w:rsidRPr="00AE633D" w:rsidRDefault="001C3EEB" w:rsidP="003C0598">
            <w:pPr>
              <w:rPr>
                <w:sz w:val="20"/>
                <w:szCs w:val="20"/>
              </w:rPr>
            </w:pPr>
            <w:r w:rsidRPr="00AE633D">
              <w:rPr>
                <w:sz w:val="20"/>
                <w:szCs w:val="20"/>
              </w:rPr>
              <w:t>Educational Attainment O'levels</w:t>
            </w:r>
          </w:p>
        </w:tc>
        <w:tc>
          <w:tcPr>
            <w:tcW w:w="2240" w:type="dxa"/>
          </w:tcPr>
          <w:p w14:paraId="46171F91"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0022EA8E"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568CEAC7"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12AB702C"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2F2F80" w14:textId="77777777" w:rsidR="001C3EEB" w:rsidRPr="00AE633D" w:rsidRDefault="001C3EEB" w:rsidP="001C3EEB">
            <w:pPr>
              <w:rPr>
                <w:sz w:val="20"/>
                <w:szCs w:val="20"/>
              </w:rPr>
            </w:pPr>
            <w:r w:rsidRPr="00AE633D">
              <w:rPr>
                <w:sz w:val="20"/>
                <w:szCs w:val="20"/>
              </w:rPr>
              <w:t xml:space="preserve">  &lt;5 O-Levels</w:t>
            </w:r>
          </w:p>
        </w:tc>
        <w:tc>
          <w:tcPr>
            <w:tcW w:w="2240" w:type="dxa"/>
          </w:tcPr>
          <w:p w14:paraId="5E3E22AE" w14:textId="77777777"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64.51%</w:t>
            </w:r>
          </w:p>
        </w:tc>
        <w:tc>
          <w:tcPr>
            <w:tcW w:w="2240" w:type="dxa"/>
          </w:tcPr>
          <w:p w14:paraId="10C55D9B" w14:textId="0E2D64A4"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49.85%</w:t>
            </w:r>
          </w:p>
        </w:tc>
        <w:tc>
          <w:tcPr>
            <w:tcW w:w="2248" w:type="dxa"/>
          </w:tcPr>
          <w:p w14:paraId="7EA4C877" w14:textId="4DA2977E" w:rsidR="001C3EEB" w:rsidRPr="00AE633D" w:rsidRDefault="001C3EEB" w:rsidP="001C3EEB">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58.18%</w:t>
            </w:r>
          </w:p>
        </w:tc>
      </w:tr>
      <w:tr w:rsidR="001C3EEB" w:rsidRPr="00AE633D" w14:paraId="053C0511"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5FB1409" w14:textId="77777777" w:rsidR="001C3EEB" w:rsidRPr="00AE633D" w:rsidRDefault="001C3EEB" w:rsidP="001C3EEB">
            <w:pPr>
              <w:rPr>
                <w:sz w:val="20"/>
                <w:szCs w:val="20"/>
              </w:rPr>
            </w:pPr>
            <w:r w:rsidRPr="00AE633D">
              <w:rPr>
                <w:sz w:val="20"/>
                <w:szCs w:val="20"/>
              </w:rPr>
              <w:t xml:space="preserve">  &gt;5 O-Levels</w:t>
            </w:r>
          </w:p>
        </w:tc>
        <w:tc>
          <w:tcPr>
            <w:tcW w:w="2240" w:type="dxa"/>
          </w:tcPr>
          <w:p w14:paraId="1C3C851F" w14:textId="77777777"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35.49%</w:t>
            </w:r>
          </w:p>
        </w:tc>
        <w:tc>
          <w:tcPr>
            <w:tcW w:w="2240" w:type="dxa"/>
          </w:tcPr>
          <w:p w14:paraId="58CBC6A9" w14:textId="0F513216"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50.15%</w:t>
            </w:r>
          </w:p>
        </w:tc>
        <w:tc>
          <w:tcPr>
            <w:tcW w:w="2248" w:type="dxa"/>
          </w:tcPr>
          <w:p w14:paraId="1C91176A" w14:textId="6E2BE1F8" w:rsidR="001C3EEB" w:rsidRPr="00AE633D" w:rsidRDefault="001C3EEB" w:rsidP="001C3EEB">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41.82%</w:t>
            </w:r>
          </w:p>
        </w:tc>
      </w:tr>
      <w:tr w:rsidR="001C3EEB" w:rsidRPr="00AE633D" w14:paraId="4D29293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A9B228F" w14:textId="77777777" w:rsidR="001C3EEB" w:rsidRPr="00AE633D" w:rsidRDefault="001C3EEB" w:rsidP="003C0598">
            <w:pPr>
              <w:rPr>
                <w:sz w:val="20"/>
                <w:szCs w:val="20"/>
              </w:rPr>
            </w:pPr>
            <w:r w:rsidRPr="00AE633D">
              <w:rPr>
                <w:sz w:val="20"/>
                <w:szCs w:val="20"/>
              </w:rPr>
              <w:t>Sex of Respondent</w:t>
            </w:r>
          </w:p>
        </w:tc>
        <w:tc>
          <w:tcPr>
            <w:tcW w:w="2240" w:type="dxa"/>
          </w:tcPr>
          <w:p w14:paraId="5C89A96E"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2835C6DD"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321AE753"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2B5983D8"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F1F7A40" w14:textId="77777777" w:rsidR="001C3EEB" w:rsidRPr="00AE633D" w:rsidRDefault="001C3EEB" w:rsidP="003C0598">
            <w:pPr>
              <w:rPr>
                <w:sz w:val="20"/>
                <w:szCs w:val="20"/>
              </w:rPr>
            </w:pPr>
            <w:r w:rsidRPr="00AE633D">
              <w:rPr>
                <w:sz w:val="20"/>
                <w:szCs w:val="20"/>
              </w:rPr>
              <w:t xml:space="preserve">  Female</w:t>
            </w:r>
          </w:p>
        </w:tc>
        <w:tc>
          <w:tcPr>
            <w:tcW w:w="2240" w:type="dxa"/>
          </w:tcPr>
          <w:p w14:paraId="35A1BD7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50.11%</w:t>
            </w:r>
          </w:p>
        </w:tc>
        <w:tc>
          <w:tcPr>
            <w:tcW w:w="2240" w:type="dxa"/>
          </w:tcPr>
          <w:p w14:paraId="18EE84B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51.43%</w:t>
            </w:r>
          </w:p>
        </w:tc>
        <w:tc>
          <w:tcPr>
            <w:tcW w:w="2248" w:type="dxa"/>
          </w:tcPr>
          <w:p w14:paraId="1166AF2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50.87%</w:t>
            </w:r>
          </w:p>
        </w:tc>
      </w:tr>
      <w:tr w:rsidR="001C3EEB" w:rsidRPr="00AE633D" w14:paraId="1E298B21"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423BCCD" w14:textId="77777777" w:rsidR="001C3EEB" w:rsidRPr="00AE633D" w:rsidRDefault="001C3EEB" w:rsidP="003C0598">
            <w:pPr>
              <w:rPr>
                <w:sz w:val="20"/>
                <w:szCs w:val="20"/>
              </w:rPr>
            </w:pPr>
            <w:r w:rsidRPr="00AE633D">
              <w:rPr>
                <w:sz w:val="20"/>
                <w:szCs w:val="20"/>
              </w:rPr>
              <w:t xml:space="preserve">  Male</w:t>
            </w:r>
          </w:p>
        </w:tc>
        <w:tc>
          <w:tcPr>
            <w:tcW w:w="2240" w:type="dxa"/>
          </w:tcPr>
          <w:p w14:paraId="0A0EDB5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49.89%</w:t>
            </w:r>
          </w:p>
        </w:tc>
        <w:tc>
          <w:tcPr>
            <w:tcW w:w="2240" w:type="dxa"/>
          </w:tcPr>
          <w:p w14:paraId="770079E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48.57%</w:t>
            </w:r>
          </w:p>
        </w:tc>
        <w:tc>
          <w:tcPr>
            <w:tcW w:w="2248" w:type="dxa"/>
          </w:tcPr>
          <w:p w14:paraId="68519E0F"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49.13%</w:t>
            </w:r>
          </w:p>
        </w:tc>
      </w:tr>
      <w:tr w:rsidR="001C3EEB" w:rsidRPr="00AE633D" w14:paraId="40AA6FBB"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ACB371F" w14:textId="77777777" w:rsidR="001C3EEB" w:rsidRPr="00AE633D" w:rsidRDefault="001C3EEB" w:rsidP="003C0598">
            <w:pPr>
              <w:rPr>
                <w:sz w:val="20"/>
                <w:szCs w:val="20"/>
              </w:rPr>
            </w:pPr>
            <w:r w:rsidRPr="00AE633D">
              <w:rPr>
                <w:sz w:val="20"/>
                <w:szCs w:val="20"/>
              </w:rPr>
              <w:t>Housing Tenure of Respondent when Child</w:t>
            </w:r>
          </w:p>
        </w:tc>
        <w:tc>
          <w:tcPr>
            <w:tcW w:w="2240" w:type="dxa"/>
          </w:tcPr>
          <w:p w14:paraId="210E7AB4"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0" w:type="dxa"/>
          </w:tcPr>
          <w:p w14:paraId="43860815"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c>
          <w:tcPr>
            <w:tcW w:w="2248" w:type="dxa"/>
          </w:tcPr>
          <w:p w14:paraId="07F0EC6B" w14:textId="77777777" w:rsidR="001C3EEB" w:rsidRPr="00AE633D" w:rsidRDefault="001C3EEB" w:rsidP="003C0598">
            <w:pPr>
              <w:cnfStyle w:val="000000100000" w:firstRow="0" w:lastRow="0" w:firstColumn="0" w:lastColumn="0" w:oddVBand="0" w:evenVBand="0" w:oddHBand="1" w:evenHBand="0" w:firstRowFirstColumn="0" w:firstRowLastColumn="0" w:lastRowFirstColumn="0" w:lastRowLastColumn="0"/>
              <w:rPr>
                <w:sz w:val="20"/>
                <w:szCs w:val="20"/>
              </w:rPr>
            </w:pPr>
          </w:p>
        </w:tc>
      </w:tr>
      <w:tr w:rsidR="001C3EEB" w:rsidRPr="00AE633D" w14:paraId="4B1F8D07"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658D2EE0" w14:textId="77777777" w:rsidR="001C3EEB" w:rsidRPr="00AE633D" w:rsidRDefault="001C3EEB" w:rsidP="003C0598">
            <w:pPr>
              <w:rPr>
                <w:sz w:val="20"/>
                <w:szCs w:val="20"/>
              </w:rPr>
            </w:pPr>
            <w:r w:rsidRPr="00AE633D">
              <w:rPr>
                <w:sz w:val="20"/>
                <w:szCs w:val="20"/>
              </w:rPr>
              <w:t xml:space="preserve">  Own Home</w:t>
            </w:r>
          </w:p>
        </w:tc>
        <w:tc>
          <w:tcPr>
            <w:tcW w:w="2240" w:type="dxa"/>
          </w:tcPr>
          <w:p w14:paraId="744C2E5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48.09%</w:t>
            </w:r>
          </w:p>
        </w:tc>
        <w:tc>
          <w:tcPr>
            <w:tcW w:w="2240" w:type="dxa"/>
          </w:tcPr>
          <w:p w14:paraId="299A160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64.45%</w:t>
            </w:r>
          </w:p>
        </w:tc>
        <w:tc>
          <w:tcPr>
            <w:tcW w:w="2248" w:type="dxa"/>
          </w:tcPr>
          <w:p w14:paraId="174B9F00"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57.46%</w:t>
            </w:r>
          </w:p>
        </w:tc>
      </w:tr>
      <w:tr w:rsidR="001C3EEB" w:rsidRPr="00AE633D" w14:paraId="25A9C6A9"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4723111" w14:textId="77777777" w:rsidR="001C3EEB" w:rsidRPr="00AE633D" w:rsidRDefault="001C3EEB" w:rsidP="003C0598">
            <w:pPr>
              <w:rPr>
                <w:sz w:val="20"/>
                <w:szCs w:val="20"/>
              </w:rPr>
            </w:pPr>
            <w:r w:rsidRPr="00AE633D">
              <w:rPr>
                <w:sz w:val="20"/>
                <w:szCs w:val="20"/>
              </w:rPr>
              <w:t xml:space="preserve">  Don't Own Home</w:t>
            </w:r>
          </w:p>
        </w:tc>
        <w:tc>
          <w:tcPr>
            <w:tcW w:w="2240" w:type="dxa"/>
          </w:tcPr>
          <w:p w14:paraId="7BD125C0"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51.91%</w:t>
            </w:r>
          </w:p>
        </w:tc>
        <w:tc>
          <w:tcPr>
            <w:tcW w:w="2240" w:type="dxa"/>
          </w:tcPr>
          <w:p w14:paraId="21A22905"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35.55%</w:t>
            </w:r>
          </w:p>
        </w:tc>
        <w:tc>
          <w:tcPr>
            <w:tcW w:w="2248" w:type="dxa"/>
          </w:tcPr>
          <w:p w14:paraId="650C5871"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42.54%</w:t>
            </w:r>
          </w:p>
        </w:tc>
      </w:tr>
      <w:tr w:rsidR="001C3EEB" w:rsidRPr="00AE633D" w14:paraId="0771EBAA"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D37128A" w14:textId="77777777" w:rsidR="001C3EEB" w:rsidRPr="00AE633D" w:rsidRDefault="001C3EEB" w:rsidP="003C0598">
            <w:pPr>
              <w:rPr>
                <w:sz w:val="20"/>
                <w:szCs w:val="20"/>
              </w:rPr>
            </w:pPr>
            <w:r w:rsidRPr="00AE633D">
              <w:rPr>
                <w:sz w:val="20"/>
                <w:szCs w:val="20"/>
              </w:rPr>
              <w:t>NS-SEC Social Class of Father when Respondent Child SOC2000</w:t>
            </w:r>
          </w:p>
        </w:tc>
        <w:tc>
          <w:tcPr>
            <w:tcW w:w="2240" w:type="dxa"/>
          </w:tcPr>
          <w:p w14:paraId="44CF2D78"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0" w:type="dxa"/>
          </w:tcPr>
          <w:p w14:paraId="5B103FD1"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c>
          <w:tcPr>
            <w:tcW w:w="2248" w:type="dxa"/>
          </w:tcPr>
          <w:p w14:paraId="196D0BFF" w14:textId="77777777" w:rsidR="001C3EEB" w:rsidRPr="00AE633D" w:rsidRDefault="001C3EEB" w:rsidP="003C0598">
            <w:pPr>
              <w:cnfStyle w:val="000000000000" w:firstRow="0" w:lastRow="0" w:firstColumn="0" w:lastColumn="0" w:oddVBand="0" w:evenVBand="0" w:oddHBand="0" w:evenHBand="0" w:firstRowFirstColumn="0" w:firstRowLastColumn="0" w:lastRowFirstColumn="0" w:lastRowLastColumn="0"/>
              <w:rPr>
                <w:sz w:val="20"/>
                <w:szCs w:val="20"/>
              </w:rPr>
            </w:pPr>
          </w:p>
        </w:tc>
      </w:tr>
      <w:tr w:rsidR="001C3EEB" w:rsidRPr="00AE633D" w14:paraId="554CF3A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86A8AD0" w14:textId="77777777" w:rsidR="001C3EEB" w:rsidRPr="00AE633D" w:rsidRDefault="001C3EEB" w:rsidP="003C0598">
            <w:pPr>
              <w:rPr>
                <w:sz w:val="20"/>
                <w:szCs w:val="20"/>
              </w:rPr>
            </w:pPr>
            <w:r w:rsidRPr="00AE633D">
              <w:rPr>
                <w:sz w:val="20"/>
                <w:szCs w:val="20"/>
              </w:rPr>
              <w:t xml:space="preserve">  1.1</w:t>
            </w:r>
          </w:p>
        </w:tc>
        <w:tc>
          <w:tcPr>
            <w:tcW w:w="2240" w:type="dxa"/>
          </w:tcPr>
          <w:p w14:paraId="6A5C0DE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3.10%</w:t>
            </w:r>
          </w:p>
        </w:tc>
        <w:tc>
          <w:tcPr>
            <w:tcW w:w="2240" w:type="dxa"/>
          </w:tcPr>
          <w:p w14:paraId="688F180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4.58%</w:t>
            </w:r>
          </w:p>
        </w:tc>
        <w:tc>
          <w:tcPr>
            <w:tcW w:w="2248" w:type="dxa"/>
          </w:tcPr>
          <w:p w14:paraId="549AE4EB"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3.95%</w:t>
            </w:r>
          </w:p>
        </w:tc>
      </w:tr>
      <w:tr w:rsidR="001C3EEB" w:rsidRPr="00AE633D" w14:paraId="63AC40F0"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042CE155" w14:textId="77777777" w:rsidR="001C3EEB" w:rsidRPr="00AE633D" w:rsidRDefault="001C3EEB" w:rsidP="003C0598">
            <w:pPr>
              <w:rPr>
                <w:sz w:val="20"/>
                <w:szCs w:val="20"/>
              </w:rPr>
            </w:pPr>
            <w:r w:rsidRPr="00AE633D">
              <w:rPr>
                <w:sz w:val="20"/>
                <w:szCs w:val="20"/>
              </w:rPr>
              <w:t xml:space="preserve">  1.2</w:t>
            </w:r>
          </w:p>
        </w:tc>
        <w:tc>
          <w:tcPr>
            <w:tcW w:w="2240" w:type="dxa"/>
          </w:tcPr>
          <w:p w14:paraId="48CD372C"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4.87%</w:t>
            </w:r>
          </w:p>
        </w:tc>
        <w:tc>
          <w:tcPr>
            <w:tcW w:w="2240" w:type="dxa"/>
          </w:tcPr>
          <w:p w14:paraId="03CA5CC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6.09%</w:t>
            </w:r>
          </w:p>
        </w:tc>
        <w:tc>
          <w:tcPr>
            <w:tcW w:w="2248" w:type="dxa"/>
          </w:tcPr>
          <w:p w14:paraId="0556880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5.57%</w:t>
            </w:r>
          </w:p>
        </w:tc>
      </w:tr>
      <w:tr w:rsidR="001C3EEB" w:rsidRPr="00AE633D" w14:paraId="1685AA2C"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2442854" w14:textId="77777777" w:rsidR="001C3EEB" w:rsidRPr="00AE633D" w:rsidRDefault="001C3EEB" w:rsidP="003C0598">
            <w:pPr>
              <w:rPr>
                <w:sz w:val="20"/>
                <w:szCs w:val="20"/>
              </w:rPr>
            </w:pPr>
            <w:r w:rsidRPr="00AE633D">
              <w:rPr>
                <w:sz w:val="20"/>
                <w:szCs w:val="20"/>
              </w:rPr>
              <w:t xml:space="preserve">  2</w:t>
            </w:r>
          </w:p>
        </w:tc>
        <w:tc>
          <w:tcPr>
            <w:tcW w:w="2240" w:type="dxa"/>
          </w:tcPr>
          <w:p w14:paraId="6BCC02F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12.34%</w:t>
            </w:r>
          </w:p>
        </w:tc>
        <w:tc>
          <w:tcPr>
            <w:tcW w:w="2240" w:type="dxa"/>
          </w:tcPr>
          <w:p w14:paraId="0C9BBA5F"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15.16%</w:t>
            </w:r>
          </w:p>
        </w:tc>
        <w:tc>
          <w:tcPr>
            <w:tcW w:w="2248" w:type="dxa"/>
          </w:tcPr>
          <w:p w14:paraId="4D4977CC"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13.96%</w:t>
            </w:r>
          </w:p>
        </w:tc>
      </w:tr>
      <w:tr w:rsidR="001C3EEB" w:rsidRPr="00AE633D" w14:paraId="330934F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20DE2464" w14:textId="77777777" w:rsidR="001C3EEB" w:rsidRPr="00AE633D" w:rsidRDefault="001C3EEB" w:rsidP="003C0598">
            <w:pPr>
              <w:rPr>
                <w:sz w:val="20"/>
                <w:szCs w:val="20"/>
              </w:rPr>
            </w:pPr>
            <w:r w:rsidRPr="00AE633D">
              <w:rPr>
                <w:sz w:val="20"/>
                <w:szCs w:val="20"/>
              </w:rPr>
              <w:t xml:space="preserve">  3</w:t>
            </w:r>
          </w:p>
        </w:tc>
        <w:tc>
          <w:tcPr>
            <w:tcW w:w="2240" w:type="dxa"/>
          </w:tcPr>
          <w:p w14:paraId="0526D1F8"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9.57%</w:t>
            </w:r>
          </w:p>
        </w:tc>
        <w:tc>
          <w:tcPr>
            <w:tcW w:w="2240" w:type="dxa"/>
          </w:tcPr>
          <w:p w14:paraId="3D51CF11"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9.97%</w:t>
            </w:r>
          </w:p>
        </w:tc>
        <w:tc>
          <w:tcPr>
            <w:tcW w:w="2248" w:type="dxa"/>
          </w:tcPr>
          <w:p w14:paraId="06818CF5"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9.80%</w:t>
            </w:r>
          </w:p>
        </w:tc>
      </w:tr>
      <w:tr w:rsidR="001C3EEB" w:rsidRPr="00AE633D" w14:paraId="654AB902"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3410C9F" w14:textId="77777777" w:rsidR="001C3EEB" w:rsidRPr="00AE633D" w:rsidRDefault="001C3EEB" w:rsidP="003C0598">
            <w:pPr>
              <w:rPr>
                <w:sz w:val="20"/>
                <w:szCs w:val="20"/>
              </w:rPr>
            </w:pPr>
            <w:r w:rsidRPr="00AE633D">
              <w:rPr>
                <w:sz w:val="20"/>
                <w:szCs w:val="20"/>
              </w:rPr>
              <w:t xml:space="preserve">  4</w:t>
            </w:r>
          </w:p>
        </w:tc>
        <w:tc>
          <w:tcPr>
            <w:tcW w:w="2240" w:type="dxa"/>
          </w:tcPr>
          <w:p w14:paraId="718DE808"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12.17%</w:t>
            </w:r>
          </w:p>
        </w:tc>
        <w:tc>
          <w:tcPr>
            <w:tcW w:w="2240" w:type="dxa"/>
          </w:tcPr>
          <w:p w14:paraId="6C0B648E"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12.65%</w:t>
            </w:r>
          </w:p>
        </w:tc>
        <w:tc>
          <w:tcPr>
            <w:tcW w:w="2248" w:type="dxa"/>
          </w:tcPr>
          <w:p w14:paraId="0C1D90DA"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12.45%</w:t>
            </w:r>
          </w:p>
        </w:tc>
      </w:tr>
      <w:tr w:rsidR="001C3EEB" w:rsidRPr="00AE633D" w14:paraId="5614755E"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7EA87C4E" w14:textId="77777777" w:rsidR="001C3EEB" w:rsidRPr="00AE633D" w:rsidRDefault="001C3EEB" w:rsidP="003C0598">
            <w:pPr>
              <w:rPr>
                <w:sz w:val="20"/>
                <w:szCs w:val="20"/>
              </w:rPr>
            </w:pPr>
            <w:r w:rsidRPr="00AE633D">
              <w:rPr>
                <w:sz w:val="20"/>
                <w:szCs w:val="20"/>
              </w:rPr>
              <w:t xml:space="preserve">  5</w:t>
            </w:r>
          </w:p>
        </w:tc>
        <w:tc>
          <w:tcPr>
            <w:tcW w:w="2240" w:type="dxa"/>
          </w:tcPr>
          <w:p w14:paraId="20B5C2D6"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16.31%</w:t>
            </w:r>
          </w:p>
        </w:tc>
        <w:tc>
          <w:tcPr>
            <w:tcW w:w="2240" w:type="dxa"/>
          </w:tcPr>
          <w:p w14:paraId="78004103"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16.02%</w:t>
            </w:r>
          </w:p>
        </w:tc>
        <w:tc>
          <w:tcPr>
            <w:tcW w:w="2248" w:type="dxa"/>
          </w:tcPr>
          <w:p w14:paraId="3CCB15EA"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16.14%</w:t>
            </w:r>
          </w:p>
        </w:tc>
      </w:tr>
      <w:tr w:rsidR="001C3EEB" w:rsidRPr="00AE633D" w14:paraId="73BC60F7" w14:textId="77777777" w:rsidTr="003C05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E77C4D" w14:textId="77777777" w:rsidR="001C3EEB" w:rsidRPr="00AE633D" w:rsidRDefault="001C3EEB" w:rsidP="003C0598">
            <w:pPr>
              <w:rPr>
                <w:sz w:val="20"/>
                <w:szCs w:val="20"/>
              </w:rPr>
            </w:pPr>
            <w:r w:rsidRPr="00AE633D">
              <w:rPr>
                <w:sz w:val="20"/>
                <w:szCs w:val="20"/>
              </w:rPr>
              <w:t xml:space="preserve">  6</w:t>
            </w:r>
          </w:p>
        </w:tc>
        <w:tc>
          <w:tcPr>
            <w:tcW w:w="2240" w:type="dxa"/>
          </w:tcPr>
          <w:p w14:paraId="7098780D"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17.66%</w:t>
            </w:r>
          </w:p>
        </w:tc>
        <w:tc>
          <w:tcPr>
            <w:tcW w:w="2240" w:type="dxa"/>
          </w:tcPr>
          <w:p w14:paraId="24428203"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15.21%</w:t>
            </w:r>
          </w:p>
        </w:tc>
        <w:tc>
          <w:tcPr>
            <w:tcW w:w="2248" w:type="dxa"/>
          </w:tcPr>
          <w:p w14:paraId="26826729" w14:textId="77777777" w:rsidR="001C3EEB" w:rsidRPr="00AE633D" w:rsidRDefault="001C3EEB" w:rsidP="003C0598">
            <w:pPr>
              <w:jc w:val="right"/>
              <w:cnfStyle w:val="000000100000" w:firstRow="0" w:lastRow="0" w:firstColumn="0" w:lastColumn="0" w:oddVBand="0" w:evenVBand="0" w:oddHBand="1" w:evenHBand="0" w:firstRowFirstColumn="0" w:firstRowLastColumn="0" w:lastRowFirstColumn="0" w:lastRowLastColumn="0"/>
              <w:rPr>
                <w:sz w:val="20"/>
                <w:szCs w:val="20"/>
              </w:rPr>
            </w:pPr>
            <w:r w:rsidRPr="00AE633D">
              <w:rPr>
                <w:sz w:val="20"/>
                <w:szCs w:val="20"/>
              </w:rPr>
              <w:t>16.25%</w:t>
            </w:r>
          </w:p>
        </w:tc>
      </w:tr>
      <w:tr w:rsidR="001C3EEB" w:rsidRPr="00AE633D" w14:paraId="66C7A433" w14:textId="77777777" w:rsidTr="003C0598">
        <w:tc>
          <w:tcPr>
            <w:cnfStyle w:val="001000000000" w:firstRow="0" w:lastRow="0" w:firstColumn="1" w:lastColumn="0" w:oddVBand="0" w:evenVBand="0" w:oddHBand="0" w:evenHBand="0" w:firstRowFirstColumn="0" w:firstRowLastColumn="0" w:lastRowFirstColumn="0" w:lastRowLastColumn="0"/>
            <w:tcW w:w="2288" w:type="dxa"/>
          </w:tcPr>
          <w:p w14:paraId="1CE0D21A" w14:textId="77777777" w:rsidR="001C3EEB" w:rsidRPr="00AE633D" w:rsidRDefault="001C3EEB" w:rsidP="003C0598">
            <w:pPr>
              <w:rPr>
                <w:sz w:val="20"/>
                <w:szCs w:val="20"/>
              </w:rPr>
            </w:pPr>
            <w:r w:rsidRPr="00AE633D">
              <w:rPr>
                <w:sz w:val="20"/>
                <w:szCs w:val="20"/>
              </w:rPr>
              <w:t xml:space="preserve">  7</w:t>
            </w:r>
          </w:p>
        </w:tc>
        <w:tc>
          <w:tcPr>
            <w:tcW w:w="2240" w:type="dxa"/>
          </w:tcPr>
          <w:p w14:paraId="77E8F859"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23.97%</w:t>
            </w:r>
          </w:p>
        </w:tc>
        <w:tc>
          <w:tcPr>
            <w:tcW w:w="2240" w:type="dxa"/>
          </w:tcPr>
          <w:p w14:paraId="3F8C646B"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20.32%</w:t>
            </w:r>
          </w:p>
        </w:tc>
        <w:tc>
          <w:tcPr>
            <w:tcW w:w="2248" w:type="dxa"/>
          </w:tcPr>
          <w:p w14:paraId="07F540E7" w14:textId="77777777" w:rsidR="001C3EEB" w:rsidRPr="00AE633D" w:rsidRDefault="001C3EEB" w:rsidP="003C0598">
            <w:pPr>
              <w:jc w:val="right"/>
              <w:cnfStyle w:val="000000000000" w:firstRow="0" w:lastRow="0" w:firstColumn="0" w:lastColumn="0" w:oddVBand="0" w:evenVBand="0" w:oddHBand="0" w:evenHBand="0" w:firstRowFirstColumn="0" w:firstRowLastColumn="0" w:lastRowFirstColumn="0" w:lastRowLastColumn="0"/>
              <w:rPr>
                <w:sz w:val="20"/>
                <w:szCs w:val="20"/>
              </w:rPr>
            </w:pPr>
            <w:r w:rsidRPr="00AE633D">
              <w:rPr>
                <w:sz w:val="20"/>
                <w:szCs w:val="20"/>
              </w:rPr>
              <w:t>21.88%</w:t>
            </w:r>
          </w:p>
        </w:tc>
      </w:tr>
    </w:tbl>
    <w:p w14:paraId="1A85F076" w14:textId="4C4B49B3" w:rsidR="001C3EEB" w:rsidRPr="00E66D77" w:rsidRDefault="001C3EEB" w:rsidP="00E66D77">
      <w:pPr>
        <w:spacing w:line="480" w:lineRule="auto"/>
        <w:rPr>
          <w:rFonts w:ascii="Book Antiqua" w:hAnsi="Book Antiqua" w:cs="Times New Roman"/>
          <w:sz w:val="24"/>
          <w:szCs w:val="24"/>
        </w:rPr>
        <w:sectPr w:rsidR="001C3EEB" w:rsidRPr="00E66D77" w:rsidSect="00E71055">
          <w:pgSz w:w="11906" w:h="16838"/>
          <w:pgMar w:top="1440" w:right="1440" w:bottom="1440" w:left="1440" w:header="709" w:footer="709" w:gutter="0"/>
          <w:cols w:space="708"/>
          <w:docGrid w:linePitch="360"/>
        </w:sectPr>
      </w:pPr>
    </w:p>
    <w:p w14:paraId="474CC87F" w14:textId="4A4DDCE9" w:rsidR="004C0430" w:rsidRDefault="004C0430" w:rsidP="004212A8">
      <w:pPr>
        <w:pStyle w:val="Caption"/>
      </w:pPr>
      <w:bookmarkStart w:id="251" w:name="_Toc172884507"/>
      <w:r>
        <w:lastRenderedPageBreak/>
        <w:t xml:space="preserve">Table </w:t>
      </w:r>
      <w:fldSimple w:instr=" STYLEREF 1 \s ">
        <w:r w:rsidR="00AE633D">
          <w:rPr>
            <w:noProof/>
          </w:rPr>
          <w:t>2</w:t>
        </w:r>
      </w:fldSimple>
      <w:r w:rsidR="00AE633D">
        <w:t>.</w:t>
      </w:r>
      <w:fldSimple w:instr=" SEQ Table \* ARABIC \s 1 ">
        <w:r w:rsidR="00AE633D">
          <w:rPr>
            <w:noProof/>
          </w:rPr>
          <w:t>63</w:t>
        </w:r>
      </w:fldSimple>
      <w:r>
        <w:t xml:space="preserve"> </w:t>
      </w:r>
      <w:r w:rsidRPr="00440E78">
        <w:t xml:space="preserve">Modelling First Major Transition with Combined Cohorts </w:t>
      </w:r>
      <w:r>
        <w:t>(Imputed Models)</w:t>
      </w:r>
      <w:bookmarkEnd w:id="251"/>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AE633D"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AE633D" w:rsidRDefault="00E81FE3" w:rsidP="00E81FE3">
            <w:pPr>
              <w:rPr>
                <w:rFonts w:ascii="Times New Roman" w:hAnsi="Times New Roman" w:cs="Times New Roman"/>
                <w:b w:val="0"/>
                <w:bCs w:val="0"/>
                <w:color w:val="auto"/>
                <w:sz w:val="20"/>
                <w:szCs w:val="20"/>
              </w:rPr>
            </w:pPr>
          </w:p>
          <w:p w14:paraId="34A70614" w14:textId="77777777" w:rsidR="00E81FE3" w:rsidRPr="00AE633D"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Pooled Model</w:t>
            </w:r>
          </w:p>
        </w:tc>
        <w:tc>
          <w:tcPr>
            <w:tcW w:w="912" w:type="pct"/>
            <w:gridSpan w:val="2"/>
          </w:tcPr>
          <w:p w14:paraId="690ADA74" w14:textId="77777777"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c>
          <w:tcPr>
            <w:tcW w:w="1064" w:type="pct"/>
            <w:gridSpan w:val="3"/>
          </w:tcPr>
          <w:p w14:paraId="6D64D2D2" w14:textId="3BACCB6F"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Imputation Model</w:t>
            </w:r>
          </w:p>
        </w:tc>
        <w:tc>
          <w:tcPr>
            <w:tcW w:w="707" w:type="pct"/>
            <w:gridSpan w:val="2"/>
          </w:tcPr>
          <w:p w14:paraId="740F5786" w14:textId="061F5E14" w:rsidR="00E81FE3" w:rsidRPr="00AE633D"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Marginal Effects</w:t>
            </w:r>
          </w:p>
        </w:tc>
      </w:tr>
      <w:tr w:rsidR="00E81FE3" w:rsidRPr="00AE633D"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251" w:type="pct"/>
          </w:tcPr>
          <w:p w14:paraId="217B0902"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191" w:type="pct"/>
          </w:tcPr>
          <w:p w14:paraId="0815546B"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557" w:type="pct"/>
          </w:tcPr>
          <w:p w14:paraId="3554334F"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color w:val="auto"/>
                <w:sz w:val="20"/>
                <w:szCs w:val="20"/>
              </w:rPr>
              <w:t>S.E.</w:t>
            </w:r>
          </w:p>
        </w:tc>
        <w:tc>
          <w:tcPr>
            <w:tcW w:w="355" w:type="pct"/>
          </w:tcPr>
          <w:p w14:paraId="5B6AA725" w14:textId="444A0FF3"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Coef.</w:t>
            </w:r>
          </w:p>
        </w:tc>
        <w:tc>
          <w:tcPr>
            <w:tcW w:w="355" w:type="pct"/>
          </w:tcPr>
          <w:p w14:paraId="259B26E9" w14:textId="6852A3EF"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S.E.</w:t>
            </w:r>
          </w:p>
        </w:tc>
        <w:tc>
          <w:tcPr>
            <w:tcW w:w="354" w:type="pct"/>
          </w:tcPr>
          <w:p w14:paraId="15EE0614" w14:textId="4567ECAD"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bCs/>
                <w:color w:val="auto"/>
                <w:sz w:val="20"/>
                <w:szCs w:val="20"/>
              </w:rPr>
              <w:t>Sig.</w:t>
            </w:r>
          </w:p>
        </w:tc>
        <w:tc>
          <w:tcPr>
            <w:tcW w:w="354" w:type="pct"/>
          </w:tcPr>
          <w:p w14:paraId="3B23A644" w14:textId="3EEF956B"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AE633D"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AE633D">
              <w:rPr>
                <w:rFonts w:ascii="Times New Roman" w:hAnsi="Times New Roman" w:cs="Times New Roman"/>
                <w:b/>
                <w:color w:val="auto"/>
                <w:sz w:val="20"/>
                <w:szCs w:val="20"/>
              </w:rPr>
              <w:t>S.E.</w:t>
            </w:r>
          </w:p>
        </w:tc>
      </w:tr>
      <w:tr w:rsidR="00E81FE3" w:rsidRPr="00AE633D"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Continue Schooling</w:t>
            </w:r>
          </w:p>
        </w:tc>
        <w:tc>
          <w:tcPr>
            <w:tcW w:w="239" w:type="pct"/>
          </w:tcPr>
          <w:p w14:paraId="1E512407"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85667B"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C62686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64B6A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D353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781E1D3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3654B2C2"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E81FE3" w:rsidRPr="00AE633D"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239" w:type="pct"/>
          </w:tcPr>
          <w:p w14:paraId="5F122BAD"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DC2CC2"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F779526"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9A1A1DB"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3E57151"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2F81FBE5"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28A93EE8" w14:textId="77777777" w:rsidR="00E81FE3" w:rsidRPr="00AE633D"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E81FE3" w:rsidRPr="00AE633D"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AE633D" w:rsidRDefault="00E81FE3" w:rsidP="00E81FE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Less than five O’levels</w:t>
            </w:r>
          </w:p>
        </w:tc>
        <w:tc>
          <w:tcPr>
            <w:tcW w:w="239" w:type="pct"/>
          </w:tcPr>
          <w:p w14:paraId="36511E98" w14:textId="25431735"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610F74D9" w14:textId="0BDA1410"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29029B8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0EB759F"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BA5B2B" w14:textId="20E4FD6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248659F" w14:textId="3DF2A65C"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0DA845C"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2EAA68BD"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5A80D46E" w14:textId="77777777" w:rsidR="00E81FE3" w:rsidRPr="00AE633D"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2.98</w:t>
            </w:r>
          </w:p>
        </w:tc>
        <w:tc>
          <w:tcPr>
            <w:tcW w:w="251" w:type="pct"/>
            <w:vAlign w:val="bottom"/>
          </w:tcPr>
          <w:p w14:paraId="4982BE5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(0.06)</w:t>
            </w:r>
          </w:p>
        </w:tc>
        <w:tc>
          <w:tcPr>
            <w:tcW w:w="191" w:type="pct"/>
          </w:tcPr>
          <w:p w14:paraId="37CC52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0.55</w:t>
            </w:r>
          </w:p>
        </w:tc>
        <w:tc>
          <w:tcPr>
            <w:tcW w:w="355" w:type="pct"/>
            <w:vAlign w:val="bottom"/>
          </w:tcPr>
          <w:p w14:paraId="5BD06CE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7672534E" w14:textId="4661EDB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2.98</w:t>
            </w:r>
          </w:p>
        </w:tc>
        <w:tc>
          <w:tcPr>
            <w:tcW w:w="355" w:type="pct"/>
            <w:vAlign w:val="bottom"/>
          </w:tcPr>
          <w:p w14:paraId="1AF2BDFE" w14:textId="146D56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31ED832B" w14:textId="14369D6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75DFC2C" w14:textId="3CDDF1A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0.52</w:t>
            </w:r>
          </w:p>
        </w:tc>
        <w:tc>
          <w:tcPr>
            <w:tcW w:w="353" w:type="pct"/>
          </w:tcPr>
          <w:p w14:paraId="5B9FEB51" w14:textId="401342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1.21</w:t>
            </w:r>
          </w:p>
        </w:tc>
        <w:tc>
          <w:tcPr>
            <w:tcW w:w="251" w:type="pct"/>
            <w:vAlign w:val="bottom"/>
          </w:tcPr>
          <w:p w14:paraId="51F93E3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191" w:type="pct"/>
          </w:tcPr>
          <w:p w14:paraId="61D5242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355" w:type="pct"/>
            <w:vAlign w:val="bottom"/>
          </w:tcPr>
          <w:p w14:paraId="532226B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65D15D40" w14:textId="74AF23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1.00</w:t>
            </w:r>
          </w:p>
        </w:tc>
        <w:tc>
          <w:tcPr>
            <w:tcW w:w="355" w:type="pct"/>
            <w:vAlign w:val="bottom"/>
          </w:tcPr>
          <w:p w14:paraId="2BF34016" w14:textId="4093ED5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(0.10)</w:t>
            </w:r>
          </w:p>
        </w:tc>
        <w:tc>
          <w:tcPr>
            <w:tcW w:w="354" w:type="pct"/>
          </w:tcPr>
          <w:p w14:paraId="18F414DA" w14:textId="779793E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7E54738B" w14:textId="50E271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08E1A6A4" w14:textId="771531E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239" w:type="pct"/>
          </w:tcPr>
          <w:p w14:paraId="3E0EE3A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E9D34A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DA3B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41D664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E84609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6CA3375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4C8E459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Female</w:t>
            </w:r>
          </w:p>
        </w:tc>
        <w:tc>
          <w:tcPr>
            <w:tcW w:w="239" w:type="pct"/>
          </w:tcPr>
          <w:p w14:paraId="4BA59B1C" w14:textId="61C8EBF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2B3C511F" w14:textId="5BF785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4400E4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994FFE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EC888D1" w14:textId="6BA60AC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E3570DA" w14:textId="484073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3BA564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C306D4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8DDF01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Male # NCDS</w:t>
            </w:r>
          </w:p>
        </w:tc>
        <w:tc>
          <w:tcPr>
            <w:tcW w:w="239" w:type="pct"/>
            <w:vAlign w:val="bottom"/>
          </w:tcPr>
          <w:p w14:paraId="248647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4E6A278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597BEB4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0792302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630C84B7" w14:textId="707974C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-0.50</w:t>
            </w:r>
          </w:p>
        </w:tc>
        <w:tc>
          <w:tcPr>
            <w:tcW w:w="355" w:type="pct"/>
            <w:vAlign w:val="bottom"/>
          </w:tcPr>
          <w:p w14:paraId="724C3FF0" w14:textId="34809B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657AD367" w14:textId="36BB8D9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4334AC6" w14:textId="662B13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1EC86932" w14:textId="540094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Male # BCS</w:t>
            </w:r>
          </w:p>
        </w:tc>
        <w:tc>
          <w:tcPr>
            <w:tcW w:w="239" w:type="pct"/>
            <w:vAlign w:val="bottom"/>
          </w:tcPr>
          <w:p w14:paraId="798171B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-0.58</w:t>
            </w:r>
          </w:p>
        </w:tc>
        <w:tc>
          <w:tcPr>
            <w:tcW w:w="251" w:type="pct"/>
            <w:vAlign w:val="bottom"/>
          </w:tcPr>
          <w:p w14:paraId="75F493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(0.11)</w:t>
            </w:r>
          </w:p>
        </w:tc>
        <w:tc>
          <w:tcPr>
            <w:tcW w:w="191" w:type="pct"/>
          </w:tcPr>
          <w:p w14:paraId="42C134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06EB0909"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468BE722" w14:textId="6EF7ABD0"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-0.64</w:t>
            </w:r>
          </w:p>
        </w:tc>
        <w:tc>
          <w:tcPr>
            <w:tcW w:w="355" w:type="pct"/>
            <w:vAlign w:val="bottom"/>
          </w:tcPr>
          <w:p w14:paraId="002ECE5C" w14:textId="1DD9EFF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(0.08)</w:t>
            </w:r>
          </w:p>
        </w:tc>
        <w:tc>
          <w:tcPr>
            <w:tcW w:w="354" w:type="pct"/>
          </w:tcPr>
          <w:p w14:paraId="74354E6C" w14:textId="54333A7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69FF5378" w14:textId="1E8013D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3321E4E" w14:textId="32F8FB7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239" w:type="pct"/>
          </w:tcPr>
          <w:p w14:paraId="78C0E66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8DF5DA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46067EF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242DBC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14D1437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595A99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0998946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Own Home</w:t>
            </w:r>
          </w:p>
        </w:tc>
        <w:tc>
          <w:tcPr>
            <w:tcW w:w="239" w:type="pct"/>
          </w:tcPr>
          <w:p w14:paraId="001C6777" w14:textId="19AF3B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CB9E16C" w14:textId="7DDD7C5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6209D7F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3CEDBD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13462E6" w14:textId="052880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1C31163" w14:textId="41BCDAF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F34732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7829C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5E7BD0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(0.06)</w:t>
            </w:r>
          </w:p>
        </w:tc>
        <w:tc>
          <w:tcPr>
            <w:tcW w:w="191" w:type="pct"/>
          </w:tcPr>
          <w:p w14:paraId="608FD83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667372A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(0.01)</w:t>
            </w:r>
          </w:p>
        </w:tc>
        <w:tc>
          <w:tcPr>
            <w:tcW w:w="355" w:type="pct"/>
            <w:vAlign w:val="bottom"/>
          </w:tcPr>
          <w:p w14:paraId="1E7D667D" w14:textId="103EBE5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-0.63</w:t>
            </w:r>
          </w:p>
        </w:tc>
        <w:tc>
          <w:tcPr>
            <w:tcW w:w="355" w:type="pct"/>
            <w:vAlign w:val="bottom"/>
          </w:tcPr>
          <w:p w14:paraId="4BD17E29" w14:textId="5E4168D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(0.06)</w:t>
            </w:r>
          </w:p>
        </w:tc>
        <w:tc>
          <w:tcPr>
            <w:tcW w:w="354" w:type="pct"/>
          </w:tcPr>
          <w:p w14:paraId="0349AEFD" w14:textId="0696E24B" w:rsidR="000C787B" w:rsidRPr="00AE633D"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E57FE80" w14:textId="28235B1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-0.11</w:t>
            </w:r>
          </w:p>
        </w:tc>
        <w:tc>
          <w:tcPr>
            <w:tcW w:w="353" w:type="pct"/>
          </w:tcPr>
          <w:p w14:paraId="00CB3817" w14:textId="6F09E41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(0.01)</w:t>
            </w:r>
          </w:p>
        </w:tc>
      </w:tr>
      <w:tr w:rsidR="000C787B" w:rsidRPr="00AE633D"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AE633D" w:rsidRDefault="000C787B" w:rsidP="000C787B">
            <w:pPr>
              <w:rPr>
                <w:rFonts w:ascii="Times New Roman" w:hAnsi="Times New Roman" w:cs="Times New Roman"/>
                <w:i/>
                <w:iCs/>
                <w:color w:val="auto"/>
                <w:sz w:val="20"/>
                <w:szCs w:val="20"/>
              </w:rPr>
            </w:pPr>
            <w:r w:rsidRPr="00AE633D">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D578ED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(0.13)</w:t>
            </w:r>
          </w:p>
        </w:tc>
        <w:tc>
          <w:tcPr>
            <w:tcW w:w="191" w:type="pct"/>
          </w:tcPr>
          <w:p w14:paraId="630FD72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1BDAF1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4F3AB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58D3A3E" w14:textId="2576B5F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-0.56</w:t>
            </w:r>
          </w:p>
        </w:tc>
        <w:tc>
          <w:tcPr>
            <w:tcW w:w="355" w:type="pct"/>
            <w:vAlign w:val="bottom"/>
          </w:tcPr>
          <w:p w14:paraId="4600577B" w14:textId="290710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(0.09)</w:t>
            </w:r>
          </w:p>
        </w:tc>
        <w:tc>
          <w:tcPr>
            <w:tcW w:w="354" w:type="pct"/>
          </w:tcPr>
          <w:p w14:paraId="4D0DC3C6" w14:textId="3141DC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448370A8" w14:textId="61F441C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-0.10</w:t>
            </w:r>
          </w:p>
        </w:tc>
        <w:tc>
          <w:tcPr>
            <w:tcW w:w="353" w:type="pct"/>
          </w:tcPr>
          <w:p w14:paraId="0185BA95" w14:textId="5929B8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239" w:type="pct"/>
          </w:tcPr>
          <w:p w14:paraId="449B38F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15EF9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3A1A987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2956D6E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725E7DD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D3AE7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1CD9C87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(0.19)</w:t>
            </w:r>
          </w:p>
        </w:tc>
        <w:tc>
          <w:tcPr>
            <w:tcW w:w="191" w:type="pct"/>
          </w:tcPr>
          <w:p w14:paraId="465F2B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0.00</w:t>
            </w:r>
          </w:p>
        </w:tc>
        <w:tc>
          <w:tcPr>
            <w:tcW w:w="355" w:type="pct"/>
            <w:vAlign w:val="bottom"/>
          </w:tcPr>
          <w:p w14:paraId="3B70F09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AE0F11E" w14:textId="52D3951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0.02</w:t>
            </w:r>
          </w:p>
        </w:tc>
        <w:tc>
          <w:tcPr>
            <w:tcW w:w="355" w:type="pct"/>
            <w:vAlign w:val="bottom"/>
          </w:tcPr>
          <w:p w14:paraId="528EEE81" w14:textId="7E62A0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(0.19)</w:t>
            </w:r>
          </w:p>
        </w:tc>
        <w:tc>
          <w:tcPr>
            <w:tcW w:w="354" w:type="pct"/>
          </w:tcPr>
          <w:p w14:paraId="1EBA7E3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1E1D6DE" w14:textId="7293F8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0.00</w:t>
            </w:r>
          </w:p>
        </w:tc>
        <w:tc>
          <w:tcPr>
            <w:tcW w:w="353" w:type="pct"/>
          </w:tcPr>
          <w:p w14:paraId="4FFCACC2" w14:textId="09C7556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1.1 # BCS</w:t>
            </w:r>
          </w:p>
        </w:tc>
        <w:tc>
          <w:tcPr>
            <w:tcW w:w="239" w:type="pct"/>
            <w:vAlign w:val="bottom"/>
          </w:tcPr>
          <w:p w14:paraId="7A2181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251" w:type="pct"/>
            <w:vAlign w:val="bottom"/>
          </w:tcPr>
          <w:p w14:paraId="7269BFD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(0.29)</w:t>
            </w:r>
          </w:p>
        </w:tc>
        <w:tc>
          <w:tcPr>
            <w:tcW w:w="191" w:type="pct"/>
          </w:tcPr>
          <w:p w14:paraId="5DF23BF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30F2E2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70DB86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26D4DC7A" w14:textId="225E583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0.24</w:t>
            </w:r>
          </w:p>
        </w:tc>
        <w:tc>
          <w:tcPr>
            <w:tcW w:w="355" w:type="pct"/>
            <w:vAlign w:val="bottom"/>
          </w:tcPr>
          <w:p w14:paraId="4F1B0804" w14:textId="41C517E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4AA2DF2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F338EAB" w14:textId="36CAE47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57F5192D" w14:textId="7B77041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(0.17)</w:t>
            </w:r>
          </w:p>
        </w:tc>
        <w:tc>
          <w:tcPr>
            <w:tcW w:w="191" w:type="pct"/>
          </w:tcPr>
          <w:p w14:paraId="0DD8976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7186B63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76900507" w14:textId="418B950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0E1DD9C7" w14:textId="19F9D5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(0.17)</w:t>
            </w:r>
          </w:p>
        </w:tc>
        <w:tc>
          <w:tcPr>
            <w:tcW w:w="354" w:type="pct"/>
          </w:tcPr>
          <w:p w14:paraId="4A5B59F4" w14:textId="7C1E070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04659394" w14:textId="3967C0A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47DB4458" w14:textId="40E3A1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251" w:type="pct"/>
            <w:vAlign w:val="bottom"/>
          </w:tcPr>
          <w:p w14:paraId="4383480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(0.26)</w:t>
            </w:r>
          </w:p>
        </w:tc>
        <w:tc>
          <w:tcPr>
            <w:tcW w:w="191" w:type="pct"/>
          </w:tcPr>
          <w:p w14:paraId="1E7003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A30D10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DCFB6D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FF07E60" w14:textId="571774D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0.38</w:t>
            </w:r>
          </w:p>
        </w:tc>
        <w:tc>
          <w:tcPr>
            <w:tcW w:w="355" w:type="pct"/>
            <w:vAlign w:val="bottom"/>
          </w:tcPr>
          <w:p w14:paraId="582D015D" w14:textId="6F71C2A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(0.23)</w:t>
            </w:r>
          </w:p>
        </w:tc>
        <w:tc>
          <w:tcPr>
            <w:tcW w:w="354" w:type="pct"/>
          </w:tcPr>
          <w:p w14:paraId="08DB3EC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5B4A893D" w14:textId="52DEA1C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0.07</w:t>
            </w:r>
          </w:p>
        </w:tc>
        <w:tc>
          <w:tcPr>
            <w:tcW w:w="353" w:type="pct"/>
          </w:tcPr>
          <w:p w14:paraId="557FCA44" w14:textId="2F89E75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r>
      <w:tr w:rsidR="000C787B" w:rsidRPr="00AE633D"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2</w:t>
            </w:r>
          </w:p>
        </w:tc>
        <w:tc>
          <w:tcPr>
            <w:tcW w:w="239" w:type="pct"/>
          </w:tcPr>
          <w:p w14:paraId="21938F43" w14:textId="67A190A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34EBC81F" w14:textId="673F2DF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690B6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0AE366B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24C25787" w14:textId="200126E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4EA49D86" w14:textId="34F7C303"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5AE5A60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0FC9C745" w14:textId="28718E3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4AEE6E45" w14:textId="209FAB0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-0.25</w:t>
            </w:r>
          </w:p>
        </w:tc>
        <w:tc>
          <w:tcPr>
            <w:tcW w:w="251" w:type="pct"/>
            <w:vAlign w:val="bottom"/>
          </w:tcPr>
          <w:p w14:paraId="7E6140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-0.04</w:t>
            </w:r>
          </w:p>
        </w:tc>
        <w:tc>
          <w:tcPr>
            <w:tcW w:w="355" w:type="pct"/>
            <w:vAlign w:val="bottom"/>
          </w:tcPr>
          <w:p w14:paraId="4CA4144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4537281B" w14:textId="14C2F98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-0.25</w:t>
            </w:r>
          </w:p>
        </w:tc>
        <w:tc>
          <w:tcPr>
            <w:tcW w:w="355" w:type="pct"/>
            <w:vAlign w:val="bottom"/>
          </w:tcPr>
          <w:p w14:paraId="700A7955" w14:textId="16EC473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096D5EE" w14:textId="5B2E8D93"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-0.05</w:t>
            </w:r>
          </w:p>
        </w:tc>
        <w:tc>
          <w:tcPr>
            <w:tcW w:w="353" w:type="pct"/>
          </w:tcPr>
          <w:p w14:paraId="4599E23A" w14:textId="4E433D6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hAnsi="Times New Roman" w:cs="Times New Roman"/>
                <w:color w:val="auto"/>
                <w:sz w:val="20"/>
                <w:szCs w:val="20"/>
              </w:rPr>
              <w:t>(0.02)</w:t>
            </w:r>
          </w:p>
        </w:tc>
      </w:tr>
      <w:tr w:rsidR="000C787B" w:rsidRPr="00AE633D"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251" w:type="pct"/>
            <w:vAlign w:val="bottom"/>
          </w:tcPr>
          <w:p w14:paraId="3E931CED"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vAlign w:val="bottom"/>
          </w:tcPr>
          <w:p w14:paraId="2CC9962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4C9218C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1BCD767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0BAB94E" w14:textId="123B85A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-0.20</w:t>
            </w:r>
          </w:p>
        </w:tc>
        <w:tc>
          <w:tcPr>
            <w:tcW w:w="355" w:type="pct"/>
            <w:vAlign w:val="bottom"/>
          </w:tcPr>
          <w:p w14:paraId="5663AF37" w14:textId="2EF522B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63E9A3C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p>
        </w:tc>
        <w:tc>
          <w:tcPr>
            <w:tcW w:w="354" w:type="pct"/>
          </w:tcPr>
          <w:p w14:paraId="061F79D1" w14:textId="246AE92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-0.04</w:t>
            </w:r>
          </w:p>
        </w:tc>
        <w:tc>
          <w:tcPr>
            <w:tcW w:w="353" w:type="pct"/>
          </w:tcPr>
          <w:p w14:paraId="009105CB" w14:textId="2F3DC23E"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(0.12)</w:t>
            </w:r>
          </w:p>
        </w:tc>
        <w:tc>
          <w:tcPr>
            <w:tcW w:w="191" w:type="pct"/>
          </w:tcPr>
          <w:p w14:paraId="6B04A88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5CB06081"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1146C57F" w14:textId="0CF40E7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(0.12)</w:t>
            </w:r>
          </w:p>
        </w:tc>
        <w:tc>
          <w:tcPr>
            <w:tcW w:w="354" w:type="pct"/>
          </w:tcPr>
          <w:p w14:paraId="79EE86F2" w14:textId="2119378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202F1221" w14:textId="268346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48D741E5" w14:textId="119F8A7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-0.57</w:t>
            </w:r>
          </w:p>
        </w:tc>
        <w:tc>
          <w:tcPr>
            <w:tcW w:w="251" w:type="pct"/>
            <w:vAlign w:val="bottom"/>
          </w:tcPr>
          <w:p w14:paraId="054B539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(0.21)</w:t>
            </w:r>
          </w:p>
        </w:tc>
        <w:tc>
          <w:tcPr>
            <w:tcW w:w="191" w:type="pct"/>
          </w:tcPr>
          <w:p w14:paraId="35D32E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01A288B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-0.08</w:t>
            </w:r>
          </w:p>
        </w:tc>
        <w:tc>
          <w:tcPr>
            <w:tcW w:w="355" w:type="pct"/>
            <w:vAlign w:val="bottom"/>
          </w:tcPr>
          <w:p w14:paraId="5363E684"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8995298" w14:textId="0A2A45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-0.68</w:t>
            </w:r>
          </w:p>
        </w:tc>
        <w:tc>
          <w:tcPr>
            <w:tcW w:w="355" w:type="pct"/>
            <w:vAlign w:val="bottom"/>
          </w:tcPr>
          <w:p w14:paraId="6D0262D0" w14:textId="031B5B3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(0.16)</w:t>
            </w:r>
          </w:p>
        </w:tc>
        <w:tc>
          <w:tcPr>
            <w:tcW w:w="354" w:type="pct"/>
          </w:tcPr>
          <w:p w14:paraId="188C99F2" w14:textId="34C22E4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9466D6A" w14:textId="4327C3F6"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3DE032CE" w14:textId="711B464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9881C6"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-0.12</w:t>
            </w:r>
          </w:p>
        </w:tc>
        <w:tc>
          <w:tcPr>
            <w:tcW w:w="355" w:type="pct"/>
            <w:vAlign w:val="bottom"/>
          </w:tcPr>
          <w:p w14:paraId="6BF3612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7EB42EAD" w14:textId="6141A44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7BDCFF01" w14:textId="50C7FAE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5F949528" w14:textId="3FCE87E9"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622B00DD" w14:textId="5C1194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-0.70</w:t>
            </w:r>
          </w:p>
        </w:tc>
        <w:tc>
          <w:tcPr>
            <w:tcW w:w="251" w:type="pct"/>
            <w:vAlign w:val="bottom"/>
          </w:tcPr>
          <w:p w14:paraId="74FE9F9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673E54A7"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D42660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-0.09</w:t>
            </w:r>
          </w:p>
        </w:tc>
        <w:tc>
          <w:tcPr>
            <w:tcW w:w="355" w:type="pct"/>
            <w:vAlign w:val="bottom"/>
          </w:tcPr>
          <w:p w14:paraId="57501E5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067F15EE" w14:textId="652CD44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-0.70</w:t>
            </w:r>
          </w:p>
        </w:tc>
        <w:tc>
          <w:tcPr>
            <w:tcW w:w="355" w:type="pct"/>
            <w:vAlign w:val="bottom"/>
          </w:tcPr>
          <w:p w14:paraId="5478EF80" w14:textId="3ADFB58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B82BAF1" w14:textId="2688C5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00FD888" w14:textId="570C2EE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-0.13</w:t>
            </w:r>
          </w:p>
        </w:tc>
        <w:tc>
          <w:tcPr>
            <w:tcW w:w="353" w:type="pct"/>
          </w:tcPr>
          <w:p w14:paraId="1AF2A6BC" w14:textId="499F515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AE633D" w:rsidRDefault="000C787B" w:rsidP="000C787B">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26217C2F"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-0.14</w:t>
            </w:r>
          </w:p>
        </w:tc>
        <w:tc>
          <w:tcPr>
            <w:tcW w:w="355" w:type="pct"/>
            <w:vAlign w:val="bottom"/>
          </w:tcPr>
          <w:p w14:paraId="0C9D51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2572B1D6" w14:textId="755532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0EE2686A" w14:textId="7F7F48F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33CAB899" w14:textId="5501E66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-0.15</w:t>
            </w:r>
          </w:p>
        </w:tc>
        <w:tc>
          <w:tcPr>
            <w:tcW w:w="353" w:type="pct"/>
          </w:tcPr>
          <w:p w14:paraId="0318A1F9" w14:textId="659EA8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-0.35</w:t>
            </w:r>
          </w:p>
        </w:tc>
        <w:tc>
          <w:tcPr>
            <w:tcW w:w="251" w:type="pct"/>
            <w:vAlign w:val="bottom"/>
          </w:tcPr>
          <w:p w14:paraId="699CEBB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(0.20)</w:t>
            </w:r>
          </w:p>
        </w:tc>
        <w:tc>
          <w:tcPr>
            <w:tcW w:w="191" w:type="pct"/>
          </w:tcPr>
          <w:p w14:paraId="440B127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557" w:type="pct"/>
            <w:vAlign w:val="bottom"/>
          </w:tcPr>
          <w:p w14:paraId="77D009F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-0.05</w:t>
            </w:r>
          </w:p>
        </w:tc>
        <w:tc>
          <w:tcPr>
            <w:tcW w:w="355" w:type="pct"/>
            <w:vAlign w:val="bottom"/>
          </w:tcPr>
          <w:p w14:paraId="031A2A90"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616E6277" w14:textId="11A6D1D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-0.48</w:t>
            </w:r>
          </w:p>
        </w:tc>
        <w:tc>
          <w:tcPr>
            <w:tcW w:w="355" w:type="pct"/>
            <w:vAlign w:val="bottom"/>
          </w:tcPr>
          <w:p w14:paraId="62C44DDD" w14:textId="4F715AE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2346A6D0" w14:textId="4687D5C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24CA84F5" w14:textId="0A1515D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-0.09</w:t>
            </w:r>
          </w:p>
        </w:tc>
        <w:tc>
          <w:tcPr>
            <w:tcW w:w="353" w:type="pct"/>
          </w:tcPr>
          <w:p w14:paraId="085B769C" w14:textId="5A56F5AB"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(0.11)</w:t>
            </w:r>
          </w:p>
        </w:tc>
        <w:tc>
          <w:tcPr>
            <w:tcW w:w="191" w:type="pct"/>
          </w:tcPr>
          <w:p w14:paraId="66F6EDA7"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-0.17</w:t>
            </w:r>
          </w:p>
        </w:tc>
        <w:tc>
          <w:tcPr>
            <w:tcW w:w="355" w:type="pct"/>
            <w:vAlign w:val="bottom"/>
          </w:tcPr>
          <w:p w14:paraId="0F1E405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(0.02)</w:t>
            </w:r>
          </w:p>
        </w:tc>
        <w:tc>
          <w:tcPr>
            <w:tcW w:w="355" w:type="pct"/>
            <w:vAlign w:val="bottom"/>
          </w:tcPr>
          <w:p w14:paraId="3BECAF02" w14:textId="24357FA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(0.11)</w:t>
            </w:r>
          </w:p>
        </w:tc>
        <w:tc>
          <w:tcPr>
            <w:tcW w:w="354" w:type="pct"/>
          </w:tcPr>
          <w:p w14:paraId="3540A639" w14:textId="72B37460"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sz w:val="20"/>
                <w:szCs w:val="20"/>
              </w:rPr>
              <w:t>***</w:t>
            </w:r>
          </w:p>
        </w:tc>
        <w:tc>
          <w:tcPr>
            <w:tcW w:w="354" w:type="pct"/>
          </w:tcPr>
          <w:p w14:paraId="73A8BB3D" w14:textId="1A57606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-0.19</w:t>
            </w:r>
          </w:p>
        </w:tc>
        <w:tc>
          <w:tcPr>
            <w:tcW w:w="353" w:type="pct"/>
          </w:tcPr>
          <w:p w14:paraId="2B240D4B" w14:textId="6906636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-0.50</w:t>
            </w:r>
          </w:p>
        </w:tc>
        <w:tc>
          <w:tcPr>
            <w:tcW w:w="251" w:type="pct"/>
            <w:vAlign w:val="bottom"/>
          </w:tcPr>
          <w:p w14:paraId="1F208D3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(0.19)</w:t>
            </w:r>
          </w:p>
        </w:tc>
        <w:tc>
          <w:tcPr>
            <w:tcW w:w="191" w:type="pct"/>
          </w:tcPr>
          <w:p w14:paraId="3ED707C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w:t>
            </w:r>
          </w:p>
        </w:tc>
        <w:tc>
          <w:tcPr>
            <w:tcW w:w="557" w:type="pct"/>
            <w:vAlign w:val="bottom"/>
          </w:tcPr>
          <w:p w14:paraId="5A52DE25"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-0.07</w:t>
            </w:r>
          </w:p>
        </w:tc>
        <w:tc>
          <w:tcPr>
            <w:tcW w:w="355" w:type="pct"/>
            <w:vAlign w:val="bottom"/>
          </w:tcPr>
          <w:p w14:paraId="382124C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48898CAF" w14:textId="0783494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-0.88</w:t>
            </w:r>
          </w:p>
        </w:tc>
        <w:tc>
          <w:tcPr>
            <w:tcW w:w="355" w:type="pct"/>
            <w:vAlign w:val="bottom"/>
          </w:tcPr>
          <w:p w14:paraId="5FE6EBE4" w14:textId="53CBD115"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(0.14)</w:t>
            </w:r>
          </w:p>
        </w:tc>
        <w:tc>
          <w:tcPr>
            <w:tcW w:w="354" w:type="pct"/>
          </w:tcPr>
          <w:p w14:paraId="0329555F" w14:textId="02E02BF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3694A87E" w14:textId="3520E06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-0.16</w:t>
            </w:r>
          </w:p>
        </w:tc>
        <w:tc>
          <w:tcPr>
            <w:tcW w:w="353" w:type="pct"/>
          </w:tcPr>
          <w:p w14:paraId="0010B7C7" w14:textId="494CC14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(0.02)</w:t>
            </w:r>
          </w:p>
        </w:tc>
      </w:tr>
      <w:tr w:rsidR="000C787B" w:rsidRPr="00AE633D"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AE633D" w:rsidRDefault="000C787B" w:rsidP="000C787B">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239" w:type="pct"/>
          </w:tcPr>
          <w:p w14:paraId="4D5538F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03F2FC2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1410583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5" w:type="pct"/>
          </w:tcPr>
          <w:p w14:paraId="5215FF24"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5DC9EA29"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4" w:type="pct"/>
          </w:tcPr>
          <w:p w14:paraId="3716B16C"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3" w:type="pct"/>
          </w:tcPr>
          <w:p w14:paraId="7CA1434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NCDS</w:t>
            </w:r>
          </w:p>
        </w:tc>
        <w:tc>
          <w:tcPr>
            <w:tcW w:w="239" w:type="pct"/>
          </w:tcPr>
          <w:p w14:paraId="7AD87974" w14:textId="175B1DAF"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251" w:type="pct"/>
          </w:tcPr>
          <w:p w14:paraId="5DB84CA0" w14:textId="04990CC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2608F2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74EAE353"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173F298A" w14:textId="235B675C"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5" w:type="pct"/>
          </w:tcPr>
          <w:p w14:paraId="6D294256" w14:textId="7DD3045D"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1063E31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4" w:type="pct"/>
          </w:tcPr>
          <w:p w14:paraId="4530564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3" w:type="pct"/>
          </w:tcPr>
          <w:p w14:paraId="6A6BFEF2"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AE633D" w:rsidRDefault="000C787B" w:rsidP="000C787B">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Book Antiqua" w:eastAsia="Book Antiqua" w:hAnsi="Book Antiqua" w:cs="Book Antiqua"/>
                <w:color w:val="auto"/>
                <w:sz w:val="20"/>
                <w:szCs w:val="20"/>
              </w:rPr>
              <w:t>1.03</w:t>
            </w:r>
          </w:p>
        </w:tc>
        <w:tc>
          <w:tcPr>
            <w:tcW w:w="251" w:type="pct"/>
            <w:vAlign w:val="bottom"/>
          </w:tcPr>
          <w:p w14:paraId="260F5FA2"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(0.18)</w:t>
            </w:r>
          </w:p>
        </w:tc>
        <w:tc>
          <w:tcPr>
            <w:tcW w:w="191" w:type="pct"/>
          </w:tcPr>
          <w:p w14:paraId="36D4960E"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0.16</w:t>
            </w:r>
          </w:p>
        </w:tc>
        <w:tc>
          <w:tcPr>
            <w:tcW w:w="355" w:type="pct"/>
            <w:vAlign w:val="bottom"/>
          </w:tcPr>
          <w:p w14:paraId="0FA277C0"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(0.03)</w:t>
            </w:r>
          </w:p>
        </w:tc>
        <w:tc>
          <w:tcPr>
            <w:tcW w:w="355" w:type="pct"/>
            <w:vAlign w:val="bottom"/>
          </w:tcPr>
          <w:p w14:paraId="311495AB" w14:textId="6DD994CB"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0.71</w:t>
            </w:r>
          </w:p>
        </w:tc>
        <w:tc>
          <w:tcPr>
            <w:tcW w:w="355" w:type="pct"/>
            <w:vAlign w:val="bottom"/>
          </w:tcPr>
          <w:p w14:paraId="7DBE80F5" w14:textId="2275A74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(0.15)</w:t>
            </w:r>
          </w:p>
        </w:tc>
        <w:tc>
          <w:tcPr>
            <w:tcW w:w="354" w:type="pct"/>
          </w:tcPr>
          <w:p w14:paraId="36824973" w14:textId="65815ACF"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Times New Roman" w:eastAsia="Times New Roman" w:hAnsi="Times New Roman" w:cs="Times New Roman"/>
                <w:color w:val="auto"/>
              </w:rPr>
              <w:t>***</w:t>
            </w:r>
          </w:p>
        </w:tc>
        <w:tc>
          <w:tcPr>
            <w:tcW w:w="354" w:type="pct"/>
          </w:tcPr>
          <w:p w14:paraId="14E14F49" w14:textId="7244517D"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0.12</w:t>
            </w:r>
          </w:p>
        </w:tc>
        <w:tc>
          <w:tcPr>
            <w:tcW w:w="353" w:type="pct"/>
          </w:tcPr>
          <w:p w14:paraId="22AB50B4" w14:textId="66927D85"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color w:val="auto"/>
                <w:sz w:val="20"/>
                <w:szCs w:val="20"/>
              </w:rPr>
            </w:pPr>
            <w:r w:rsidRPr="00AE633D">
              <w:rPr>
                <w:rFonts w:ascii="Book Antiqua" w:eastAsia="Book Antiqua" w:hAnsi="Book Antiqua" w:cs="Book Antiqua"/>
                <w:color w:val="auto"/>
                <w:sz w:val="20"/>
                <w:szCs w:val="20"/>
              </w:rPr>
              <w:t>(0.03)</w:t>
            </w:r>
          </w:p>
        </w:tc>
      </w:tr>
      <w:tr w:rsidR="000C787B" w:rsidRPr="00AE633D"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239" w:type="pct"/>
            <w:vAlign w:val="bottom"/>
          </w:tcPr>
          <w:p w14:paraId="0307EAE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(0.09)</w:t>
            </w:r>
          </w:p>
        </w:tc>
        <w:tc>
          <w:tcPr>
            <w:tcW w:w="191" w:type="pct"/>
          </w:tcPr>
          <w:p w14:paraId="4C4049E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557" w:type="pct"/>
          </w:tcPr>
          <w:p w14:paraId="5960C68A"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tcPr>
          <w:p w14:paraId="70AD73DF"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5" w:type="pct"/>
            <w:vAlign w:val="bottom"/>
          </w:tcPr>
          <w:p w14:paraId="3AFC4E0A" w14:textId="72A398D8"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-0.40</w:t>
            </w:r>
          </w:p>
        </w:tc>
        <w:tc>
          <w:tcPr>
            <w:tcW w:w="355" w:type="pct"/>
            <w:vAlign w:val="bottom"/>
          </w:tcPr>
          <w:p w14:paraId="7C4A9BEA" w14:textId="014603F2"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(0.09)</w:t>
            </w:r>
          </w:p>
        </w:tc>
        <w:tc>
          <w:tcPr>
            <w:tcW w:w="354" w:type="pct"/>
          </w:tcPr>
          <w:p w14:paraId="5CBA0F97" w14:textId="2BB3BB8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rPr>
              <w:t>***</w:t>
            </w:r>
          </w:p>
        </w:tc>
        <w:tc>
          <w:tcPr>
            <w:tcW w:w="354" w:type="pct"/>
          </w:tcPr>
          <w:p w14:paraId="41BC5F46"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c>
          <w:tcPr>
            <w:tcW w:w="353" w:type="pct"/>
          </w:tcPr>
          <w:p w14:paraId="729FD58C"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1593" w:type="pct"/>
            <w:gridSpan w:val="5"/>
          </w:tcPr>
          <w:p w14:paraId="143C578D" w14:textId="71DCB6C4"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9985</w:t>
            </w:r>
          </w:p>
        </w:tc>
        <w:tc>
          <w:tcPr>
            <w:tcW w:w="1771" w:type="pct"/>
            <w:gridSpan w:val="5"/>
          </w:tcPr>
          <w:p w14:paraId="48EC8A1E" w14:textId="41687372"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19672</w:t>
            </w:r>
          </w:p>
        </w:tc>
      </w:tr>
      <w:tr w:rsidR="000C787B" w:rsidRPr="00AE633D"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0.35</w:t>
            </w:r>
          </w:p>
        </w:tc>
        <w:tc>
          <w:tcPr>
            <w:tcW w:w="1771" w:type="pct"/>
            <w:gridSpan w:val="5"/>
          </w:tcPr>
          <w:p w14:paraId="607246D3" w14:textId="47CDE111"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 1.59</w:t>
            </w:r>
          </w:p>
        </w:tc>
      </w:tr>
      <w:tr w:rsidR="000C787B" w:rsidRPr="00AE633D"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0.34</w:t>
            </w:r>
          </w:p>
        </w:tc>
        <w:tc>
          <w:tcPr>
            <w:tcW w:w="1771" w:type="pct"/>
            <w:gridSpan w:val="5"/>
          </w:tcPr>
          <w:p w14:paraId="7488FB7E" w14:textId="58E72C8A"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 0.82</w:t>
            </w:r>
          </w:p>
        </w:tc>
      </w:tr>
      <w:tr w:rsidR="000C787B" w:rsidRPr="00AE633D"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0.38</w:t>
            </w:r>
          </w:p>
        </w:tc>
        <w:tc>
          <w:tcPr>
            <w:tcW w:w="1771" w:type="pct"/>
            <w:gridSpan w:val="5"/>
          </w:tcPr>
          <w:p w14:paraId="320CBC8B"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0.51</w:t>
            </w:r>
          </w:p>
        </w:tc>
        <w:tc>
          <w:tcPr>
            <w:tcW w:w="1771" w:type="pct"/>
            <w:gridSpan w:val="5"/>
          </w:tcPr>
          <w:p w14:paraId="5F6B424D"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0C787B" w:rsidRPr="00AE633D"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AE633D">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0.42</w:t>
            </w:r>
          </w:p>
        </w:tc>
        <w:tc>
          <w:tcPr>
            <w:tcW w:w="1771" w:type="pct"/>
            <w:gridSpan w:val="5"/>
          </w:tcPr>
          <w:p w14:paraId="1CB82B91"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0C787B" w:rsidRPr="00AE633D"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AIC</w:t>
            </w:r>
          </w:p>
        </w:tc>
        <w:tc>
          <w:tcPr>
            <w:tcW w:w="1593" w:type="pct"/>
            <w:gridSpan w:val="5"/>
            <w:vAlign w:val="bottom"/>
          </w:tcPr>
          <w:p w14:paraId="53DEF2F7" w14:textId="3B0E0F61"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8954.76</w:t>
            </w:r>
          </w:p>
        </w:tc>
        <w:tc>
          <w:tcPr>
            <w:tcW w:w="1771" w:type="pct"/>
            <w:gridSpan w:val="5"/>
          </w:tcPr>
          <w:p w14:paraId="1623F83A" w14:textId="77777777" w:rsidR="000C787B" w:rsidRPr="00AE633D"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AE633D" w:rsidRDefault="000C787B" w:rsidP="000C787B">
            <w:pPr>
              <w:rPr>
                <w:rFonts w:ascii="Times New Roman" w:hAnsi="Times New Roman" w:cs="Times New Roman"/>
                <w:color w:val="auto"/>
                <w:sz w:val="20"/>
                <w:szCs w:val="20"/>
              </w:rPr>
            </w:pPr>
            <w:r w:rsidRPr="00AE633D">
              <w:rPr>
                <w:rFonts w:ascii="Times New Roman" w:hAnsi="Times New Roman" w:cs="Times New Roman"/>
                <w:color w:val="auto"/>
                <w:sz w:val="20"/>
                <w:szCs w:val="20"/>
              </w:rPr>
              <w:t>BIC</w:t>
            </w:r>
          </w:p>
        </w:tc>
        <w:tc>
          <w:tcPr>
            <w:tcW w:w="1593" w:type="pct"/>
            <w:gridSpan w:val="5"/>
            <w:vAlign w:val="bottom"/>
          </w:tcPr>
          <w:p w14:paraId="27F8BAD3" w14:textId="23F945BA"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AE633D">
              <w:rPr>
                <w:rFonts w:ascii="Book Antiqua" w:eastAsia="Book Antiqua" w:hAnsi="Book Antiqua" w:cs="Book Antiqua"/>
                <w:color w:val="auto"/>
                <w:sz w:val="20"/>
                <w:szCs w:val="20"/>
              </w:rPr>
              <w:t>9113.35</w:t>
            </w:r>
          </w:p>
        </w:tc>
        <w:tc>
          <w:tcPr>
            <w:tcW w:w="1771" w:type="pct"/>
            <w:gridSpan w:val="5"/>
          </w:tcPr>
          <w:p w14:paraId="34CD856E" w14:textId="77777777" w:rsidR="000C787B" w:rsidRPr="00AE633D"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p>
        </w:tc>
      </w:tr>
      <w:tr w:rsidR="000C787B" w:rsidRPr="00AE633D"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43BBFC55" w14:textId="55067175" w:rsidR="000C787B" w:rsidRPr="00AE633D" w:rsidRDefault="000C787B" w:rsidP="000C787B">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38BE53E1" w14:textId="04A32D11" w:rsidR="004E045C" w:rsidRDefault="008C6E09" w:rsidP="008C6E09">
      <w:pPr>
        <w:spacing w:line="480" w:lineRule="auto"/>
        <w:rPr>
          <w:rFonts w:ascii="Book Antiqua" w:hAnsi="Book Antiqua"/>
          <w:sz w:val="24"/>
          <w:szCs w:val="24"/>
        </w:rPr>
      </w:pPr>
      <w:bookmarkStart w:id="252" w:name="_Hlk168304264"/>
      <w:r w:rsidRPr="008C6E09">
        <w:rPr>
          <w:rFonts w:ascii="Book Antiqua" w:hAnsi="Book Antiqua"/>
          <w:sz w:val="24"/>
          <w:szCs w:val="24"/>
        </w:rPr>
        <w:lastRenderedPageBreak/>
        <w:t xml:space="preserve">Average marginal effects and predicted margins are provided in graphical form from figures 2.51-2.54. Starting with NS-SEC, figure 2.51 presents the average marginal effects and predicted probabilities for both the CRA and MI models. The general comparison point to be made is the relative stability across cohorts that the MI model demonstrates. The CRA model produces a larger amount of cross-cohort variation within NS-SEC categories compared to the MI model. </w:t>
      </w:r>
    </w:p>
    <w:p w14:paraId="2780BD85" w14:textId="3477EE75" w:rsidR="00380C9A" w:rsidRPr="00380C9A" w:rsidRDefault="00380C9A" w:rsidP="00380C9A">
      <w:pPr>
        <w:spacing w:line="480" w:lineRule="auto"/>
        <w:rPr>
          <w:rFonts w:ascii="Book Antiqua" w:hAnsi="Book Antiqua"/>
          <w:sz w:val="24"/>
          <w:szCs w:val="24"/>
        </w:rPr>
      </w:pPr>
      <w:r w:rsidRPr="00380C9A">
        <w:rPr>
          <w:rFonts w:ascii="Book Antiqua" w:hAnsi="Book Antiqua"/>
          <w:noProof/>
          <w:sz w:val="24"/>
          <w:szCs w:val="24"/>
        </w:rPr>
        <w:drawing>
          <wp:inline distT="0" distB="0" distL="0" distR="0" wp14:anchorId="42A0A257" wp14:editId="6D4928B1">
            <wp:extent cx="5731510" cy="4169410"/>
            <wp:effectExtent l="0" t="0" r="2540" b="2540"/>
            <wp:docPr id="1116471383" name="Picture 1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1383" name="Picture 18" descr="A graph with lines and dot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A271BDA" w14:textId="3A0458EA" w:rsidR="0012600F" w:rsidRPr="0012600F" w:rsidRDefault="0012600F" w:rsidP="0012600F">
      <w:pPr>
        <w:spacing w:line="480" w:lineRule="auto"/>
        <w:rPr>
          <w:rFonts w:ascii="Book Antiqua" w:hAnsi="Book Antiqua"/>
          <w:sz w:val="24"/>
          <w:szCs w:val="24"/>
        </w:rPr>
      </w:pPr>
    </w:p>
    <w:p w14:paraId="179B4970" w14:textId="77777777" w:rsidR="0012600F" w:rsidRPr="008C6E09" w:rsidRDefault="0012600F" w:rsidP="008C6E09">
      <w:pPr>
        <w:spacing w:line="480" w:lineRule="auto"/>
        <w:rPr>
          <w:rFonts w:ascii="Book Antiqua" w:hAnsi="Book Antiqua"/>
          <w:sz w:val="24"/>
          <w:szCs w:val="24"/>
        </w:rPr>
      </w:pPr>
    </w:p>
    <w:p w14:paraId="0DBBCDAF" w14:textId="77777777" w:rsidR="00386CB8" w:rsidRDefault="00386CB8" w:rsidP="00386CB8"/>
    <w:p w14:paraId="7E8B7498" w14:textId="77777777" w:rsidR="00AE633D" w:rsidRDefault="00AE633D" w:rsidP="00386CB8">
      <w:pPr>
        <w:keepNext/>
        <w:sectPr w:rsidR="00AE633D" w:rsidSect="00386CB8">
          <w:pgSz w:w="11906" w:h="16838"/>
          <w:pgMar w:top="1440" w:right="1440" w:bottom="1440" w:left="1440" w:header="709" w:footer="709" w:gutter="0"/>
          <w:cols w:space="708"/>
          <w:docGrid w:linePitch="360"/>
        </w:sectPr>
      </w:pPr>
    </w:p>
    <w:p w14:paraId="684630C6" w14:textId="1B5C7DF5" w:rsidR="00386CB8" w:rsidRDefault="00992DA6" w:rsidP="00386CB8">
      <w:pPr>
        <w:keepNext/>
      </w:pPr>
      <w:r w:rsidRPr="00992DA6">
        <w:rPr>
          <w:noProof/>
        </w:rPr>
        <w:lastRenderedPageBreak/>
        <w:drawing>
          <wp:inline distT="0" distB="0" distL="0" distR="0" wp14:anchorId="46A035B6" wp14:editId="7EF2E574">
            <wp:extent cx="7327900" cy="5328275"/>
            <wp:effectExtent l="0" t="0" r="6350" b="6350"/>
            <wp:docPr id="91954173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1733" name="Picture 4" descr="A screenshot of a graph&#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35099" cy="5333510"/>
                    </a:xfrm>
                    <a:prstGeom prst="rect">
                      <a:avLst/>
                    </a:prstGeom>
                    <a:noFill/>
                    <a:ln>
                      <a:noFill/>
                    </a:ln>
                  </pic:spPr>
                </pic:pic>
              </a:graphicData>
            </a:graphic>
          </wp:inline>
        </w:drawing>
      </w:r>
    </w:p>
    <w:p w14:paraId="4704F0AA" w14:textId="21D5BB04" w:rsidR="00AE633D" w:rsidRDefault="00386CB8" w:rsidP="004212A8">
      <w:pPr>
        <w:pStyle w:val="Caption"/>
        <w:sectPr w:rsidR="00AE633D" w:rsidSect="00AE633D">
          <w:pgSz w:w="16838" w:h="11906" w:orient="landscape"/>
          <w:pgMar w:top="1440" w:right="1440" w:bottom="1440" w:left="1440" w:header="709" w:footer="709" w:gutter="0"/>
          <w:cols w:space="708"/>
          <w:docGrid w:linePitch="360"/>
        </w:sectPr>
      </w:pPr>
      <w:bookmarkStart w:id="253" w:name="_Toc172884637"/>
      <w:r>
        <w:t xml:space="preserve">Figure </w:t>
      </w:r>
      <w:fldSimple w:instr=" STYLEREF 1 \s ">
        <w:r w:rsidR="00A34524">
          <w:rPr>
            <w:noProof/>
          </w:rPr>
          <w:t>2</w:t>
        </w:r>
      </w:fldSimple>
      <w:r w:rsidR="00A34524">
        <w:t>.</w:t>
      </w:r>
      <w:fldSimple w:instr=" SEQ Figure \* ARABIC \s 1 ">
        <w:r w:rsidR="00A34524">
          <w:rPr>
            <w:noProof/>
          </w:rPr>
          <w:t>52</w:t>
        </w:r>
      </w:fldSimple>
      <w:r>
        <w:t xml:space="preserve"> Comparison of Pooled Average Marginal Effects and Predicted Probabilities of NS-SEC by Cohort</w:t>
      </w:r>
      <w:bookmarkEnd w:id="253"/>
      <w:r w:rsidR="008C6E09">
        <w:t xml:space="preserve"> (CRA on left, MI on right)</w:t>
      </w:r>
    </w:p>
    <w:p w14:paraId="388A1F4E" w14:textId="02D8F4B4" w:rsidR="008C6E09" w:rsidRPr="008C6E09" w:rsidRDefault="008C6E09" w:rsidP="008C6E09">
      <w:pPr>
        <w:spacing w:line="480" w:lineRule="auto"/>
        <w:rPr>
          <w:rFonts w:ascii="Book Antiqua" w:hAnsi="Book Antiqua"/>
          <w:sz w:val="24"/>
          <w:szCs w:val="24"/>
        </w:rPr>
      </w:pPr>
      <w:r w:rsidRPr="008C6E09">
        <w:rPr>
          <w:rFonts w:ascii="Book Antiqua" w:hAnsi="Book Antiqua"/>
          <w:sz w:val="24"/>
          <w:szCs w:val="24"/>
        </w:rPr>
        <w:lastRenderedPageBreak/>
        <w:t xml:space="preserve">Figure 2.52 depicts the predicted probabilities of sex across CRA and MI models. The substantive difference across the two models demonstrates the relative strength educational attainment has within the NCDS cohort in terms of continuing schooling. The MI model sees an even greater reduction in that strength for the BCS cohort. Whilst both cohorts share a similar overall trend – that individuals with five or more O’levels will have a higher predicted probability of continuing schooling – this trend is much stronger for the NCDS cohort than the BCS cohort. Even stronger than first though under the CRA model. </w:t>
      </w:r>
      <w:r w:rsidR="004212A8">
        <w:rPr>
          <w:rFonts w:ascii="Book Antiqua" w:hAnsi="Book Antiqua"/>
          <w:sz w:val="24"/>
          <w:szCs w:val="24"/>
        </w:rPr>
        <w:t xml:space="preserve">Whilst there are changes between the CRA and MI models, substantively speaking the interpretation of patterns within the data remains the same. </w:t>
      </w:r>
    </w:p>
    <w:p w14:paraId="740F681A" w14:textId="77777777" w:rsidR="00386CB8" w:rsidRDefault="00386CB8" w:rsidP="00386CB8">
      <w:pPr>
        <w:keepNext/>
      </w:pPr>
      <w:r w:rsidRPr="00386CB8">
        <w:rPr>
          <w:noProof/>
        </w:rPr>
        <w:lastRenderedPageBreak/>
        <w:drawing>
          <wp:inline distT="0" distB="0" distL="0" distR="0" wp14:anchorId="60772F65" wp14:editId="05A8DA45">
            <wp:extent cx="5731510" cy="4169410"/>
            <wp:effectExtent l="0" t="0" r="2540" b="2540"/>
            <wp:docPr id="101423121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31217" name="Picture 12" descr="A screenshot of a graph&#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57622CFA" w14:textId="48C62D37" w:rsidR="00386CB8" w:rsidRDefault="00386CB8" w:rsidP="004212A8">
      <w:pPr>
        <w:pStyle w:val="Caption"/>
      </w:pPr>
      <w:bookmarkStart w:id="254" w:name="_Toc172884638"/>
      <w:r>
        <w:t xml:space="preserve">Figure </w:t>
      </w:r>
      <w:fldSimple w:instr=" STYLEREF 1 \s ">
        <w:r w:rsidR="00A34524">
          <w:rPr>
            <w:noProof/>
          </w:rPr>
          <w:t>2</w:t>
        </w:r>
      </w:fldSimple>
      <w:r w:rsidR="00A34524">
        <w:t>.</w:t>
      </w:r>
      <w:fldSimple w:instr=" SEQ Figure \* ARABIC \s 1 ">
        <w:r w:rsidR="00A34524">
          <w:rPr>
            <w:noProof/>
          </w:rPr>
          <w:t>53</w:t>
        </w:r>
      </w:fldSimple>
      <w:r>
        <w:t xml:space="preserve"> </w:t>
      </w:r>
      <w:r w:rsidRPr="003F0C83">
        <w:t xml:space="preserve">Comparison of Pooled Average Marginal Effects and Predicted Probabilities of </w:t>
      </w:r>
      <w:r>
        <w:t>Educational Attainment</w:t>
      </w:r>
      <w:r w:rsidRPr="003F0C83">
        <w:t xml:space="preserve"> by Cohort</w:t>
      </w:r>
      <w:bookmarkEnd w:id="254"/>
      <w:r w:rsidR="008C6E09">
        <w:t xml:space="preserve"> (CRA on left, MI on right)</w:t>
      </w:r>
    </w:p>
    <w:p w14:paraId="2F54C85C" w14:textId="77777777" w:rsidR="008C6E09" w:rsidRDefault="008C6E09" w:rsidP="008C6E09">
      <w:pPr>
        <w:rPr>
          <w:lang w:val="en-US"/>
        </w:rPr>
      </w:pPr>
    </w:p>
    <w:p w14:paraId="5CB9EE5A" w14:textId="4058CA6F" w:rsidR="008C6E09" w:rsidRPr="00C315EC" w:rsidRDefault="00C315EC" w:rsidP="00C315EC">
      <w:pPr>
        <w:spacing w:line="480" w:lineRule="auto"/>
        <w:rPr>
          <w:rFonts w:ascii="Book Antiqua" w:hAnsi="Book Antiqua"/>
          <w:sz w:val="24"/>
          <w:szCs w:val="24"/>
          <w:lang w:val="en-US"/>
        </w:rPr>
      </w:pPr>
      <w:r w:rsidRPr="00C315EC">
        <w:rPr>
          <w:rFonts w:ascii="Book Antiqua" w:hAnsi="Book Antiqua"/>
          <w:sz w:val="24"/>
          <w:szCs w:val="24"/>
          <w:lang w:val="en-US"/>
        </w:rPr>
        <w:t>Figure 2.53 depicts the predicted probabilities of sex by cohort comparing the CRA and MI models. The difference between CRA and MI models demonstrates that the MI model sees virtually identical results for men and women between the NCDS and BCS cohorts.</w:t>
      </w:r>
      <w:r w:rsidR="004212A8">
        <w:rPr>
          <w:rFonts w:ascii="Book Antiqua" w:hAnsi="Book Antiqua"/>
          <w:sz w:val="24"/>
          <w:szCs w:val="24"/>
          <w:lang w:val="en-US"/>
        </w:rPr>
        <w:t xml:space="preserve"> The CRA and MI models present substantively the same results – though the MI model does increase the strength of association. </w:t>
      </w:r>
    </w:p>
    <w:p w14:paraId="69CE30AB" w14:textId="77777777" w:rsidR="00386CB8" w:rsidRPr="00386CB8" w:rsidRDefault="00386CB8" w:rsidP="00386CB8"/>
    <w:p w14:paraId="7A88BD7A" w14:textId="77777777" w:rsidR="00386CB8" w:rsidRDefault="00386CB8" w:rsidP="00386CB8">
      <w:pPr>
        <w:keepNext/>
      </w:pPr>
      <w:r w:rsidRPr="00386CB8">
        <w:rPr>
          <w:noProof/>
        </w:rPr>
        <w:lastRenderedPageBreak/>
        <w:drawing>
          <wp:inline distT="0" distB="0" distL="0" distR="0" wp14:anchorId="5AC3BD46" wp14:editId="064E51E8">
            <wp:extent cx="5731510" cy="4169410"/>
            <wp:effectExtent l="0" t="0" r="2540" b="2540"/>
            <wp:docPr id="63485802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8029" name="Picture 14" descr="A screenshot of a graph&#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241157A" w14:textId="388C2B99" w:rsidR="00386CB8" w:rsidRPr="004212A8" w:rsidRDefault="00386CB8" w:rsidP="004212A8">
      <w:pPr>
        <w:pStyle w:val="Caption"/>
      </w:pPr>
      <w:bookmarkStart w:id="255" w:name="_Toc172884639"/>
      <w:r w:rsidRPr="004212A8">
        <w:t xml:space="preserve">Figure </w:t>
      </w:r>
      <w:fldSimple w:instr=" STYLEREF 1 \s ">
        <w:r w:rsidR="00A34524" w:rsidRPr="004212A8">
          <w:rPr>
            <w:noProof/>
          </w:rPr>
          <w:t>2</w:t>
        </w:r>
      </w:fldSimple>
      <w:r w:rsidR="00A34524" w:rsidRPr="004212A8">
        <w:t>.</w:t>
      </w:r>
      <w:fldSimple w:instr=" SEQ Figure \* ARABIC \s 1 ">
        <w:r w:rsidR="00A34524" w:rsidRPr="004212A8">
          <w:rPr>
            <w:noProof/>
          </w:rPr>
          <w:t>54</w:t>
        </w:r>
      </w:fldSimple>
      <w:r w:rsidRPr="004212A8">
        <w:t xml:space="preserve"> Comparison of Pooled Average Marginal Effects and Predicted Probabilities of Sex by Cohort</w:t>
      </w:r>
      <w:bookmarkEnd w:id="255"/>
      <w:r w:rsidR="008C6E09" w:rsidRPr="004212A8">
        <w:t xml:space="preserve"> (CRA on left, MI on right)</w:t>
      </w:r>
    </w:p>
    <w:p w14:paraId="5051661A" w14:textId="77777777" w:rsidR="00C315EC" w:rsidRDefault="00C315EC" w:rsidP="00386CB8"/>
    <w:p w14:paraId="68572269" w14:textId="447F87A4" w:rsidR="00C315EC" w:rsidRPr="00C315EC" w:rsidRDefault="00C315EC" w:rsidP="00C315EC">
      <w:pPr>
        <w:spacing w:line="480" w:lineRule="auto"/>
        <w:rPr>
          <w:rFonts w:ascii="Book Antiqua" w:hAnsi="Book Antiqua"/>
          <w:sz w:val="24"/>
          <w:szCs w:val="24"/>
        </w:rPr>
      </w:pPr>
      <w:r w:rsidRPr="00C315EC">
        <w:rPr>
          <w:rFonts w:ascii="Book Antiqua" w:hAnsi="Book Antiqua"/>
          <w:sz w:val="24"/>
          <w:szCs w:val="24"/>
        </w:rPr>
        <w:t>Figure 2.54 depicts the predicted probabilities of housing tenure by cohort for a comparison of CRA and MI models. Whereas the CRA models suggest that the NCDS cohort has a general steep slope of continuing schooling dependent on housing tenure, the BCS cohort has no such effect. The MI model by comparison sees the BCS and NCDS cohorts having a near identical effect.</w:t>
      </w:r>
      <w:r w:rsidR="004212A8">
        <w:rPr>
          <w:rFonts w:ascii="Book Antiqua" w:hAnsi="Book Antiqua"/>
          <w:sz w:val="24"/>
          <w:szCs w:val="24"/>
        </w:rPr>
        <w:t xml:space="preserve"> The comparison between CRA and MI models changes the substantive interpretation of the analytical model. </w:t>
      </w:r>
    </w:p>
    <w:p w14:paraId="35868DBC" w14:textId="77777777" w:rsidR="00386CB8" w:rsidRDefault="00386CB8" w:rsidP="00386CB8">
      <w:pPr>
        <w:keepNext/>
      </w:pPr>
      <w:r w:rsidRPr="00386CB8">
        <w:rPr>
          <w:noProof/>
        </w:rPr>
        <w:lastRenderedPageBreak/>
        <w:drawing>
          <wp:inline distT="0" distB="0" distL="0" distR="0" wp14:anchorId="64913430" wp14:editId="7B1F9970">
            <wp:extent cx="5731510" cy="4169410"/>
            <wp:effectExtent l="0" t="0" r="2540" b="2540"/>
            <wp:docPr id="69545193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1937" name="Picture 16" descr="A screenshot of a computer scree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318BF7D2" w14:textId="09EE6737" w:rsidR="00386CB8" w:rsidRPr="00386CB8" w:rsidRDefault="00386CB8" w:rsidP="004212A8">
      <w:pPr>
        <w:pStyle w:val="Caption"/>
      </w:pPr>
      <w:bookmarkStart w:id="256" w:name="_Toc172884640"/>
      <w:r>
        <w:t xml:space="preserve">Figure </w:t>
      </w:r>
      <w:fldSimple w:instr=" STYLEREF 1 \s ">
        <w:r w:rsidR="00A34524">
          <w:rPr>
            <w:noProof/>
          </w:rPr>
          <w:t>2</w:t>
        </w:r>
      </w:fldSimple>
      <w:r w:rsidR="00A34524">
        <w:t>.</w:t>
      </w:r>
      <w:fldSimple w:instr=" SEQ Figure \* ARABIC \s 1 ">
        <w:r w:rsidR="00A34524">
          <w:rPr>
            <w:noProof/>
          </w:rPr>
          <w:t>55</w:t>
        </w:r>
      </w:fldSimple>
      <w:r>
        <w:t xml:space="preserve"> </w:t>
      </w:r>
      <w:r w:rsidRPr="00A3349F">
        <w:t xml:space="preserve">Comparison of Pooled Average Marginal Effects and Predicted Probabilities of </w:t>
      </w:r>
      <w:r>
        <w:t>Housing Tenure</w:t>
      </w:r>
      <w:r w:rsidRPr="00A3349F">
        <w:t xml:space="preserve"> by Cohort</w:t>
      </w:r>
      <w:bookmarkEnd w:id="256"/>
      <w:r w:rsidR="008C6E09">
        <w:t xml:space="preserve"> (CRA on left, MI on right)</w:t>
      </w:r>
    </w:p>
    <w:p w14:paraId="5F37E34C" w14:textId="77777777" w:rsidR="00C315EC" w:rsidRDefault="00C315EC" w:rsidP="00386CB8"/>
    <w:p w14:paraId="281A35FE" w14:textId="0B7C6D27" w:rsidR="00C315EC" w:rsidRDefault="00C315EC" w:rsidP="00C315EC">
      <w:pPr>
        <w:pStyle w:val="Heading3"/>
      </w:pPr>
      <w:r>
        <w:t>Discussion and Conclusions</w:t>
      </w:r>
    </w:p>
    <w:p w14:paraId="3D5F3A85" w14:textId="65DE1AE6" w:rsidR="004212A8"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saw a re-analysis of previously examined pooled data. This was required due to </w:t>
      </w:r>
      <w:r w:rsidR="004212A8">
        <w:rPr>
          <w:rFonts w:ascii="Book Antiqua" w:hAnsi="Book Antiqua"/>
          <w:sz w:val="24"/>
          <w:szCs w:val="24"/>
        </w:rPr>
        <w:t>in-depth</w:t>
      </w:r>
      <w:r w:rsidRPr="00C315EC">
        <w:rPr>
          <w:rFonts w:ascii="Book Antiqua" w:hAnsi="Book Antiqua"/>
          <w:sz w:val="24"/>
          <w:szCs w:val="24"/>
        </w:rPr>
        <w:t xml:space="preserve"> investigations of individual cohorts presenting evidence of a MAR mechanism within the BCS sample cohort. This re-analysis of pooled data thus performed a conditional imputation on the BCS sample of the pooled data. </w:t>
      </w:r>
      <w:r w:rsidR="004212A8">
        <w:rPr>
          <w:rFonts w:ascii="Book Antiqua" w:hAnsi="Book Antiqua"/>
          <w:sz w:val="24"/>
          <w:szCs w:val="24"/>
        </w:rPr>
        <w:t xml:space="preserve">Whilst providing a substantial contribution to the literature on the sociology of youth, this section also serves as a direct example of why handling missing data methods are crucial to understand social phenomena. The comparison of complete records analysis and multiple imputation models identified key variables within the </w:t>
      </w:r>
      <w:r w:rsidR="004212A8">
        <w:rPr>
          <w:rFonts w:ascii="Book Antiqua" w:hAnsi="Book Antiqua"/>
          <w:sz w:val="24"/>
          <w:szCs w:val="24"/>
        </w:rPr>
        <w:lastRenderedPageBreak/>
        <w:t xml:space="preserve">analytical models where the substantive interpretation of patterns within the data differed. Specifically housing tenure and NS-SEC sub-categories were identified to produce bias estimates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conditionally imputed model. This multiple imputation model identifies housing tenure and NS-SEC as key predictors in the impact of continuing schooling for both the NCDS and BCS cohorts. </w:t>
      </w:r>
    </w:p>
    <w:p w14:paraId="5C14C94B" w14:textId="52227B07" w:rsidR="004212A8" w:rsidRDefault="004212A8" w:rsidP="00C315EC">
      <w:pPr>
        <w:spacing w:line="480" w:lineRule="auto"/>
        <w:rPr>
          <w:rFonts w:ascii="Book Antiqua" w:hAnsi="Book Antiqua"/>
          <w:sz w:val="24"/>
          <w:szCs w:val="24"/>
        </w:rPr>
      </w:pPr>
      <w:r>
        <w:rPr>
          <w:rFonts w:ascii="Book Antiqua" w:hAnsi="Book Antiqua"/>
          <w:sz w:val="24"/>
          <w:szCs w:val="24"/>
        </w:rPr>
        <w:t xml:space="preserve">For both cohorts, educational attainment was the single largest impact on continuing schooling. Though the strength of educational attainment on youths first transition appears to be deteriorating at a rather rapid pace from cohort to cohort. Other structural inequalities have maintained a constant impact upon youths first transitions, with sex and housing tenure not substantively changing across cohorts. This provides evidence for a persistent structural effect for both variables. It also provides substantive evidence against theories of New Structuralism – housing tenure does not appear to be becoming the dominant form of stratification. In addition to this, it also does not appear accurate to report that other traditional stratification measures such as sex are deteriorating – in direct contradiction of theories of Individualisation. There is, however, a minor degradation in the impact of social class on youths first transition, though it must be recognising this change is small. Across most NS-SEC categories, the strength of their impact on youths first transition appears to degrade by a few percentage points between cohorts. Finally, it </w:t>
      </w:r>
      <w:r>
        <w:rPr>
          <w:rFonts w:ascii="Book Antiqua" w:hAnsi="Book Antiqua"/>
          <w:sz w:val="24"/>
          <w:szCs w:val="24"/>
        </w:rPr>
        <w:lastRenderedPageBreak/>
        <w:t>is worth mentioning that the nature of when a person is born presents a very real impact on youths first transition. The cohort effect whilst not the largest single effect within this analytical model, is substantial. The socio-historical context that someone is born into, grows up in, and transitions from youth to adulthood in has a very real impact on youths first transition.</w:t>
      </w:r>
    </w:p>
    <w:p w14:paraId="093D749B" w14:textId="587C4DD8" w:rsidR="00C315EC" w:rsidRDefault="00C315EC" w:rsidP="00C315EC">
      <w:pPr>
        <w:spacing w:line="480" w:lineRule="auto"/>
        <w:rPr>
          <w:rFonts w:ascii="Book Antiqua" w:hAnsi="Book Antiqua"/>
          <w:sz w:val="24"/>
          <w:szCs w:val="24"/>
        </w:rPr>
      </w:pPr>
      <w:r w:rsidRPr="00C315EC">
        <w:rPr>
          <w:rFonts w:ascii="Book Antiqua" w:hAnsi="Book Antiqua"/>
          <w:sz w:val="24"/>
          <w:szCs w:val="24"/>
        </w:rPr>
        <w:t xml:space="preserve">This section </w:t>
      </w:r>
      <w:r w:rsidR="004212A8">
        <w:rPr>
          <w:rFonts w:ascii="Book Antiqua" w:hAnsi="Book Antiqua"/>
          <w:sz w:val="24"/>
          <w:szCs w:val="24"/>
        </w:rPr>
        <w:t>has</w:t>
      </w:r>
      <w:r w:rsidRPr="00C315EC">
        <w:rPr>
          <w:rFonts w:ascii="Book Antiqua" w:hAnsi="Book Antiqua"/>
          <w:sz w:val="24"/>
          <w:szCs w:val="24"/>
        </w:rPr>
        <w:t xml:space="preserve"> compared the </w:t>
      </w:r>
      <w:r w:rsidR="004212A8">
        <w:rPr>
          <w:rFonts w:ascii="Book Antiqua" w:hAnsi="Book Antiqua"/>
          <w:sz w:val="24"/>
          <w:szCs w:val="24"/>
        </w:rPr>
        <w:t>complete records</w:t>
      </w:r>
      <w:r w:rsidRPr="00C315EC">
        <w:rPr>
          <w:rFonts w:ascii="Book Antiqua" w:hAnsi="Book Antiqua"/>
          <w:sz w:val="24"/>
          <w:szCs w:val="24"/>
        </w:rPr>
        <w:t xml:space="preserve"> model with the </w:t>
      </w:r>
      <w:r w:rsidR="004212A8">
        <w:rPr>
          <w:rFonts w:ascii="Book Antiqua" w:hAnsi="Book Antiqua"/>
          <w:sz w:val="24"/>
          <w:szCs w:val="24"/>
        </w:rPr>
        <w:t>multiple imputation</w:t>
      </w:r>
      <w:r w:rsidRPr="00C315EC">
        <w:rPr>
          <w:rFonts w:ascii="Book Antiqua" w:hAnsi="Book Antiqua"/>
          <w:sz w:val="24"/>
          <w:szCs w:val="24"/>
        </w:rPr>
        <w:t xml:space="preserve"> model to identify any </w:t>
      </w:r>
      <w:r w:rsidR="004212A8" w:rsidRPr="00C315EC">
        <w:rPr>
          <w:rFonts w:ascii="Book Antiqua" w:hAnsi="Book Antiqua"/>
          <w:sz w:val="24"/>
          <w:szCs w:val="24"/>
        </w:rPr>
        <w:t>differences</w:t>
      </w:r>
      <w:r w:rsidRPr="00C315EC">
        <w:rPr>
          <w:rFonts w:ascii="Book Antiqua" w:hAnsi="Book Antiqua"/>
          <w:sz w:val="24"/>
          <w:szCs w:val="24"/>
        </w:rPr>
        <w:t xml:space="preserve"> within the substantive interpretations of either model. Certain differences were identified. Not performing adequate handling missing data methods would have resulted in presenting biased estimators and interpreting incorrect overall effects from the proposed analytical model. </w:t>
      </w:r>
      <w:r w:rsidR="004212A8">
        <w:rPr>
          <w:rFonts w:ascii="Book Antiqua" w:hAnsi="Book Antiqua"/>
          <w:sz w:val="24"/>
          <w:szCs w:val="24"/>
        </w:rPr>
        <w:t xml:space="preserve">Overall structural inequalities have a substantive impact on a youths first transition – the strength of that inequality depends based upon the type of inequality and the time that inequality exists within. </w:t>
      </w:r>
    </w:p>
    <w:p w14:paraId="1CE7B192" w14:textId="77777777" w:rsidR="008452E5" w:rsidRDefault="008452E5" w:rsidP="00C315EC">
      <w:pPr>
        <w:spacing w:line="480" w:lineRule="auto"/>
        <w:rPr>
          <w:rFonts w:ascii="Book Antiqua" w:hAnsi="Book Antiqua"/>
          <w:sz w:val="24"/>
          <w:szCs w:val="24"/>
        </w:rPr>
      </w:pPr>
    </w:p>
    <w:p w14:paraId="656C5128" w14:textId="77777777" w:rsidR="008452E5" w:rsidRDefault="008452E5" w:rsidP="008452E5">
      <w:pPr>
        <w:pStyle w:val="Heading2"/>
      </w:pPr>
      <w:r>
        <w:t>Discussion and Conclusions for Part 1</w:t>
      </w:r>
    </w:p>
    <w:p w14:paraId="74CDE4D0" w14:textId="57EF0DF4"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centred upon a youths first transition, dichotomised by one of the first real choices a young person is given on their journey to adulthood. The decision to continue schooling or not after they reach the school leaving age is an important sociological phenomenon to investigate. The choice made at this life-stage has impacts that reflect an individual’s wider life course. Part 1 has dealt with pooled cohort data, attempting to understand not only structural inequalities varies impacts upon youths first transition, but also how different cohorts in varied socio-historical contexts operate under differing conditions. Part 1 started with a pooled analysis </w:t>
      </w:r>
      <w:r w:rsidRPr="004212A8">
        <w:rPr>
          <w:rFonts w:ascii="Book Antiqua" w:hAnsi="Book Antiqua"/>
          <w:sz w:val="24"/>
          <w:szCs w:val="24"/>
        </w:rPr>
        <w:lastRenderedPageBreak/>
        <w:t xml:space="preserve">and interpretation of these various cohorts. Each cohort was then singled out and investigated in greater depth. This was done to assess the sensitivity of different cohorts to different social stratification measure of social class and social distance – to see if different manifestations of stratification change the overall substantive conclusions of an analytical model dependent upon the socio-historical context of that model. In a similar fashion, a sensitivity analysis of those stratification measures using different standard occupational codes was also conducted. This was to assess the time sensitivity of using different SOC constructions of the same stratification variables. Finally, each cohort was investigated using handling missing data methods. This was performed to assess the risk of a missing at random mechanism and to provide solutions to any biased estimators being presented and interpretated.  The findings from each of these sections will now be discussed: </w:t>
      </w:r>
    </w:p>
    <w:p w14:paraId="0AEFEBEE" w14:textId="3598D136"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analysis of social stratification measures comparing: NS-SEC, RGSC, and CAMSIS measures was conducted across each cohort sample. The findings showed remarkable consistency across all cohort samples. The overall findings were NS-SEC and RGSC based models reported virtually identical substantive findings across cohort samples. The only distinct quality between the two measures related to the manual/non-manual sensitivity of the RGSC measure. This was made particularly salient in the older cohort samples like the NCDS but became less relevant through each successive cohort. The NS-SEC measure still captured this divide where it was present, but due to RGSCs construction it was much more evident within its analytical models. Finally with respect to CAMSIS as a measure of social stratification, models using CAMSIS across cohort samples came to identical </w:t>
      </w:r>
      <w:r w:rsidRPr="004212A8">
        <w:rPr>
          <w:rFonts w:ascii="Book Antiqua" w:hAnsi="Book Antiqua"/>
          <w:sz w:val="24"/>
          <w:szCs w:val="24"/>
        </w:rPr>
        <w:lastRenderedPageBreak/>
        <w:t xml:space="preserve">conclusions. CAMSIS as a variable presented statistically significant results with near zero substantive significance across all samples.  The conclusion drawn from these findings is that a measure of social distance is not particularly relevant to an analytical strategy that seeks to understand youths first transitions. Given the nature of a social distance scale, it would perhaps be of greater importance for inclusion in models of later transitions – though that is out of scope for this thesis. </w:t>
      </w:r>
    </w:p>
    <w:p w14:paraId="26FD749B"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A sensitivity of standard occupational classification codes followed. This analysis had some cross-cohort variability in its findings though general conclusions are shared by all cohort samples. The NCDS cohort found that using SOC 2000 codes compared to SOC 90 codes provided for overall smaller standard errors across the model. The BCS cohort also found this but to a much less extent that the NCDS cohort sample. The primary driver behind this appears to be in the construction of the SOC codes themselves. SOC 90 codes and SOC 2000 codes primarily differ in the reorganisation and addition of occupations related to the technology, engineering, and finance fields – occupations that simply did not exist in the 1990s (and certainly not in 1958).  In addition to these new occupations, however, was a reorganisation of traditional occupational categories. This reorganisation appears to be the result of smaller standard errors across analytical models using NS-SEC and RGSC SOC 2000 constructions. This provides some debate into which SOC construction one should use when using historic data such as the NCDS. Whilst smaller standard errors present a data-driven, statistically orientated reason for using a SOC 2000 construction the socio-historical reality of the occupational makeup of 1974 (when NCDS youth make their first transition) is more accurately reflected in the SOC 90 </w:t>
      </w:r>
      <w:r w:rsidRPr="004212A8">
        <w:rPr>
          <w:rFonts w:ascii="Book Antiqua" w:hAnsi="Book Antiqua"/>
          <w:sz w:val="24"/>
          <w:szCs w:val="24"/>
        </w:rPr>
        <w:lastRenderedPageBreak/>
        <w:t xml:space="preserve">construction of either NS-SEC or RGSC than their SOC 2000 counterparts.  If these were the only arguments regarding SOC measures, then following a sociologically relevant approach, the SOC 90 measure would be selected for analysis of older cohorts. However, considering the comparative nature of this thesis demands a level of consistency between sample cohort analyses. In this instance, using a SOC 2000 construction across all cohort samples makes more sense than using a SOC 90 construction for one sample, and SOC 2000 construction for the other cohort samples.  This section has sought to present reasonable interpretation of two different constructions of social stratification variables and attempt to present arguments for and against use of certain SOC constructions dependent on needs. </w:t>
      </w:r>
    </w:p>
    <w:p w14:paraId="55E5B7E1" w14:textId="73A12F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Finally, handling missing data procedures were conducted across each sample cohort to assess evidence of a missing at random mechanism and thus biased estimators. Prior to any methods being employed on the cohorts themselves, an investigation into several handling missing data methods was performed on simulated data. This simulation intended to bring clarity to existing arguments on handling missing data methods – with relation gold standard (and non-gold standard) approaches, as well as add to the literature by performing direct comparisons on the effectiveness of Full Information Maximum Likelihood and Multplie Imputation based approaches.  The simulation found that there is not much different between the two methods – though the simulation favoured multiple imputation, though only slightly. Following this multiple imputation was performed on all cohort samples. The NCDS sample identified no MAR mechanism present, whilst the BCS sample did identify a MAR mechanism and bias estimators. </w:t>
      </w:r>
      <w:r w:rsidRPr="004212A8">
        <w:rPr>
          <w:rFonts w:ascii="Book Antiqua" w:hAnsi="Book Antiqua"/>
          <w:sz w:val="24"/>
          <w:szCs w:val="24"/>
        </w:rPr>
        <w:lastRenderedPageBreak/>
        <w:t xml:space="preserve">Following this identification, the BCS complete records analysis was directly compared with the multiple imputed models and re-interpreted. The results show that some variables in the BCS sample were indeed biased. This section provided direct comparisons of handling missing data procedures and implemented these strategies within the thesis cohort samples. </w:t>
      </w:r>
    </w:p>
    <w:p w14:paraId="01A25C4F"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The finding of bias estimators in the BCS sample required a re-analysis of pooled data. Due to a MAR mechanism only being found present in one of the cohorts samples a conditional imputation was conducted, keeping all other samples as their complete records versions whilst conducting multiple imputation on the BCS sample and pooling cohorts together. A direct comparison between the pooled complete records analysis and the imputed pooled analysis again displayed amongst a few identified variables biased estimators and were thus re-interpreted using the imputed pooled analysis. </w:t>
      </w:r>
    </w:p>
    <w:p w14:paraId="4E33C1B7" w14:textId="77777777" w:rsidR="004212A8" w:rsidRPr="004212A8" w:rsidRDefault="004212A8" w:rsidP="004212A8">
      <w:pPr>
        <w:spacing w:line="480" w:lineRule="auto"/>
        <w:rPr>
          <w:rFonts w:ascii="Book Antiqua" w:hAnsi="Book Antiqua"/>
          <w:sz w:val="24"/>
          <w:szCs w:val="24"/>
        </w:rPr>
      </w:pPr>
      <w:r w:rsidRPr="004212A8">
        <w:rPr>
          <w:rFonts w:ascii="Book Antiqua" w:hAnsi="Book Antiqua"/>
          <w:sz w:val="24"/>
          <w:szCs w:val="24"/>
        </w:rPr>
        <w:t xml:space="preserve">Part 1 of this thesis conducted a large number of statistical tests and interpretation of youths first transition. Reflecting to the story of youths first transition across cohorts some concluding thoughts are established.  A key portion of this thesis was outlining the various theories of structure and agency and their interpretations of youth sociology. Whilst theories of Individualisation stated that there was a marked decline in structural inequalities influence on human action, and New Structuralisms thesis that new social cleavages would overtake traditional social inequalities impacts on human behaviour; part 1 of this thesis provides categorical proof negating both these theories’ claims. Structural inequalities have for the most part remained markedly static – sex and housing tenure especially. The only variable in </w:t>
      </w:r>
      <w:r w:rsidRPr="004212A8">
        <w:rPr>
          <w:rFonts w:ascii="Book Antiqua" w:hAnsi="Book Antiqua"/>
          <w:sz w:val="24"/>
          <w:szCs w:val="24"/>
        </w:rPr>
        <w:lastRenderedPageBreak/>
        <w:t xml:space="preserve">the analytical models that presents a marked decline is educational attainment. This particularly variable is susceptible to socio-historical context related to grade inflation, the rise of credentialism, and the exogenous shocks of a collapsing youth labour market pushing young people into post-16 choices that they are constrained to make. The marked static nature of housing tenure is a key argument against the thesis of New Structuralism – new social cleavages do not appear to be becoming the dominant form of stratification in British society – in fact traditional social cleavages remain strong – such as sex and social class. </w:t>
      </w:r>
    </w:p>
    <w:p w14:paraId="50E80BC5" w14:textId="49E5A916" w:rsidR="004212A8" w:rsidRPr="004212A8" w:rsidRDefault="004212A8" w:rsidP="004212A8">
      <w:pPr>
        <w:spacing w:line="480" w:lineRule="auto"/>
        <w:rPr>
          <w:rFonts w:ascii="Book Antiqua" w:hAnsi="Book Antiqua"/>
          <w:sz w:val="24"/>
          <w:szCs w:val="24"/>
        </w:rPr>
        <w:sectPr w:rsidR="004212A8" w:rsidRPr="004212A8" w:rsidSect="00386CB8">
          <w:pgSz w:w="11906" w:h="16838"/>
          <w:pgMar w:top="1440" w:right="1440" w:bottom="1440" w:left="1440" w:header="709" w:footer="709" w:gutter="0"/>
          <w:cols w:space="708"/>
          <w:docGrid w:linePitch="360"/>
        </w:sectPr>
      </w:pPr>
      <w:r w:rsidRPr="004212A8">
        <w:rPr>
          <w:rFonts w:ascii="Book Antiqua" w:hAnsi="Book Antiqua"/>
          <w:sz w:val="24"/>
          <w:szCs w:val="24"/>
        </w:rPr>
        <w:t xml:space="preserve">Individuals first transition is characterised by social constraint on part by structural forces related educational attainment, sex, housing tenure, and social class. These structural factors are somewhat sensitivity to the socio-historical context in which individuals are born into. Indeed, the cohort specific effects noted within the analytical models make this point clear – socio-historical context matters for youths first transitions. The life course of young people entering their school-to-work transition for the first time is impacted by structural forces as well as being sensitivity to the socio-historical context of the time.  These findings seem congruent with theories of structuralism, life course, and structured individualism. </w:t>
      </w:r>
    </w:p>
    <w:p w14:paraId="3A1AFC22" w14:textId="41269237" w:rsidR="004E045C" w:rsidRDefault="007100A3" w:rsidP="00B13260">
      <w:pPr>
        <w:pStyle w:val="Heading1"/>
      </w:pPr>
      <w:bookmarkStart w:id="257" w:name="_Toc172884433"/>
      <w:r>
        <w:lastRenderedPageBreak/>
        <w:t>Youth’s First Destination</w:t>
      </w:r>
      <w:r w:rsidR="00B13260">
        <w:t xml:space="preserve"> post-mandatory schooling</w:t>
      </w:r>
      <w:bookmarkEnd w:id="257"/>
    </w:p>
    <w:p w14:paraId="2135B3C4" w14:textId="352A90BE" w:rsidR="00B13260" w:rsidRPr="00B13260" w:rsidRDefault="00B13260" w:rsidP="00B13260">
      <w:pPr>
        <w:pStyle w:val="Heading2"/>
      </w:pPr>
      <w:bookmarkStart w:id="258" w:name="_Toc172884434"/>
      <w:r>
        <w:t>First Destination</w:t>
      </w:r>
      <w:bookmarkEnd w:id="258"/>
    </w:p>
    <w:p w14:paraId="2AA94EB5" w14:textId="2F045CE8"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w:t>
      </w:r>
      <w:r w:rsidR="00EF5633">
        <w:rPr>
          <w:rFonts w:ascii="Book Antiqua" w:hAnsi="Book Antiqua"/>
          <w:sz w:val="24"/>
          <w:szCs w:val="24"/>
        </w:rPr>
        <w:t>first</w:t>
      </w:r>
      <w:r>
        <w:rPr>
          <w:rFonts w:ascii="Book Antiqua" w:hAnsi="Book Antiqua"/>
          <w:sz w:val="24"/>
          <w:szCs w:val="24"/>
        </w:rPr>
        <w:t xml:space="preserve"> transitions from school-to-work. This indicator has been dichotomised through ‘</w:t>
      </w:r>
      <w:r w:rsidR="00EF5633">
        <w:rPr>
          <w:rFonts w:ascii="Book Antiqua" w:hAnsi="Book Antiqua"/>
          <w:sz w:val="24"/>
          <w:szCs w:val="24"/>
        </w:rPr>
        <w:t>Continuing</w:t>
      </w:r>
      <w:r>
        <w:rPr>
          <w:rFonts w:ascii="Book Antiqua" w:hAnsi="Book Antiqua"/>
          <w:sz w:val="24"/>
          <w:szCs w:val="24"/>
        </w:rPr>
        <w:t xml:space="preserve"> Schooling’ versus ‘Not Continuing Schooling’. Whilst this presents a direct comparison in the evolution of youths first transition to continuing schooling over the course of cohort change, it is ultimately an overly simplistic </w:t>
      </w:r>
      <w:r w:rsidR="00EF5633">
        <w:rPr>
          <w:rFonts w:ascii="Book Antiqua" w:hAnsi="Book Antiqua"/>
          <w:sz w:val="24"/>
          <w:szCs w:val="24"/>
        </w:rPr>
        <w:t>characterisation</w:t>
      </w:r>
      <w:r>
        <w:rPr>
          <w:rFonts w:ascii="Book Antiqua" w:hAnsi="Book Antiqua"/>
          <w:sz w:val="24"/>
          <w:szCs w:val="24"/>
        </w:rPr>
        <w:t xml:space="preserve">  of the multitude of pathways that young people encountered during their school-to-work transitions. By dichotomising youth transitions in this way, there is a loss of information surrounding other important youth destinations, such as apprenticeship </w:t>
      </w:r>
      <w:r w:rsidR="00EF5633">
        <w:rPr>
          <w:rFonts w:ascii="Book Antiqua" w:hAnsi="Book Antiqua"/>
          <w:sz w:val="24"/>
          <w:szCs w:val="24"/>
        </w:rPr>
        <w:t>programmes</w:t>
      </w:r>
      <w:r>
        <w:rPr>
          <w:rFonts w:ascii="Book Antiqua" w:hAnsi="Book Antiqua"/>
          <w:sz w:val="24"/>
          <w:szCs w:val="24"/>
        </w:rPr>
        <w:t xml:space="preserve">, employment, and </w:t>
      </w:r>
      <w:r w:rsidR="00EF5633">
        <w:rPr>
          <w:rFonts w:ascii="Book Antiqua" w:hAnsi="Book Antiqua"/>
          <w:sz w:val="24"/>
          <w:szCs w:val="24"/>
        </w:rPr>
        <w:t>unemployment</w:t>
      </w:r>
      <w:r>
        <w:rPr>
          <w:rFonts w:ascii="Book Antiqua" w:hAnsi="Book Antiqua"/>
          <w:sz w:val="24"/>
          <w:szCs w:val="24"/>
        </w:rPr>
        <w:t xml:space="preserve"> &amp; out of the labour force (OLF). The following chapter uses the same analytical sample from the previous chapters, using a conditionally imputed sample of the BCS based on handling missing data investigations to assess the role structural </w:t>
      </w:r>
      <w:r w:rsidR="00EF5633">
        <w:rPr>
          <w:rFonts w:ascii="Book Antiqua" w:hAnsi="Book Antiqua"/>
          <w:sz w:val="24"/>
          <w:szCs w:val="24"/>
        </w:rPr>
        <w:t>inequalities</w:t>
      </w:r>
      <w:r>
        <w:rPr>
          <w:rFonts w:ascii="Book Antiqua" w:hAnsi="Book Antiqua"/>
          <w:sz w:val="24"/>
          <w:szCs w:val="24"/>
        </w:rPr>
        <w:t xml:space="preserve"> have upon youths first destinations. This chapter will briefly discuss the descriptive picture of this sample – </w:t>
      </w:r>
      <w:r w:rsidR="00EF5633">
        <w:rPr>
          <w:rFonts w:ascii="Book Antiqua" w:hAnsi="Book Antiqua"/>
          <w:sz w:val="24"/>
          <w:szCs w:val="24"/>
        </w:rPr>
        <w:t>primarily</w:t>
      </w:r>
      <w:r>
        <w:rPr>
          <w:rFonts w:ascii="Book Antiqua" w:hAnsi="Book Antiqua"/>
          <w:sz w:val="24"/>
          <w:szCs w:val="24"/>
        </w:rPr>
        <w:t xml:space="preserve"> focusing on a new ‘economic activity’ </w:t>
      </w:r>
      <w:r w:rsidR="00EF5633">
        <w:rPr>
          <w:rFonts w:ascii="Book Antiqua" w:hAnsi="Book Antiqua"/>
          <w:sz w:val="24"/>
          <w:szCs w:val="24"/>
        </w:rPr>
        <w:t>dependent</w:t>
      </w:r>
      <w:r>
        <w:rPr>
          <w:rFonts w:ascii="Book Antiqua" w:hAnsi="Book Antiqua"/>
          <w:sz w:val="24"/>
          <w:szCs w:val="24"/>
        </w:rPr>
        <w:t xml:space="preserve"> variable that </w:t>
      </w:r>
      <w:r w:rsidR="00EF5633">
        <w:rPr>
          <w:rFonts w:ascii="Book Antiqua" w:hAnsi="Book Antiqua"/>
          <w:sz w:val="24"/>
          <w:szCs w:val="24"/>
        </w:rPr>
        <w:t>considers</w:t>
      </w:r>
      <w:r>
        <w:rPr>
          <w:rFonts w:ascii="Book Antiqua" w:hAnsi="Book Antiqua"/>
          <w:sz w:val="24"/>
          <w:szCs w:val="24"/>
        </w:rPr>
        <w:t xml:space="preserve"> four distinct first </w:t>
      </w:r>
      <w:r w:rsidR="00EF5633">
        <w:rPr>
          <w:rFonts w:ascii="Book Antiqua" w:hAnsi="Book Antiqua"/>
          <w:sz w:val="24"/>
          <w:szCs w:val="24"/>
        </w:rPr>
        <w:t>destination</w:t>
      </w:r>
      <w:r>
        <w:rPr>
          <w:rFonts w:ascii="Book Antiqua" w:hAnsi="Book Antiqua"/>
          <w:sz w:val="24"/>
          <w:szCs w:val="24"/>
        </w:rPr>
        <w:t xml:space="preserve"> </w:t>
      </w:r>
      <w:r w:rsidR="00EF5633">
        <w:rPr>
          <w:rFonts w:ascii="Book Antiqua" w:hAnsi="Book Antiqua"/>
          <w:sz w:val="24"/>
          <w:szCs w:val="24"/>
        </w:rPr>
        <w:t>opportunities</w:t>
      </w:r>
      <w:r>
        <w:rPr>
          <w:rFonts w:ascii="Book Antiqua" w:hAnsi="Book Antiqua"/>
          <w:sz w:val="24"/>
          <w:szCs w:val="24"/>
        </w:rPr>
        <w:t xml:space="preserve"> following mandatory schooling. These are: Continue schooling, </w:t>
      </w:r>
      <w:r w:rsidR="00EF5633">
        <w:rPr>
          <w:rFonts w:ascii="Book Antiqua" w:hAnsi="Book Antiqua"/>
          <w:sz w:val="24"/>
          <w:szCs w:val="24"/>
        </w:rPr>
        <w:t>employment</w:t>
      </w:r>
      <w:r>
        <w:rPr>
          <w:rFonts w:ascii="Book Antiqua" w:hAnsi="Book Antiqua"/>
          <w:sz w:val="24"/>
          <w:szCs w:val="24"/>
        </w:rPr>
        <w:t xml:space="preserve">, apprenticeships, </w:t>
      </w:r>
      <w:r w:rsidR="00EF5633">
        <w:rPr>
          <w:rFonts w:ascii="Book Antiqua" w:hAnsi="Book Antiqua"/>
          <w:sz w:val="24"/>
          <w:szCs w:val="24"/>
        </w:rPr>
        <w:t>unemployment</w:t>
      </w:r>
      <w:r>
        <w:rPr>
          <w:rFonts w:ascii="Book Antiqua" w:hAnsi="Book Antiqua"/>
          <w:sz w:val="24"/>
          <w:szCs w:val="24"/>
        </w:rPr>
        <w:t xml:space="preserve"> &amp; OLF. Following this descriptive breakdown, an analytical model is presented using log odds and average marginal effects with </w:t>
      </w:r>
      <w:r w:rsidR="00EF5633">
        <w:rPr>
          <w:rFonts w:ascii="Book Antiqua" w:hAnsi="Book Antiqua"/>
          <w:sz w:val="24"/>
          <w:szCs w:val="24"/>
        </w:rPr>
        <w:t>substantive</w:t>
      </w:r>
      <w:r>
        <w:rPr>
          <w:rFonts w:ascii="Book Antiqua" w:hAnsi="Book Antiqua"/>
          <w:sz w:val="24"/>
          <w:szCs w:val="24"/>
        </w:rPr>
        <w:t xml:space="preserve"> interpretation. This chapter will conclude by assessing the potential new information gained from exploring first destinations over first transitions of the following chapters.</w:t>
      </w:r>
    </w:p>
    <w:p w14:paraId="20C8AE98" w14:textId="13100D30"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w:t>
      </w:r>
      <w:r w:rsidR="00EF5633">
        <w:rPr>
          <w:rFonts w:ascii="Book Antiqua" w:hAnsi="Book Antiqua"/>
          <w:sz w:val="24"/>
          <w:szCs w:val="24"/>
        </w:rPr>
        <w:t>activity</w:t>
      </w:r>
      <w:r>
        <w:rPr>
          <w:rFonts w:ascii="Book Antiqua" w:hAnsi="Book Antiqua"/>
          <w:sz w:val="24"/>
          <w:szCs w:val="24"/>
        </w:rPr>
        <w:t xml:space="preserve"> as the dependent </w:t>
      </w:r>
      <w:r w:rsidR="00EF5633">
        <w:rPr>
          <w:rFonts w:ascii="Book Antiqua" w:hAnsi="Book Antiqua"/>
          <w:sz w:val="24"/>
          <w:szCs w:val="24"/>
        </w:rPr>
        <w:t>variable</w:t>
      </w:r>
      <w:r>
        <w:rPr>
          <w:rFonts w:ascii="Book Antiqua" w:hAnsi="Book Antiqua"/>
          <w:sz w:val="24"/>
          <w:szCs w:val="24"/>
        </w:rPr>
        <w:t xml:space="preserve"> and the same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outlined in prior chapters.  The descriptive picture of the independent </w:t>
      </w:r>
      <w:r w:rsidR="00EF5633">
        <w:rPr>
          <w:rFonts w:ascii="Book Antiqua" w:hAnsi="Book Antiqua"/>
          <w:sz w:val="24"/>
          <w:szCs w:val="24"/>
        </w:rPr>
        <w:t>viables</w:t>
      </w:r>
      <w:r>
        <w:rPr>
          <w:rFonts w:ascii="Book Antiqua" w:hAnsi="Book Antiqua"/>
          <w:sz w:val="24"/>
          <w:szCs w:val="24"/>
        </w:rPr>
        <w:t xml:space="preserve"> has not changed, and for all purposes is the identical sample to the sample used in all other chapters. The only difference is the operationalisation of the dependent </w:t>
      </w:r>
      <w:r w:rsidR="00EF5633">
        <w:rPr>
          <w:rFonts w:ascii="Book Antiqua" w:hAnsi="Book Antiqua"/>
          <w:sz w:val="24"/>
          <w:szCs w:val="24"/>
        </w:rPr>
        <w:t>variable</w:t>
      </w:r>
      <w:r>
        <w:rPr>
          <w:rFonts w:ascii="Book Antiqua" w:hAnsi="Book Antiqua"/>
          <w:sz w:val="24"/>
          <w:szCs w:val="24"/>
        </w:rPr>
        <w:t xml:space="preserve"> that has been </w:t>
      </w:r>
      <w:r w:rsidR="00EF5633">
        <w:rPr>
          <w:rFonts w:ascii="Book Antiqua" w:hAnsi="Book Antiqua"/>
          <w:sz w:val="24"/>
          <w:szCs w:val="24"/>
        </w:rPr>
        <w:t>transformed</w:t>
      </w:r>
      <w:r>
        <w:rPr>
          <w:rFonts w:ascii="Book Antiqua" w:hAnsi="Book Antiqua"/>
          <w:sz w:val="24"/>
          <w:szCs w:val="24"/>
        </w:rPr>
        <w:t xml:space="preserve"> from a binary variable – of which a logistic regression model was used – to a nominal </w:t>
      </w:r>
      <w:r w:rsidR="00EF5633">
        <w:rPr>
          <w:rFonts w:ascii="Book Antiqua" w:hAnsi="Book Antiqua"/>
          <w:sz w:val="24"/>
          <w:szCs w:val="24"/>
        </w:rPr>
        <w:t>variable</w:t>
      </w:r>
      <w:r>
        <w:rPr>
          <w:rFonts w:ascii="Book Antiqua" w:hAnsi="Book Antiqua"/>
          <w:sz w:val="24"/>
          <w:szCs w:val="24"/>
        </w:rPr>
        <w:t xml:space="preserve"> – of which a multinominal logistic regression model will be used. </w:t>
      </w:r>
    </w:p>
    <w:p w14:paraId="711856FC" w14:textId="2085A9EB"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w:t>
      </w:r>
      <w:r w:rsidR="00C315EC">
        <w:rPr>
          <w:rFonts w:ascii="Book Antiqua" w:hAnsi="Book Antiqua"/>
          <w:sz w:val="24"/>
          <w:szCs w:val="24"/>
        </w:rPr>
        <w:t>3.1</w:t>
      </w:r>
      <w:r>
        <w:rPr>
          <w:rFonts w:ascii="Book Antiqua" w:hAnsi="Book Antiqua"/>
          <w:sz w:val="24"/>
          <w:szCs w:val="24"/>
        </w:rPr>
        <w:t xml:space="preserve">. Only the economic activity </w:t>
      </w:r>
      <w:r w:rsidR="00EF5633">
        <w:rPr>
          <w:rFonts w:ascii="Book Antiqua" w:hAnsi="Book Antiqua"/>
          <w:sz w:val="24"/>
          <w:szCs w:val="24"/>
        </w:rPr>
        <w:t>variable</w:t>
      </w:r>
      <w:r>
        <w:rPr>
          <w:rFonts w:ascii="Book Antiqua" w:hAnsi="Book Antiqua"/>
          <w:sz w:val="24"/>
          <w:szCs w:val="24"/>
        </w:rPr>
        <w:t xml:space="preserve"> will be reflected upon as all </w:t>
      </w:r>
      <w:r w:rsidR="00EF5633">
        <w:rPr>
          <w:rFonts w:ascii="Book Antiqua" w:hAnsi="Book Antiqua"/>
          <w:sz w:val="24"/>
          <w:szCs w:val="24"/>
        </w:rPr>
        <w:t>independent</w:t>
      </w:r>
      <w:r>
        <w:rPr>
          <w:rFonts w:ascii="Book Antiqua" w:hAnsi="Book Antiqua"/>
          <w:sz w:val="24"/>
          <w:szCs w:val="24"/>
        </w:rPr>
        <w:t xml:space="preserve"> </w:t>
      </w:r>
      <w:r w:rsidR="00EF5633">
        <w:rPr>
          <w:rFonts w:ascii="Book Antiqua" w:hAnsi="Book Antiqua"/>
          <w:sz w:val="24"/>
          <w:szCs w:val="24"/>
        </w:rPr>
        <w:t>variables</w:t>
      </w:r>
      <w:r>
        <w:rPr>
          <w:rFonts w:ascii="Book Antiqua" w:hAnsi="Book Antiqua"/>
          <w:sz w:val="24"/>
          <w:szCs w:val="24"/>
        </w:rPr>
        <w:t xml:space="preserve"> have been discussed in previous chapters. Economic </w:t>
      </w:r>
      <w:r w:rsidR="00EF5633">
        <w:rPr>
          <w:rFonts w:ascii="Book Antiqua" w:hAnsi="Book Antiqua"/>
          <w:sz w:val="24"/>
          <w:szCs w:val="24"/>
        </w:rPr>
        <w:t>activity</w:t>
      </w:r>
      <w:r>
        <w:rPr>
          <w:rFonts w:ascii="Book Antiqua" w:hAnsi="Book Antiqua"/>
          <w:sz w:val="24"/>
          <w:szCs w:val="24"/>
        </w:rPr>
        <w:t xml:space="preserve">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rPr>
          <w:b/>
          <w:bCs/>
        </w:rPr>
      </w:pPr>
    </w:p>
    <w:p w14:paraId="7B34BE4F" w14:textId="5201639A" w:rsidR="004E045C" w:rsidRDefault="004E045C" w:rsidP="004212A8">
      <w:pPr>
        <w:pStyle w:val="Caption"/>
      </w:pPr>
      <w:bookmarkStart w:id="259" w:name="_Toc172884508"/>
      <w:r>
        <w:t xml:space="preserve">Table </w:t>
      </w:r>
      <w:fldSimple w:instr=" STYLEREF 1 \s ">
        <w:r w:rsidR="00AE633D">
          <w:rPr>
            <w:noProof/>
          </w:rPr>
          <w:t>3</w:t>
        </w:r>
      </w:fldSimple>
      <w:r w:rsidR="00AE633D">
        <w:t>.</w:t>
      </w:r>
      <w:fldSimple w:instr=" SEQ Table \* ARABIC \s 1 ">
        <w:r w:rsidR="00AE633D">
          <w:rPr>
            <w:noProof/>
          </w:rPr>
          <w:t>1</w:t>
        </w:r>
      </w:fldSimple>
      <w:r>
        <w:t xml:space="preserve"> Descriptive Statistics for Youth's First Destinations</w:t>
      </w:r>
      <w:bookmarkEnd w:id="259"/>
    </w:p>
    <w:tbl>
      <w:tblPr>
        <w:tblStyle w:val="GridTable6Colo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62DEEC2" w:rsidR="00A16557" w:rsidRDefault="00A16557" w:rsidP="008929B7">
            <w:r>
              <w:t xml:space="preserve">Economic Activity of </w:t>
            </w:r>
            <w:r w:rsidR="00EF5633">
              <w:t>individual</w:t>
            </w:r>
            <w:r>
              <w:t xml:space="preserve">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rPr>
          <w:b/>
          <w:bCs/>
        </w:rPr>
      </w:pPr>
    </w:p>
    <w:p w14:paraId="57509C17" w14:textId="368DB6DA" w:rsidR="004E045C" w:rsidRPr="004E045C" w:rsidRDefault="004E045C" w:rsidP="004E045C">
      <w:pPr>
        <w:tabs>
          <w:tab w:val="left" w:pos="1050"/>
        </w:tabs>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rPr>
          <w:rFonts w:ascii="Times New Roman" w:hAnsi="Times New Roman" w:cs="Times New Roman"/>
          <w:sz w:val="20"/>
          <w:szCs w:val="20"/>
        </w:rPr>
      </w:pPr>
    </w:p>
    <w:p w14:paraId="390AA09C" w14:textId="60E5CDB6"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w:t>
      </w:r>
      <w:r w:rsidR="00C315EC">
        <w:rPr>
          <w:rFonts w:ascii="Book Antiqua" w:hAnsi="Book Antiqua"/>
          <w:sz w:val="24"/>
          <w:szCs w:val="24"/>
        </w:rPr>
        <w:t>3.2</w:t>
      </w:r>
      <w:r>
        <w:rPr>
          <w:rFonts w:ascii="Book Antiqua" w:hAnsi="Book Antiqua"/>
          <w:sz w:val="24"/>
          <w:szCs w:val="24"/>
        </w:rPr>
        <w:t xml:space="preserve">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the majority of the cohort at 60.36 per cent</w:t>
      </w:r>
    </w:p>
    <w:p w14:paraId="03D1CF1D" w14:textId="7E70091F" w:rsidR="004E045C" w:rsidRDefault="004E045C" w:rsidP="004212A8">
      <w:pPr>
        <w:pStyle w:val="Caption"/>
      </w:pPr>
      <w:bookmarkStart w:id="260" w:name="_Toc172884509"/>
      <w:r>
        <w:t xml:space="preserve">Table </w:t>
      </w:r>
      <w:fldSimple w:instr=" STYLEREF 1 \s ">
        <w:r w:rsidR="00AE633D">
          <w:rPr>
            <w:noProof/>
          </w:rPr>
          <w:t>3</w:t>
        </w:r>
      </w:fldSimple>
      <w:r w:rsidR="00AE633D">
        <w:t>.</w:t>
      </w:r>
      <w:fldSimple w:instr=" SEQ Table \* ARABIC \s 1 ">
        <w:r w:rsidR="00AE633D">
          <w:rPr>
            <w:noProof/>
          </w:rPr>
          <w:t>2</w:t>
        </w:r>
      </w:fldSimple>
      <w:r>
        <w:t xml:space="preserve"> </w:t>
      </w:r>
      <w:r w:rsidRPr="007315E1">
        <w:t>Descriptive Statistics for Youth's First Destinations</w:t>
      </w:r>
      <w:r>
        <w:t xml:space="preserve"> by Cohort</w:t>
      </w:r>
      <w:bookmarkEnd w:id="260"/>
    </w:p>
    <w:tbl>
      <w:tblPr>
        <w:tblStyle w:val="GridTable6Colo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B1B2163" w:rsidR="007100A3" w:rsidRDefault="007100A3" w:rsidP="008929B7">
            <w:r>
              <w:t xml:space="preserve">Economic Activity of </w:t>
            </w:r>
            <w:r w:rsidR="00EF5633">
              <w:t>individual</w:t>
            </w:r>
            <w:r>
              <w:t xml:space="preserve">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656FC0DA" w:rsidR="00A16557" w:rsidRDefault="00A16557" w:rsidP="00A16557">
            <w:r>
              <w:t xml:space="preserve">  </w:t>
            </w:r>
            <w:r w:rsidR="00EF5633">
              <w:t>Employment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1C3EEB"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1C3EEB" w:rsidRDefault="001C3EEB" w:rsidP="001C3EEB">
            <w:r>
              <w:t xml:space="preserve">  &lt;5 O-Levels</w:t>
            </w:r>
          </w:p>
        </w:tc>
        <w:tc>
          <w:tcPr>
            <w:tcW w:w="2240" w:type="dxa"/>
          </w:tcPr>
          <w:p w14:paraId="560E245F" w14:textId="7E04B6F6"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755BA680"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49.85%</w:t>
            </w:r>
          </w:p>
        </w:tc>
        <w:tc>
          <w:tcPr>
            <w:tcW w:w="2248" w:type="dxa"/>
          </w:tcPr>
          <w:p w14:paraId="59E5EDB5" w14:textId="61DCFD6B"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58.18%</w:t>
            </w:r>
          </w:p>
        </w:tc>
      </w:tr>
      <w:tr w:rsidR="001C3EEB"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1C3EEB" w:rsidRDefault="001C3EEB" w:rsidP="001C3EEB">
            <w:r>
              <w:t xml:space="preserve">  &gt;5 O-Levels</w:t>
            </w:r>
          </w:p>
        </w:tc>
        <w:tc>
          <w:tcPr>
            <w:tcW w:w="2240" w:type="dxa"/>
          </w:tcPr>
          <w:p w14:paraId="622562D8" w14:textId="707284C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7E4CF8F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50.15%</w:t>
            </w:r>
          </w:p>
        </w:tc>
        <w:tc>
          <w:tcPr>
            <w:tcW w:w="2248" w:type="dxa"/>
          </w:tcPr>
          <w:p w14:paraId="7BA3232A" w14:textId="0A04F2A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41.82%</w:t>
            </w:r>
          </w:p>
        </w:tc>
      </w:tr>
      <w:tr w:rsidR="001C3EEB"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1C3EEB" w:rsidRDefault="001C3EEB" w:rsidP="001C3EEB">
            <w:r>
              <w:t>Sex of Respondent</w:t>
            </w:r>
          </w:p>
        </w:tc>
        <w:tc>
          <w:tcPr>
            <w:tcW w:w="2240" w:type="dxa"/>
          </w:tcPr>
          <w:p w14:paraId="7B339B9E"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r>
      <w:tr w:rsidR="001C3EEB"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1C3EEB" w:rsidRDefault="001C3EEB" w:rsidP="001C3EEB">
            <w:r>
              <w:t xml:space="preserve">  Female</w:t>
            </w:r>
          </w:p>
        </w:tc>
        <w:tc>
          <w:tcPr>
            <w:tcW w:w="2240" w:type="dxa"/>
          </w:tcPr>
          <w:p w14:paraId="1EBBF607" w14:textId="33D5573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50.87%</w:t>
            </w:r>
          </w:p>
        </w:tc>
      </w:tr>
      <w:tr w:rsidR="001C3EEB"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1C3EEB" w:rsidRDefault="001C3EEB" w:rsidP="001C3EEB">
            <w:r>
              <w:t xml:space="preserve">  Male</w:t>
            </w:r>
          </w:p>
        </w:tc>
        <w:tc>
          <w:tcPr>
            <w:tcW w:w="2240" w:type="dxa"/>
          </w:tcPr>
          <w:p w14:paraId="0A937B50" w14:textId="650929E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49.13%</w:t>
            </w:r>
          </w:p>
        </w:tc>
      </w:tr>
      <w:tr w:rsidR="001C3EEB"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1C3EEB" w:rsidRDefault="001C3EEB" w:rsidP="001C3EEB">
            <w:r>
              <w:t>Housing Tenure of Respondent when Child</w:t>
            </w:r>
          </w:p>
        </w:tc>
        <w:tc>
          <w:tcPr>
            <w:tcW w:w="2240" w:type="dxa"/>
          </w:tcPr>
          <w:p w14:paraId="1BB187D5"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1C3EEB" w:rsidRDefault="001C3EEB" w:rsidP="001C3EEB">
            <w:pPr>
              <w:cnfStyle w:val="000000100000" w:firstRow="0" w:lastRow="0" w:firstColumn="0" w:lastColumn="0" w:oddVBand="0" w:evenVBand="0" w:oddHBand="1" w:evenHBand="0" w:firstRowFirstColumn="0" w:firstRowLastColumn="0" w:lastRowFirstColumn="0" w:lastRowLastColumn="0"/>
            </w:pPr>
          </w:p>
        </w:tc>
      </w:tr>
      <w:tr w:rsidR="001C3EEB"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1C3EEB" w:rsidRDefault="001C3EEB" w:rsidP="001C3EEB">
            <w:r>
              <w:t xml:space="preserve">  Own Home</w:t>
            </w:r>
          </w:p>
        </w:tc>
        <w:tc>
          <w:tcPr>
            <w:tcW w:w="2240" w:type="dxa"/>
          </w:tcPr>
          <w:p w14:paraId="3D584CD4" w14:textId="581CFE6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57.46%</w:t>
            </w:r>
          </w:p>
        </w:tc>
      </w:tr>
      <w:tr w:rsidR="001C3EEB"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1C3EEB" w:rsidRDefault="001C3EEB" w:rsidP="001C3EEB">
            <w:r>
              <w:t xml:space="preserve">  Don't Own Home</w:t>
            </w:r>
          </w:p>
        </w:tc>
        <w:tc>
          <w:tcPr>
            <w:tcW w:w="2240" w:type="dxa"/>
          </w:tcPr>
          <w:p w14:paraId="0C51EEE4" w14:textId="1D7A708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42.54%</w:t>
            </w:r>
          </w:p>
        </w:tc>
      </w:tr>
      <w:tr w:rsidR="001C3EEB"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1C3EEB" w:rsidRDefault="001C3EEB" w:rsidP="001C3EEB">
            <w:r>
              <w:t>NS-SEC Social Class of Father when Respondent Child SOC2000</w:t>
            </w:r>
          </w:p>
        </w:tc>
        <w:tc>
          <w:tcPr>
            <w:tcW w:w="2240" w:type="dxa"/>
          </w:tcPr>
          <w:p w14:paraId="29298532"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1C3EEB" w:rsidRDefault="001C3EEB" w:rsidP="001C3EEB">
            <w:pPr>
              <w:cnfStyle w:val="000000000000" w:firstRow="0" w:lastRow="0" w:firstColumn="0" w:lastColumn="0" w:oddVBand="0" w:evenVBand="0" w:oddHBand="0" w:evenHBand="0" w:firstRowFirstColumn="0" w:firstRowLastColumn="0" w:lastRowFirstColumn="0" w:lastRowLastColumn="0"/>
            </w:pPr>
          </w:p>
        </w:tc>
      </w:tr>
      <w:tr w:rsidR="001C3EEB"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1C3EEB" w:rsidRDefault="001C3EEB" w:rsidP="001C3EEB">
            <w:r>
              <w:t xml:space="preserve">  1.1</w:t>
            </w:r>
          </w:p>
        </w:tc>
        <w:tc>
          <w:tcPr>
            <w:tcW w:w="2240" w:type="dxa"/>
          </w:tcPr>
          <w:p w14:paraId="520A0785" w14:textId="05A322C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3.95%</w:t>
            </w:r>
          </w:p>
        </w:tc>
      </w:tr>
      <w:tr w:rsidR="001C3EEB"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1C3EEB" w:rsidRDefault="001C3EEB" w:rsidP="001C3EEB">
            <w:r>
              <w:t xml:space="preserve">  1.2</w:t>
            </w:r>
          </w:p>
        </w:tc>
        <w:tc>
          <w:tcPr>
            <w:tcW w:w="2240" w:type="dxa"/>
          </w:tcPr>
          <w:p w14:paraId="0692E566" w14:textId="01ABDDC4"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5.57%</w:t>
            </w:r>
          </w:p>
        </w:tc>
      </w:tr>
      <w:tr w:rsidR="001C3EEB"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1C3EEB" w:rsidRDefault="001C3EEB" w:rsidP="001C3EEB">
            <w:r>
              <w:t xml:space="preserve">  2</w:t>
            </w:r>
          </w:p>
        </w:tc>
        <w:tc>
          <w:tcPr>
            <w:tcW w:w="2240" w:type="dxa"/>
          </w:tcPr>
          <w:p w14:paraId="3FD17B46" w14:textId="6FC8771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13.96%</w:t>
            </w:r>
          </w:p>
        </w:tc>
      </w:tr>
      <w:tr w:rsidR="001C3EEB"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1C3EEB" w:rsidRDefault="001C3EEB" w:rsidP="001C3EEB">
            <w:r>
              <w:t xml:space="preserve">  3</w:t>
            </w:r>
          </w:p>
        </w:tc>
        <w:tc>
          <w:tcPr>
            <w:tcW w:w="2240" w:type="dxa"/>
          </w:tcPr>
          <w:p w14:paraId="3BD5FB37" w14:textId="1A3D2A49"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9.80%</w:t>
            </w:r>
          </w:p>
        </w:tc>
      </w:tr>
      <w:tr w:rsidR="001C3EEB"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1C3EEB" w:rsidRDefault="001C3EEB" w:rsidP="001C3EEB">
            <w:r>
              <w:lastRenderedPageBreak/>
              <w:t xml:space="preserve">  4</w:t>
            </w:r>
          </w:p>
        </w:tc>
        <w:tc>
          <w:tcPr>
            <w:tcW w:w="2240" w:type="dxa"/>
          </w:tcPr>
          <w:p w14:paraId="321807D6" w14:textId="5977175F"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12.45%</w:t>
            </w:r>
          </w:p>
        </w:tc>
      </w:tr>
      <w:tr w:rsidR="001C3EEB"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1C3EEB" w:rsidRDefault="001C3EEB" w:rsidP="001C3EEB">
            <w:r>
              <w:t xml:space="preserve">  5</w:t>
            </w:r>
          </w:p>
        </w:tc>
        <w:tc>
          <w:tcPr>
            <w:tcW w:w="2240" w:type="dxa"/>
          </w:tcPr>
          <w:p w14:paraId="29B655C9" w14:textId="18E4F17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16.14%</w:t>
            </w:r>
          </w:p>
        </w:tc>
      </w:tr>
      <w:tr w:rsidR="001C3EEB"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1C3EEB" w:rsidRDefault="001C3EEB" w:rsidP="001C3EEB">
            <w:r>
              <w:t xml:space="preserve">  6</w:t>
            </w:r>
          </w:p>
        </w:tc>
        <w:tc>
          <w:tcPr>
            <w:tcW w:w="2240" w:type="dxa"/>
          </w:tcPr>
          <w:p w14:paraId="552BF071" w14:textId="030EF217"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1C3EEB" w:rsidRDefault="001C3EEB" w:rsidP="001C3EEB">
            <w:pPr>
              <w:jc w:val="right"/>
              <w:cnfStyle w:val="000000100000" w:firstRow="0" w:lastRow="0" w:firstColumn="0" w:lastColumn="0" w:oddVBand="0" w:evenVBand="0" w:oddHBand="1" w:evenHBand="0" w:firstRowFirstColumn="0" w:firstRowLastColumn="0" w:lastRowFirstColumn="0" w:lastRowLastColumn="0"/>
            </w:pPr>
            <w:r>
              <w:t>16.25%</w:t>
            </w:r>
          </w:p>
        </w:tc>
      </w:tr>
      <w:tr w:rsidR="001C3EEB"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1C3EEB" w:rsidRDefault="001C3EEB" w:rsidP="001C3EEB">
            <w:r>
              <w:t xml:space="preserve">  7</w:t>
            </w:r>
          </w:p>
        </w:tc>
        <w:tc>
          <w:tcPr>
            <w:tcW w:w="2240" w:type="dxa"/>
          </w:tcPr>
          <w:p w14:paraId="41A0613C" w14:textId="3EB9D987"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1C3EEB" w:rsidRDefault="001C3EEB" w:rsidP="001C3EEB">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rPr>
          <w:rFonts w:ascii="Times New Roman" w:hAnsi="Times New Roman" w:cs="Times New Roman"/>
          <w:sz w:val="20"/>
          <w:szCs w:val="20"/>
        </w:rPr>
      </w:pPr>
    </w:p>
    <w:p w14:paraId="2E64ABDA" w14:textId="77777777" w:rsidR="007100A3" w:rsidRDefault="007100A3" w:rsidP="007100A3">
      <w:pPr>
        <w:tabs>
          <w:tab w:val="center" w:pos="4513"/>
        </w:tabs>
        <w:rPr>
          <w:rFonts w:ascii="Times New Roman" w:hAnsi="Times New Roman" w:cs="Times New Roman"/>
          <w:sz w:val="20"/>
          <w:szCs w:val="20"/>
        </w:rPr>
      </w:pPr>
      <w:r>
        <w:rPr>
          <w:rFonts w:ascii="Times New Roman" w:hAnsi="Times New Roman" w:cs="Times New Roman"/>
          <w:sz w:val="20"/>
          <w:szCs w:val="20"/>
        </w:rPr>
        <w:tab/>
      </w:r>
    </w:p>
    <w:p w14:paraId="4A80FAF7" w14:textId="3FBFEEA1" w:rsidR="000C4082" w:rsidRPr="000C4082" w:rsidRDefault="000C4082" w:rsidP="000C4082">
      <w:pPr>
        <w:tabs>
          <w:tab w:val="center" w:pos="4513"/>
        </w:tabs>
        <w:spacing w:line="480" w:lineRule="auto"/>
        <w:rPr>
          <w:rFonts w:ascii="Book Antiqua" w:hAnsi="Book Antiqua" w:cs="Times New Roman"/>
          <w:sz w:val="24"/>
          <w:szCs w:val="24"/>
        </w:rPr>
        <w:sectPr w:rsidR="000C4082" w:rsidRPr="000C4082" w:rsidSect="007100A3">
          <w:pgSz w:w="11906" w:h="16838"/>
          <w:pgMar w:top="1440" w:right="1440" w:bottom="1440" w:left="1440" w:header="709" w:footer="709" w:gutter="0"/>
          <w:cols w:space="708"/>
          <w:docGrid w:linePitch="360"/>
        </w:sectPr>
      </w:pPr>
      <w:r w:rsidRPr="000C4082">
        <w:rPr>
          <w:rFonts w:ascii="Book Antiqua" w:hAnsi="Book Antiqua" w:cs="Times New Roman"/>
          <w:sz w:val="24"/>
          <w:szCs w:val="24"/>
        </w:rPr>
        <w:t>Interpretation of the model presented in table 3.3 will follow…</w:t>
      </w:r>
    </w:p>
    <w:p w14:paraId="4ECCC12D" w14:textId="6AB6F085" w:rsidR="0051027C" w:rsidRDefault="0051027C" w:rsidP="004212A8">
      <w:pPr>
        <w:pStyle w:val="Caption"/>
      </w:pPr>
      <w:bookmarkStart w:id="261" w:name="_Toc172884510"/>
      <w:r>
        <w:lastRenderedPageBreak/>
        <w:t xml:space="preserve">Table </w:t>
      </w:r>
      <w:fldSimple w:instr=" STYLEREF 1 \s ">
        <w:r w:rsidR="00AE633D">
          <w:rPr>
            <w:noProof/>
          </w:rPr>
          <w:t>3</w:t>
        </w:r>
      </w:fldSimple>
      <w:r w:rsidR="00AE633D">
        <w:t>.</w:t>
      </w:r>
      <w:fldSimple w:instr=" SEQ Table \* ARABIC \s 1 ">
        <w:r w:rsidR="00AE633D">
          <w:rPr>
            <w:noProof/>
          </w:rPr>
          <w:t>3</w:t>
        </w:r>
      </w:fldSimple>
      <w:r>
        <w:t xml:space="preserve"> Multinominal Logistic Regression model of conditionally imputed pooled dataset investigating youths first destination</w:t>
      </w:r>
      <w:bookmarkEnd w:id="261"/>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AE633D"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AE633D" w:rsidRDefault="007100A3" w:rsidP="007100A3">
            <w:pPr>
              <w:rPr>
                <w:rFonts w:ascii="Times New Roman" w:hAnsi="Times New Roman" w:cs="Times New Roman"/>
                <w:b w:val="0"/>
                <w:bCs w:val="0"/>
                <w:color w:val="auto"/>
                <w:sz w:val="20"/>
                <w:szCs w:val="20"/>
              </w:rPr>
            </w:pPr>
          </w:p>
          <w:p w14:paraId="5A3B89B1" w14:textId="77777777" w:rsidR="007100A3" w:rsidRPr="00AE633D"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sz w:val="20"/>
                <w:szCs w:val="20"/>
              </w:rPr>
              <w:t>Imputation Model</w:t>
            </w:r>
          </w:p>
        </w:tc>
        <w:tc>
          <w:tcPr>
            <w:tcW w:w="1237" w:type="pct"/>
            <w:gridSpan w:val="2"/>
          </w:tcPr>
          <w:p w14:paraId="579A242F" w14:textId="2BF88D51" w:rsidR="007100A3" w:rsidRPr="00AE633D"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color w:val="auto"/>
                <w:sz w:val="20"/>
                <w:szCs w:val="20"/>
              </w:rPr>
              <w:t>Average Marginal Effects</w:t>
            </w:r>
          </w:p>
        </w:tc>
      </w:tr>
      <w:tr w:rsidR="007100A3" w:rsidRPr="00AE633D"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Economic Activity: ‘Continue Schooling’ Reference Category</w:t>
            </w:r>
          </w:p>
        </w:tc>
        <w:tc>
          <w:tcPr>
            <w:tcW w:w="341" w:type="pct"/>
          </w:tcPr>
          <w:p w14:paraId="70F0533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Coef.</w:t>
            </w:r>
          </w:p>
        </w:tc>
        <w:tc>
          <w:tcPr>
            <w:tcW w:w="358" w:type="pct"/>
          </w:tcPr>
          <w:p w14:paraId="4EB61736"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S.E.</w:t>
            </w:r>
          </w:p>
        </w:tc>
        <w:tc>
          <w:tcPr>
            <w:tcW w:w="273" w:type="pct"/>
          </w:tcPr>
          <w:p w14:paraId="3AA55A8B"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AE633D">
              <w:rPr>
                <w:rFonts w:ascii="Times New Roman" w:hAnsi="Times New Roman" w:cs="Times New Roman"/>
                <w:b/>
                <w:bCs/>
                <w:color w:val="auto"/>
                <w:sz w:val="20"/>
                <w:szCs w:val="20"/>
              </w:rPr>
              <w:t>Sig.</w:t>
            </w:r>
          </w:p>
        </w:tc>
        <w:tc>
          <w:tcPr>
            <w:tcW w:w="684" w:type="pct"/>
          </w:tcPr>
          <w:p w14:paraId="748F5DDC"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AE633D">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AE633D"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AE633D">
              <w:rPr>
                <w:rFonts w:ascii="Times New Roman" w:hAnsi="Times New Roman" w:cs="Times New Roman"/>
                <w:b/>
                <w:color w:val="auto"/>
                <w:sz w:val="20"/>
                <w:szCs w:val="20"/>
              </w:rPr>
              <w:t>S.E.</w:t>
            </w:r>
          </w:p>
        </w:tc>
      </w:tr>
      <w:tr w:rsidR="007100A3" w:rsidRPr="00AE633D"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62CC76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 xml:space="preserve">  </w:t>
            </w:r>
            <w:r w:rsidR="007100A3" w:rsidRPr="00AE633D">
              <w:rPr>
                <w:rFonts w:ascii="Times New Roman" w:hAnsi="Times New Roman" w:cs="Times New Roman"/>
                <w:color w:val="auto"/>
                <w:sz w:val="20"/>
                <w:szCs w:val="20"/>
              </w:rPr>
              <w:t>Employment</w:t>
            </w:r>
          </w:p>
        </w:tc>
        <w:tc>
          <w:tcPr>
            <w:tcW w:w="341" w:type="pct"/>
          </w:tcPr>
          <w:p w14:paraId="6F3FBFE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Educational Attainment</w:t>
            </w:r>
          </w:p>
        </w:tc>
        <w:tc>
          <w:tcPr>
            <w:tcW w:w="341" w:type="pct"/>
          </w:tcPr>
          <w:p w14:paraId="684BA78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43B26168"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7FD8F3C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10C42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0E6C81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-3.07</w:t>
            </w:r>
          </w:p>
        </w:tc>
        <w:tc>
          <w:tcPr>
            <w:tcW w:w="358" w:type="pct"/>
            <w:vAlign w:val="bottom"/>
          </w:tcPr>
          <w:p w14:paraId="4F9146F6" w14:textId="0BEBB3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(0.08)</w:t>
            </w:r>
          </w:p>
        </w:tc>
        <w:tc>
          <w:tcPr>
            <w:tcW w:w="273" w:type="pct"/>
          </w:tcPr>
          <w:p w14:paraId="135C393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-0.33</w:t>
            </w:r>
          </w:p>
        </w:tc>
        <w:tc>
          <w:tcPr>
            <w:tcW w:w="552" w:type="pct"/>
            <w:vAlign w:val="bottom"/>
          </w:tcPr>
          <w:p w14:paraId="5FA155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1C5A11DC"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-0.79</w:t>
            </w:r>
          </w:p>
        </w:tc>
        <w:tc>
          <w:tcPr>
            <w:tcW w:w="358" w:type="pct"/>
            <w:vAlign w:val="bottom"/>
          </w:tcPr>
          <w:p w14:paraId="382C62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(0.12)</w:t>
            </w:r>
          </w:p>
        </w:tc>
        <w:tc>
          <w:tcPr>
            <w:tcW w:w="273" w:type="pct"/>
          </w:tcPr>
          <w:p w14:paraId="19D4219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328C7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Sex</w:t>
            </w:r>
          </w:p>
        </w:tc>
        <w:tc>
          <w:tcPr>
            <w:tcW w:w="341" w:type="pct"/>
          </w:tcPr>
          <w:p w14:paraId="2F2260B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353F315D"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16F820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480FFF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8CE166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6E52F9E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727E81D" w14:textId="3E5DDCC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-0.11</w:t>
            </w:r>
          </w:p>
        </w:tc>
        <w:tc>
          <w:tcPr>
            <w:tcW w:w="358" w:type="pct"/>
            <w:vAlign w:val="bottom"/>
          </w:tcPr>
          <w:p w14:paraId="51009845" w14:textId="17D4ED0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EDE7319" w14:textId="5E95080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-0.17</w:t>
            </w:r>
          </w:p>
        </w:tc>
        <w:tc>
          <w:tcPr>
            <w:tcW w:w="552" w:type="pct"/>
            <w:vAlign w:val="bottom"/>
          </w:tcPr>
          <w:p w14:paraId="2868742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3481A15F"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1BC42E88" w14:textId="4653EE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0.72</w:t>
            </w:r>
          </w:p>
        </w:tc>
        <w:tc>
          <w:tcPr>
            <w:tcW w:w="358" w:type="pct"/>
            <w:vAlign w:val="bottom"/>
          </w:tcPr>
          <w:p w14:paraId="5039E48B" w14:textId="07DFCD6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5801957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07AF7F67" w14:textId="6DAB19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Housing Tenure</w:t>
            </w:r>
          </w:p>
        </w:tc>
        <w:tc>
          <w:tcPr>
            <w:tcW w:w="341" w:type="pct"/>
          </w:tcPr>
          <w:p w14:paraId="01BDB7D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05A32637"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6C71DDD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675771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20B45A2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471CC362" w:rsidR="007100A3" w:rsidRPr="00AE633D" w:rsidRDefault="00AE633D" w:rsidP="007100A3">
            <w:pPr>
              <w:rPr>
                <w:rFonts w:ascii="Times New Roman" w:hAnsi="Times New Roman" w:cs="Times New Roman"/>
                <w:color w:val="auto"/>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0.72</w:t>
            </w:r>
          </w:p>
        </w:tc>
        <w:tc>
          <w:tcPr>
            <w:tcW w:w="358" w:type="pct"/>
            <w:vAlign w:val="bottom"/>
          </w:tcPr>
          <w:p w14:paraId="23F534F8" w14:textId="1D4FDF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273" w:type="pct"/>
          </w:tcPr>
          <w:p w14:paraId="10FDE4F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1CBB8EE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r>
      <w:tr w:rsidR="007100A3" w:rsidRPr="00AE633D"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19D55728" w:rsidR="007100A3" w:rsidRPr="00AE633D" w:rsidRDefault="00AE633D" w:rsidP="007100A3">
            <w:pPr>
              <w:rPr>
                <w:rFonts w:ascii="Times New Roman" w:hAnsi="Times New Roman" w:cs="Times New Roman"/>
                <w:i/>
                <w:iCs/>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358" w:type="pct"/>
            <w:vAlign w:val="bottom"/>
          </w:tcPr>
          <w:p w14:paraId="42D388EE" w14:textId="1EE644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4838F3B8" w14:textId="0825AFB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0660ADB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NS-SEC (SOC 2000)</w:t>
            </w:r>
          </w:p>
        </w:tc>
        <w:tc>
          <w:tcPr>
            <w:tcW w:w="341" w:type="pct"/>
          </w:tcPr>
          <w:p w14:paraId="5E08706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6A3994CF"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0.07</w:t>
            </w:r>
          </w:p>
        </w:tc>
        <w:tc>
          <w:tcPr>
            <w:tcW w:w="358" w:type="pct"/>
            <w:vAlign w:val="bottom"/>
          </w:tcPr>
          <w:p w14:paraId="0906F3A1" w14:textId="048AE32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(0.22)</w:t>
            </w:r>
          </w:p>
        </w:tc>
        <w:tc>
          <w:tcPr>
            <w:tcW w:w="273" w:type="pct"/>
          </w:tcPr>
          <w:p w14:paraId="6ABD1A4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52065ACA" w14:textId="12A9EB8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576590B2"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-0.28</w:t>
            </w:r>
          </w:p>
        </w:tc>
        <w:tc>
          <w:tcPr>
            <w:tcW w:w="358" w:type="pct"/>
            <w:vAlign w:val="bottom"/>
          </w:tcPr>
          <w:p w14:paraId="0A148233" w14:textId="0D56EAE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4FD389D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-0.04</w:t>
            </w:r>
          </w:p>
        </w:tc>
        <w:tc>
          <w:tcPr>
            <w:tcW w:w="552" w:type="pct"/>
            <w:vAlign w:val="bottom"/>
          </w:tcPr>
          <w:p w14:paraId="3580D694" w14:textId="45DBCE6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5F42F1F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-0.53</w:t>
            </w:r>
          </w:p>
        </w:tc>
        <w:tc>
          <w:tcPr>
            <w:tcW w:w="358" w:type="pct"/>
            <w:vAlign w:val="bottom"/>
          </w:tcPr>
          <w:p w14:paraId="514AEFF6" w14:textId="18FEC94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(0.21)</w:t>
            </w:r>
          </w:p>
        </w:tc>
        <w:tc>
          <w:tcPr>
            <w:tcW w:w="273" w:type="pct"/>
          </w:tcPr>
          <w:p w14:paraId="42E4875C" w14:textId="017C91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5D6579A4" w14:textId="542CD2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073A5EC7"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4617D9F4" w14:textId="4BBF96D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1C114E5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297819CD" w14:textId="51C829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r>
      <w:tr w:rsidR="007100A3" w:rsidRPr="00AE633D"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2F60B891"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71D2F7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35B375F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40C1A7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AFDDACB"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0.33</w:t>
            </w:r>
          </w:p>
        </w:tc>
        <w:tc>
          <w:tcPr>
            <w:tcW w:w="358" w:type="pct"/>
            <w:vAlign w:val="bottom"/>
          </w:tcPr>
          <w:p w14:paraId="19C73A1C" w14:textId="357953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(0.14)</w:t>
            </w:r>
          </w:p>
        </w:tc>
        <w:tc>
          <w:tcPr>
            <w:tcW w:w="273" w:type="pct"/>
            <w:vAlign w:val="bottom"/>
          </w:tcPr>
          <w:p w14:paraId="0B0CFE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0.06</w:t>
            </w:r>
          </w:p>
        </w:tc>
        <w:tc>
          <w:tcPr>
            <w:tcW w:w="552" w:type="pct"/>
            <w:vAlign w:val="bottom"/>
          </w:tcPr>
          <w:p w14:paraId="3A009A27" w14:textId="3248A0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0EBEF225"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358" w:type="pct"/>
            <w:vAlign w:val="bottom"/>
          </w:tcPr>
          <w:p w14:paraId="744DC988" w14:textId="5A1D63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vAlign w:val="bottom"/>
          </w:tcPr>
          <w:p w14:paraId="673951A0"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-0.01</w:t>
            </w:r>
          </w:p>
        </w:tc>
        <w:tc>
          <w:tcPr>
            <w:tcW w:w="552" w:type="pct"/>
            <w:vAlign w:val="bottom"/>
          </w:tcPr>
          <w:p w14:paraId="400A57D8" w14:textId="3A10A32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436930B6"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0.90</w:t>
            </w:r>
          </w:p>
        </w:tc>
        <w:tc>
          <w:tcPr>
            <w:tcW w:w="358" w:type="pct"/>
            <w:vAlign w:val="bottom"/>
          </w:tcPr>
          <w:p w14:paraId="2C51C3F1" w14:textId="1212C1C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(0.13)</w:t>
            </w:r>
          </w:p>
        </w:tc>
        <w:tc>
          <w:tcPr>
            <w:tcW w:w="273" w:type="pct"/>
          </w:tcPr>
          <w:p w14:paraId="57D6B8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0.10</w:t>
            </w:r>
          </w:p>
        </w:tc>
        <w:tc>
          <w:tcPr>
            <w:tcW w:w="552" w:type="pct"/>
            <w:vAlign w:val="bottom"/>
          </w:tcPr>
          <w:p w14:paraId="21CE20A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5428F2E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0.59</w:t>
            </w:r>
          </w:p>
        </w:tc>
        <w:tc>
          <w:tcPr>
            <w:tcW w:w="358" w:type="pct"/>
            <w:vAlign w:val="bottom"/>
          </w:tcPr>
          <w:p w14:paraId="4B063B38" w14:textId="072FE6F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491AC01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22471528" w14:textId="7139AC5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c>
          <w:tcPr>
            <w:tcW w:w="552" w:type="pct"/>
            <w:vAlign w:val="bottom"/>
          </w:tcPr>
          <w:p w14:paraId="1C03763A" w14:textId="5F08ECC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(0.04)</w:t>
            </w:r>
          </w:p>
        </w:tc>
      </w:tr>
      <w:tr w:rsidR="007100A3" w:rsidRPr="00AE633D"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4551C12C"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0.78</w:t>
            </w:r>
          </w:p>
        </w:tc>
        <w:tc>
          <w:tcPr>
            <w:tcW w:w="358" w:type="pct"/>
            <w:vAlign w:val="bottom"/>
          </w:tcPr>
          <w:p w14:paraId="6F267418" w14:textId="23485D6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140A58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0.09</w:t>
            </w:r>
          </w:p>
        </w:tc>
        <w:tc>
          <w:tcPr>
            <w:tcW w:w="552" w:type="pct"/>
            <w:vAlign w:val="bottom"/>
          </w:tcPr>
          <w:p w14:paraId="7768F02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1DEEEC76"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0.65</w:t>
            </w:r>
          </w:p>
        </w:tc>
        <w:tc>
          <w:tcPr>
            <w:tcW w:w="358" w:type="pct"/>
            <w:vAlign w:val="bottom"/>
          </w:tcPr>
          <w:p w14:paraId="2795DEAF" w14:textId="7B147BE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3B8CB3CB" w14:textId="7A981B5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1FDA52E2" w14:textId="58BAE13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15AA5D4E" w14:textId="29BAA0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36E4603" w:rsidR="007100A3" w:rsidRPr="00AE633D" w:rsidRDefault="00AE633D" w:rsidP="007100A3">
            <w:pPr>
              <w:rPr>
                <w:rFonts w:ascii="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0.92</w:t>
            </w:r>
          </w:p>
        </w:tc>
        <w:tc>
          <w:tcPr>
            <w:tcW w:w="358" w:type="pct"/>
            <w:vAlign w:val="bottom"/>
          </w:tcPr>
          <w:p w14:paraId="33C84B07" w14:textId="2473439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25F315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0.11</w:t>
            </w:r>
          </w:p>
        </w:tc>
        <w:tc>
          <w:tcPr>
            <w:tcW w:w="552" w:type="pct"/>
            <w:vAlign w:val="bottom"/>
          </w:tcPr>
          <w:p w14:paraId="31DE261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33ABC7DB"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0.41</w:t>
            </w:r>
          </w:p>
        </w:tc>
        <w:tc>
          <w:tcPr>
            <w:tcW w:w="358" w:type="pct"/>
            <w:vAlign w:val="bottom"/>
          </w:tcPr>
          <w:p w14:paraId="5189049B" w14:textId="69ED5D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10827D36" w14:textId="1E3AC7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vAlign w:val="bottom"/>
          </w:tcPr>
          <w:p w14:paraId="790A3E5B" w14:textId="783186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c>
          <w:tcPr>
            <w:tcW w:w="552" w:type="pct"/>
            <w:vAlign w:val="bottom"/>
          </w:tcPr>
          <w:p w14:paraId="19071CA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1D55AA72" w:rsidR="007100A3" w:rsidRPr="00AE633D" w:rsidRDefault="00AE633D"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1.20</w:t>
            </w:r>
          </w:p>
        </w:tc>
        <w:tc>
          <w:tcPr>
            <w:tcW w:w="358" w:type="pct"/>
            <w:vAlign w:val="bottom"/>
          </w:tcPr>
          <w:p w14:paraId="22C33B3A" w14:textId="0C6C817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273" w:type="pct"/>
          </w:tcPr>
          <w:p w14:paraId="36C3F3E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0.16</w:t>
            </w:r>
          </w:p>
        </w:tc>
        <w:tc>
          <w:tcPr>
            <w:tcW w:w="552" w:type="pct"/>
            <w:vAlign w:val="bottom"/>
          </w:tcPr>
          <w:p w14:paraId="133299B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(0.02)</w:t>
            </w:r>
          </w:p>
        </w:tc>
      </w:tr>
      <w:tr w:rsidR="007100A3" w:rsidRPr="00AE633D"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0182CFD1" w:rsidR="007100A3" w:rsidRPr="00AE633D" w:rsidRDefault="00AE633D" w:rsidP="007100A3">
            <w:pPr>
              <w:rPr>
                <w:rFonts w:ascii="Times New Roman" w:eastAsia="Times New Roman" w:hAnsi="Times New Roman" w:cs="Times New Roman"/>
                <w:i/>
                <w:iCs/>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1F4985B8" w14:textId="7C2E95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629BB4B1" w14:textId="222D738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w:t>
            </w:r>
          </w:p>
        </w:tc>
        <w:tc>
          <w:tcPr>
            <w:tcW w:w="684" w:type="pct"/>
            <w:vAlign w:val="bottom"/>
          </w:tcPr>
          <w:p w14:paraId="0A6FC3C5" w14:textId="0E69A5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0.05</w:t>
            </w:r>
          </w:p>
        </w:tc>
        <w:tc>
          <w:tcPr>
            <w:tcW w:w="552" w:type="pct"/>
            <w:vAlign w:val="bottom"/>
          </w:tcPr>
          <w:p w14:paraId="7CB60B6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AE633D" w:rsidRDefault="007100A3" w:rsidP="007100A3">
            <w:pPr>
              <w:rPr>
                <w:rFonts w:ascii="Times New Roman" w:eastAsia="Times New Roman" w:hAnsi="Times New Roman" w:cs="Times New Roman"/>
                <w:color w:val="auto"/>
                <w:sz w:val="20"/>
                <w:szCs w:val="20"/>
              </w:rPr>
            </w:pPr>
            <w:r w:rsidRPr="00AE633D">
              <w:rPr>
                <w:rFonts w:ascii="Times New Roman" w:eastAsia="Times New Roman" w:hAnsi="Times New Roman" w:cs="Times New Roman"/>
                <w:color w:val="auto"/>
                <w:sz w:val="20"/>
                <w:szCs w:val="20"/>
              </w:rPr>
              <w:t>Cohort</w:t>
            </w:r>
          </w:p>
        </w:tc>
        <w:tc>
          <w:tcPr>
            <w:tcW w:w="341" w:type="pct"/>
          </w:tcPr>
          <w:p w14:paraId="4B665F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AE633D"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37960B20"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lastRenderedPageBreak/>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4D82207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Ref.</w:t>
            </w:r>
          </w:p>
        </w:tc>
        <w:tc>
          <w:tcPr>
            <w:tcW w:w="358" w:type="pct"/>
          </w:tcPr>
          <w:p w14:paraId="1423CD4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hAnsi="Times New Roman" w:cs="Times New Roman"/>
                <w:color w:val="auto"/>
                <w:sz w:val="20"/>
                <w:szCs w:val="20"/>
              </w:rPr>
              <w:t>(.)</w:t>
            </w:r>
          </w:p>
        </w:tc>
        <w:tc>
          <w:tcPr>
            <w:tcW w:w="273" w:type="pct"/>
          </w:tcPr>
          <w:p w14:paraId="3C87973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AE633D"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2D25DFB3" w:rsidR="007100A3" w:rsidRPr="00AE633D" w:rsidRDefault="00AE633D" w:rsidP="007100A3">
            <w:pPr>
              <w:rPr>
                <w:rFonts w:ascii="Times New Roman" w:eastAsia="Times New Roman" w:hAnsi="Times New Roman" w:cs="Times New Roman"/>
                <w:i/>
                <w:iCs/>
                <w:color w:val="auto"/>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-0.99</w:t>
            </w:r>
          </w:p>
        </w:tc>
        <w:tc>
          <w:tcPr>
            <w:tcW w:w="358" w:type="pct"/>
            <w:vAlign w:val="bottom"/>
          </w:tcPr>
          <w:p w14:paraId="357155FB" w14:textId="3AC956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(0.17)</w:t>
            </w:r>
          </w:p>
        </w:tc>
        <w:tc>
          <w:tcPr>
            <w:tcW w:w="273" w:type="pct"/>
          </w:tcPr>
          <w:p w14:paraId="57FC513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-0.19</w:t>
            </w:r>
          </w:p>
        </w:tc>
        <w:tc>
          <w:tcPr>
            <w:tcW w:w="552" w:type="pct"/>
            <w:vAlign w:val="bottom"/>
          </w:tcPr>
          <w:p w14:paraId="4F64738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(0.03)</w:t>
            </w:r>
          </w:p>
        </w:tc>
      </w:tr>
      <w:tr w:rsidR="007100A3" w:rsidRPr="00AE633D"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Intercept</w:t>
            </w:r>
          </w:p>
        </w:tc>
        <w:tc>
          <w:tcPr>
            <w:tcW w:w="341" w:type="pct"/>
            <w:vAlign w:val="bottom"/>
          </w:tcPr>
          <w:p w14:paraId="190073BE" w14:textId="5B8802A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0.12</w:t>
            </w:r>
          </w:p>
        </w:tc>
        <w:tc>
          <w:tcPr>
            <w:tcW w:w="358" w:type="pct"/>
            <w:vAlign w:val="bottom"/>
          </w:tcPr>
          <w:p w14:paraId="4164F659" w14:textId="7097BB6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AE633D">
              <w:rPr>
                <w:rFonts w:ascii="Times New Roman" w:eastAsia="Times New Roman" w:hAnsi="Times New Roman" w:cs="Times New Roman"/>
                <w:sz w:val="20"/>
                <w:szCs w:val="20"/>
              </w:rPr>
              <w:t>(0.10)</w:t>
            </w:r>
          </w:p>
        </w:tc>
        <w:tc>
          <w:tcPr>
            <w:tcW w:w="273" w:type="pct"/>
          </w:tcPr>
          <w:p w14:paraId="594B8242" w14:textId="07FD90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2196565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color w:val="auto"/>
                <w:sz w:val="20"/>
                <w:szCs w:val="20"/>
              </w:rPr>
              <w:t xml:space="preserve">  </w:t>
            </w:r>
            <w:r w:rsidR="00EF5633" w:rsidRPr="00AE633D">
              <w:rPr>
                <w:rFonts w:ascii="Times New Roman" w:hAnsi="Times New Roman" w:cs="Times New Roman"/>
                <w:color w:val="auto"/>
                <w:sz w:val="20"/>
                <w:szCs w:val="20"/>
              </w:rPr>
              <w:t>Apprenticeship</w:t>
            </w:r>
          </w:p>
        </w:tc>
        <w:tc>
          <w:tcPr>
            <w:tcW w:w="341" w:type="pct"/>
            <w:vAlign w:val="bottom"/>
          </w:tcPr>
          <w:p w14:paraId="2FC914C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502EECF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3465F75"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Educational Attainment</w:t>
            </w:r>
          </w:p>
        </w:tc>
        <w:tc>
          <w:tcPr>
            <w:tcW w:w="341" w:type="pct"/>
            <w:vAlign w:val="bottom"/>
          </w:tcPr>
          <w:p w14:paraId="4BC69514" w14:textId="6915A7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C51FF6D" w14:textId="263562A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10C0C64D" w14:textId="0637D00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3CE214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21D2AFDA" w14:textId="22584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2AB0FC2A" w14:textId="2EFAF56C"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2C6930C" w14:textId="7EC80B1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1ECDDA1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-2.79</w:t>
            </w:r>
          </w:p>
        </w:tc>
        <w:tc>
          <w:tcPr>
            <w:tcW w:w="358" w:type="pct"/>
            <w:vAlign w:val="bottom"/>
          </w:tcPr>
          <w:p w14:paraId="51E3EF83" w14:textId="152A2C3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(0.09)</w:t>
            </w:r>
          </w:p>
        </w:tc>
        <w:tc>
          <w:tcPr>
            <w:tcW w:w="273" w:type="pct"/>
          </w:tcPr>
          <w:p w14:paraId="30684763" w14:textId="0DEE25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B876FCA" w14:textId="7AD86A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552" w:type="pct"/>
          </w:tcPr>
          <w:p w14:paraId="05D87586" w14:textId="3E2C577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26340B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-1.32</w:t>
            </w:r>
          </w:p>
        </w:tc>
        <w:tc>
          <w:tcPr>
            <w:tcW w:w="358" w:type="pct"/>
            <w:vAlign w:val="bottom"/>
          </w:tcPr>
          <w:p w14:paraId="5B438278" w14:textId="201622E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(0.18)</w:t>
            </w:r>
          </w:p>
        </w:tc>
        <w:tc>
          <w:tcPr>
            <w:tcW w:w="273" w:type="pct"/>
          </w:tcPr>
          <w:p w14:paraId="47F126A9" w14:textId="0C45291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64FEE9" w14:textId="5D63EC1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552" w:type="pct"/>
          </w:tcPr>
          <w:p w14:paraId="0293D823" w14:textId="369C84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5723DEC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1625E25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4668F4F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21970EA2"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706C71D" w14:textId="5A02027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A1196EE" w14:textId="1A25E7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FD7D17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4F3D4E0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6133850D" w14:textId="6481037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1.81</w:t>
            </w:r>
          </w:p>
        </w:tc>
        <w:tc>
          <w:tcPr>
            <w:tcW w:w="358" w:type="pct"/>
            <w:vAlign w:val="bottom"/>
          </w:tcPr>
          <w:p w14:paraId="10842728" w14:textId="1F39EB7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38DEDE6E" w14:textId="1FBA339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90804F1" w14:textId="730A9EBD"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0.32</w:t>
            </w:r>
          </w:p>
        </w:tc>
        <w:tc>
          <w:tcPr>
            <w:tcW w:w="552" w:type="pct"/>
          </w:tcPr>
          <w:p w14:paraId="23B2695E" w14:textId="3CC893C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2AD64F58"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46EEFF14" w14:textId="721FF34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0.53</w:t>
            </w:r>
          </w:p>
        </w:tc>
        <w:tc>
          <w:tcPr>
            <w:tcW w:w="358" w:type="pct"/>
            <w:vAlign w:val="bottom"/>
          </w:tcPr>
          <w:p w14:paraId="59BC8060" w14:textId="55D0839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273" w:type="pct"/>
          </w:tcPr>
          <w:p w14:paraId="2F95C21C" w14:textId="2DCD2B4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F4480D8" w14:textId="483FFEB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220F9BB0" w14:textId="5069E0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tcPr>
          <w:p w14:paraId="79B6DFAF" w14:textId="3B2D17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tcPr>
          <w:p w14:paraId="77B0313C" w14:textId="44097DD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D5DC3F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1AE4B60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79592A2A" w14:textId="3BD61BF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CB38FB5" w14:textId="1FFC8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F9CF5BC" w14:textId="5DF7D84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99D0560"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0.42</w:t>
            </w:r>
          </w:p>
        </w:tc>
        <w:tc>
          <w:tcPr>
            <w:tcW w:w="358" w:type="pct"/>
            <w:vAlign w:val="bottom"/>
          </w:tcPr>
          <w:p w14:paraId="5DA378EA" w14:textId="719D2EE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273" w:type="pct"/>
          </w:tcPr>
          <w:p w14:paraId="63628697" w14:textId="361E7D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5D24A09" w14:textId="3F23A25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7F6F2CC8" w14:textId="686C492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52F4B6E5"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38197AF1" w14:textId="7D182A5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(0.11)</w:t>
            </w:r>
          </w:p>
        </w:tc>
        <w:tc>
          <w:tcPr>
            <w:tcW w:w="273" w:type="pct"/>
          </w:tcPr>
          <w:p w14:paraId="448E46C4" w14:textId="3B36393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13DB787" w14:textId="07312DD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7B68637" w14:textId="1CFF9B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F830D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6772D9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551D6A4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10C61895"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358" w:type="pct"/>
            <w:vAlign w:val="bottom"/>
          </w:tcPr>
          <w:p w14:paraId="64714DFE" w14:textId="26EEB2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69C9F09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7F29BBF6" w14:textId="22FA7BD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7FBD913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358" w:type="pct"/>
            <w:vAlign w:val="bottom"/>
          </w:tcPr>
          <w:p w14:paraId="5A742813" w14:textId="1541902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(0.33)</w:t>
            </w:r>
          </w:p>
        </w:tc>
        <w:tc>
          <w:tcPr>
            <w:tcW w:w="273" w:type="pct"/>
          </w:tcPr>
          <w:p w14:paraId="3532404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19BF8DF7" w14:textId="060430B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2080205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-0.34</w:t>
            </w:r>
          </w:p>
        </w:tc>
        <w:tc>
          <w:tcPr>
            <w:tcW w:w="358" w:type="pct"/>
            <w:vAlign w:val="bottom"/>
          </w:tcPr>
          <w:p w14:paraId="2E2AB03B" w14:textId="73952DE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(0.23)</w:t>
            </w:r>
          </w:p>
        </w:tc>
        <w:tc>
          <w:tcPr>
            <w:tcW w:w="273" w:type="pct"/>
          </w:tcPr>
          <w:p w14:paraId="36B79D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AB8EEA1" w14:textId="55B7995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45B8B1D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4CDCDFE5" w14:textId="24B5751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273" w:type="pct"/>
          </w:tcPr>
          <w:p w14:paraId="5086353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798A4EA8" w14:textId="609317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0336CDAE"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6B2B896D" w14:textId="5C36B52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04415DC" w14:textId="39D155A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F0744C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2588B11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358" w:type="pct"/>
            <w:vAlign w:val="bottom"/>
          </w:tcPr>
          <w:p w14:paraId="38F7554D" w14:textId="3878A7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(0.17)</w:t>
            </w:r>
          </w:p>
        </w:tc>
        <w:tc>
          <w:tcPr>
            <w:tcW w:w="273" w:type="pct"/>
          </w:tcPr>
          <w:p w14:paraId="03903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71B6B39" w14:textId="6861530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64E85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0.35</w:t>
            </w:r>
          </w:p>
        </w:tc>
        <w:tc>
          <w:tcPr>
            <w:tcW w:w="358" w:type="pct"/>
            <w:vAlign w:val="bottom"/>
          </w:tcPr>
          <w:p w14:paraId="2352DD31" w14:textId="54B0BB9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3CFC531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61BD855E" w14:textId="1C00B49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4A57D9C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087F0B5" w14:textId="09C712C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(0.15)</w:t>
            </w:r>
          </w:p>
        </w:tc>
        <w:tc>
          <w:tcPr>
            <w:tcW w:w="273" w:type="pct"/>
          </w:tcPr>
          <w:p w14:paraId="0A2A3177" w14:textId="671E151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FB85051" w14:textId="1808C41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2CEDDBBD" w14:textId="4AFF23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6C07580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0.81</w:t>
            </w:r>
          </w:p>
        </w:tc>
        <w:tc>
          <w:tcPr>
            <w:tcW w:w="358" w:type="pct"/>
            <w:vAlign w:val="bottom"/>
          </w:tcPr>
          <w:p w14:paraId="2337684F" w14:textId="57C75B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1FA96BCD" w14:textId="3E3B3A0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96DCA" w14:textId="404B963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552" w:type="pct"/>
          </w:tcPr>
          <w:p w14:paraId="3615C1D0" w14:textId="4B40AC8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748F9490"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0.82</w:t>
            </w:r>
          </w:p>
        </w:tc>
        <w:tc>
          <w:tcPr>
            <w:tcW w:w="358" w:type="pct"/>
            <w:vAlign w:val="bottom"/>
          </w:tcPr>
          <w:p w14:paraId="513D3356" w14:textId="2D3A7CA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33E73BB1" w14:textId="21D20A1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8E9B9C9" w14:textId="00DF942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0.06</w:t>
            </w:r>
          </w:p>
        </w:tc>
        <w:tc>
          <w:tcPr>
            <w:tcW w:w="552" w:type="pct"/>
          </w:tcPr>
          <w:p w14:paraId="49892E9C" w14:textId="308E898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08711FAC"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0.76</w:t>
            </w:r>
          </w:p>
        </w:tc>
        <w:tc>
          <w:tcPr>
            <w:tcW w:w="358" w:type="pct"/>
            <w:vAlign w:val="bottom"/>
          </w:tcPr>
          <w:p w14:paraId="668EACFF" w14:textId="1945AED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273" w:type="pct"/>
          </w:tcPr>
          <w:p w14:paraId="0A8F96BF" w14:textId="19D3975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196C446" w14:textId="53A886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0.05</w:t>
            </w:r>
          </w:p>
        </w:tc>
        <w:tc>
          <w:tcPr>
            <w:tcW w:w="552" w:type="pct"/>
          </w:tcPr>
          <w:p w14:paraId="4FF495AF" w14:textId="1A4C16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285AA2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358" w:type="pct"/>
            <w:vAlign w:val="bottom"/>
          </w:tcPr>
          <w:p w14:paraId="6777B551" w14:textId="7C17D1C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7673E3E0" w14:textId="5D6F045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6FA0774" w14:textId="628BBDF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50FCC960" w14:textId="74C5F90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40ED54A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2BBCAA6D" w14:textId="5F2B92B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7FE2DC61" w14:textId="68B931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3D2D6BB3" w14:textId="2C42EA9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1289929D" w14:textId="266A89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4ED1B2C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0.93</w:t>
            </w:r>
          </w:p>
        </w:tc>
        <w:tc>
          <w:tcPr>
            <w:tcW w:w="358" w:type="pct"/>
            <w:vAlign w:val="bottom"/>
          </w:tcPr>
          <w:p w14:paraId="29318827" w14:textId="62C6CD6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6C40FF1B" w14:textId="5C3E97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1487AA55" w14:textId="625B3CB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39E2FF5" w14:textId="3C1065C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5DE789B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1.00</w:t>
            </w:r>
          </w:p>
        </w:tc>
        <w:tc>
          <w:tcPr>
            <w:tcW w:w="358" w:type="pct"/>
            <w:vAlign w:val="bottom"/>
          </w:tcPr>
          <w:p w14:paraId="17831C30" w14:textId="13A197A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(0.19)</w:t>
            </w:r>
          </w:p>
        </w:tc>
        <w:tc>
          <w:tcPr>
            <w:tcW w:w="273" w:type="pct"/>
          </w:tcPr>
          <w:p w14:paraId="1BDD0A3F" w14:textId="4CEEBA8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9DEDE31" w14:textId="715FEE4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0.08</w:t>
            </w:r>
          </w:p>
        </w:tc>
        <w:tc>
          <w:tcPr>
            <w:tcW w:w="552" w:type="pct"/>
          </w:tcPr>
          <w:p w14:paraId="45FEC655" w14:textId="5C2A23D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983015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1D7A87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6932F273"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6585F00D" w14:textId="6B30CD6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5E570CAB" w14:textId="4A448ACF"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4C8DF62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316C8FF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358" w:type="pct"/>
            <w:vAlign w:val="bottom"/>
          </w:tcPr>
          <w:p w14:paraId="5479DFE3" w14:textId="726034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628EF0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0.10</w:t>
            </w:r>
          </w:p>
        </w:tc>
        <w:tc>
          <w:tcPr>
            <w:tcW w:w="552" w:type="pct"/>
          </w:tcPr>
          <w:p w14:paraId="6CC2125F" w14:textId="0C629A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Intercept</w:t>
            </w:r>
          </w:p>
        </w:tc>
        <w:tc>
          <w:tcPr>
            <w:tcW w:w="341" w:type="pct"/>
            <w:vAlign w:val="bottom"/>
          </w:tcPr>
          <w:p w14:paraId="4D322ED4" w14:textId="68EE61B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-1.48</w:t>
            </w:r>
          </w:p>
        </w:tc>
        <w:tc>
          <w:tcPr>
            <w:tcW w:w="358" w:type="pct"/>
            <w:vAlign w:val="bottom"/>
          </w:tcPr>
          <w:p w14:paraId="193B68DD" w14:textId="11BE77A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(0.13)</w:t>
            </w:r>
          </w:p>
        </w:tc>
        <w:tc>
          <w:tcPr>
            <w:tcW w:w="273" w:type="pct"/>
          </w:tcPr>
          <w:p w14:paraId="1732A4B4" w14:textId="0B4FD8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CE54CA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792861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sz w:val="20"/>
                <w:szCs w:val="20"/>
              </w:rPr>
              <w:t xml:space="preserve">  </w:t>
            </w:r>
            <w:r w:rsidR="007100A3" w:rsidRPr="00AE633D">
              <w:rPr>
                <w:rFonts w:ascii="Times New Roman" w:hAnsi="Times New Roman" w:cs="Times New Roman"/>
                <w:sz w:val="20"/>
                <w:szCs w:val="20"/>
              </w:rPr>
              <w:t>Unemployment &amp; OLF</w:t>
            </w:r>
          </w:p>
        </w:tc>
        <w:tc>
          <w:tcPr>
            <w:tcW w:w="341" w:type="pct"/>
            <w:vAlign w:val="bottom"/>
          </w:tcPr>
          <w:p w14:paraId="08410FD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308B3E5"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3FEA326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7E82B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E520D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5C00392E"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Less than five O’levels</w:t>
            </w:r>
          </w:p>
        </w:tc>
        <w:tc>
          <w:tcPr>
            <w:tcW w:w="341" w:type="pct"/>
          </w:tcPr>
          <w:p w14:paraId="44E393E4" w14:textId="3FD3517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69AD63DF" w14:textId="28E848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3BDD5E3E"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4CE078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-3.43</w:t>
            </w:r>
          </w:p>
        </w:tc>
        <w:tc>
          <w:tcPr>
            <w:tcW w:w="358" w:type="pct"/>
            <w:vAlign w:val="bottom"/>
          </w:tcPr>
          <w:p w14:paraId="4385876E" w14:textId="75C48E2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74A967FD" w14:textId="2EF40D4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2075DBB" w14:textId="7675A0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FA39C7D" w14:textId="76DC9C3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68BDC76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-2.85</w:t>
            </w:r>
          </w:p>
        </w:tc>
        <w:tc>
          <w:tcPr>
            <w:tcW w:w="358" w:type="pct"/>
            <w:vAlign w:val="bottom"/>
          </w:tcPr>
          <w:p w14:paraId="0A8EC9D6" w14:textId="135D900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(1.01)</w:t>
            </w:r>
          </w:p>
        </w:tc>
        <w:tc>
          <w:tcPr>
            <w:tcW w:w="273" w:type="pct"/>
          </w:tcPr>
          <w:p w14:paraId="22E1BFA8" w14:textId="62192FB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49824A40" w14:textId="518A4FB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c>
          <w:tcPr>
            <w:tcW w:w="552" w:type="pct"/>
          </w:tcPr>
          <w:p w14:paraId="26675843" w14:textId="040200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Sex</w:t>
            </w:r>
          </w:p>
        </w:tc>
        <w:tc>
          <w:tcPr>
            <w:tcW w:w="341" w:type="pct"/>
            <w:vAlign w:val="bottom"/>
          </w:tcPr>
          <w:p w14:paraId="42A2710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6CD77202"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203DADB7"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5ABD179A"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Female</w:t>
            </w:r>
          </w:p>
        </w:tc>
        <w:tc>
          <w:tcPr>
            <w:tcW w:w="341" w:type="pct"/>
          </w:tcPr>
          <w:p w14:paraId="6003C5A1" w14:textId="7DCFA1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0BC192E6" w14:textId="216C29F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1C2D3A2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51B4EC34"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NCDS</w:t>
            </w:r>
          </w:p>
        </w:tc>
        <w:tc>
          <w:tcPr>
            <w:tcW w:w="341" w:type="pct"/>
            <w:vAlign w:val="bottom"/>
          </w:tcPr>
          <w:p w14:paraId="74C1B30C" w14:textId="34ED4B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-0.07</w:t>
            </w:r>
          </w:p>
        </w:tc>
        <w:tc>
          <w:tcPr>
            <w:tcW w:w="358" w:type="pct"/>
            <w:vAlign w:val="bottom"/>
          </w:tcPr>
          <w:p w14:paraId="45FEC0AE" w14:textId="5FB007F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(0.14)</w:t>
            </w:r>
          </w:p>
        </w:tc>
        <w:tc>
          <w:tcPr>
            <w:tcW w:w="273" w:type="pct"/>
          </w:tcPr>
          <w:p w14:paraId="5932ADA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18475435" w14:textId="5B8E05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4F7D754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Male # BCS</w:t>
            </w:r>
          </w:p>
        </w:tc>
        <w:tc>
          <w:tcPr>
            <w:tcW w:w="341" w:type="pct"/>
            <w:vAlign w:val="bottom"/>
          </w:tcPr>
          <w:p w14:paraId="5763CD4A" w14:textId="2EF116B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0.47</w:t>
            </w:r>
          </w:p>
        </w:tc>
        <w:tc>
          <w:tcPr>
            <w:tcW w:w="358" w:type="pct"/>
            <w:vAlign w:val="bottom"/>
          </w:tcPr>
          <w:p w14:paraId="2AC77FE7" w14:textId="61E7F76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(0.21)</w:t>
            </w:r>
          </w:p>
        </w:tc>
        <w:tc>
          <w:tcPr>
            <w:tcW w:w="273" w:type="pct"/>
          </w:tcPr>
          <w:p w14:paraId="42828999" w14:textId="1B0B21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4E593C4" w14:textId="4B719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1662903C" w14:textId="5853C2B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r>
      <w:tr w:rsidR="007100A3" w:rsidRPr="00AE633D"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Housing Tenure</w:t>
            </w:r>
          </w:p>
        </w:tc>
        <w:tc>
          <w:tcPr>
            <w:tcW w:w="341" w:type="pct"/>
            <w:vAlign w:val="bottom"/>
          </w:tcPr>
          <w:p w14:paraId="084DD90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2D8BE1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6A65EDCC"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436DDAE7"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Own Home</w:t>
            </w:r>
          </w:p>
        </w:tc>
        <w:tc>
          <w:tcPr>
            <w:tcW w:w="341" w:type="pct"/>
          </w:tcPr>
          <w:p w14:paraId="384BC435" w14:textId="17DE401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DB2FCEB" w14:textId="444E23C6"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669DB124"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38278A71"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0.92</w:t>
            </w:r>
          </w:p>
        </w:tc>
        <w:tc>
          <w:tcPr>
            <w:tcW w:w="358" w:type="pct"/>
            <w:vAlign w:val="bottom"/>
          </w:tcPr>
          <w:p w14:paraId="59910299" w14:textId="67F3E33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273" w:type="pct"/>
          </w:tcPr>
          <w:p w14:paraId="2B1D86AB" w14:textId="13CB6DC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6C414DB" w14:textId="437ED55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B60DB04" w14:textId="1CE9B8C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1EF9FA5D" w:rsidR="007100A3" w:rsidRPr="00AE633D" w:rsidRDefault="00AE633D" w:rsidP="007100A3">
            <w:pPr>
              <w:rPr>
                <w:rFonts w:ascii="Times New Roman" w:hAnsi="Times New Roman" w:cs="Times New Roman"/>
                <w:sz w:val="20"/>
                <w:szCs w:val="20"/>
              </w:rPr>
            </w:pPr>
            <w:r w:rsidRPr="00AE633D">
              <w:rPr>
                <w:rFonts w:ascii="Times New Roman" w:hAnsi="Times New Roman" w:cs="Times New Roman"/>
                <w:i/>
                <w:iCs/>
                <w:color w:val="auto"/>
                <w:sz w:val="20"/>
                <w:szCs w:val="20"/>
              </w:rPr>
              <w:t xml:space="preserve">  </w:t>
            </w:r>
            <w:r w:rsidR="007100A3" w:rsidRPr="00AE633D">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0.70</w:t>
            </w:r>
          </w:p>
        </w:tc>
        <w:tc>
          <w:tcPr>
            <w:tcW w:w="358" w:type="pct"/>
            <w:vAlign w:val="bottom"/>
          </w:tcPr>
          <w:p w14:paraId="4FA4F69B" w14:textId="79A68B9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(0.24)</w:t>
            </w:r>
          </w:p>
        </w:tc>
        <w:tc>
          <w:tcPr>
            <w:tcW w:w="273" w:type="pct"/>
          </w:tcPr>
          <w:p w14:paraId="069567E3" w14:textId="58A58A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2CBF1F32" w14:textId="3E78991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C8FB1" w14:textId="6481C87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color w:val="auto"/>
                <w:sz w:val="20"/>
                <w:szCs w:val="20"/>
              </w:rPr>
              <w:t>NS-SEC (SOC 2000)</w:t>
            </w:r>
          </w:p>
        </w:tc>
        <w:tc>
          <w:tcPr>
            <w:tcW w:w="341" w:type="pct"/>
            <w:vAlign w:val="bottom"/>
          </w:tcPr>
          <w:p w14:paraId="32A4BC01"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74CD38D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0B99EF"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50F7F88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-0.36</w:t>
            </w:r>
          </w:p>
        </w:tc>
        <w:tc>
          <w:tcPr>
            <w:tcW w:w="358" w:type="pct"/>
            <w:vAlign w:val="bottom"/>
          </w:tcPr>
          <w:p w14:paraId="5806A24E" w14:textId="47BE064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(0.64)</w:t>
            </w:r>
          </w:p>
        </w:tc>
        <w:tc>
          <w:tcPr>
            <w:tcW w:w="273" w:type="pct"/>
          </w:tcPr>
          <w:p w14:paraId="118D66A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56741399" w14:textId="418D69E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21333717"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sz w:val="20"/>
                <w:szCs w:val="20"/>
              </w:rPr>
              <w:t xml:space="preserve">  </w:t>
            </w:r>
            <w:r w:rsidR="007100A3" w:rsidRPr="00AE633D">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-0.22</w:t>
            </w:r>
          </w:p>
        </w:tc>
        <w:tc>
          <w:tcPr>
            <w:tcW w:w="358" w:type="pct"/>
            <w:vAlign w:val="bottom"/>
          </w:tcPr>
          <w:p w14:paraId="0FACC625" w14:textId="74467BF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(1.21)</w:t>
            </w:r>
          </w:p>
        </w:tc>
        <w:tc>
          <w:tcPr>
            <w:tcW w:w="273" w:type="pct"/>
          </w:tcPr>
          <w:p w14:paraId="723A414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DD0D2CC" w14:textId="76A9F69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r>
      <w:tr w:rsidR="007100A3" w:rsidRPr="00AE633D"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43A36B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-1.93</w:t>
            </w:r>
          </w:p>
        </w:tc>
        <w:tc>
          <w:tcPr>
            <w:tcW w:w="358" w:type="pct"/>
            <w:vAlign w:val="bottom"/>
          </w:tcPr>
          <w:p w14:paraId="056533F3" w14:textId="3BE4BE2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273" w:type="pct"/>
          </w:tcPr>
          <w:p w14:paraId="1686A2A8"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0E79D079" w14:textId="4FEB2F1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276BF538"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0.40</w:t>
            </w:r>
          </w:p>
        </w:tc>
        <w:tc>
          <w:tcPr>
            <w:tcW w:w="358" w:type="pct"/>
            <w:vAlign w:val="bottom"/>
          </w:tcPr>
          <w:p w14:paraId="32D8CAA4" w14:textId="168D3A7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(0.85)</w:t>
            </w:r>
          </w:p>
        </w:tc>
        <w:tc>
          <w:tcPr>
            <w:tcW w:w="273" w:type="pct"/>
          </w:tcPr>
          <w:p w14:paraId="41E2C04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5850D8F8" w14:textId="7538A2B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(0.04)</w:t>
            </w:r>
          </w:p>
        </w:tc>
      </w:tr>
      <w:tr w:rsidR="007100A3" w:rsidRPr="00AE633D"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092B5C3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2</w:t>
            </w:r>
          </w:p>
        </w:tc>
        <w:tc>
          <w:tcPr>
            <w:tcW w:w="341" w:type="pct"/>
          </w:tcPr>
          <w:p w14:paraId="71B1C3F6" w14:textId="2842D1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4BB79A7E" w14:textId="266F9AF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5DAEC3CA"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541002A6"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358" w:type="pct"/>
            <w:vAlign w:val="bottom"/>
          </w:tcPr>
          <w:p w14:paraId="5D80BA4C" w14:textId="1A8A577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(0.38)</w:t>
            </w:r>
          </w:p>
        </w:tc>
        <w:tc>
          <w:tcPr>
            <w:tcW w:w="273" w:type="pct"/>
          </w:tcPr>
          <w:p w14:paraId="2E77CF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86828F3" w14:textId="5F72B202"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64F51881"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0.16</w:t>
            </w:r>
          </w:p>
        </w:tc>
        <w:tc>
          <w:tcPr>
            <w:tcW w:w="358" w:type="pct"/>
            <w:vAlign w:val="bottom"/>
          </w:tcPr>
          <w:p w14:paraId="6EFC3AC8" w14:textId="5384CE6F"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(0.80)</w:t>
            </w:r>
          </w:p>
        </w:tc>
        <w:tc>
          <w:tcPr>
            <w:tcW w:w="273" w:type="pct"/>
          </w:tcPr>
          <w:p w14:paraId="5D6808AF"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64B94085" w14:textId="0B428AE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5D4FC7FD"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358" w:type="pct"/>
            <w:vAlign w:val="bottom"/>
          </w:tcPr>
          <w:p w14:paraId="6E26398B" w14:textId="229F5E7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(0.31)</w:t>
            </w:r>
          </w:p>
        </w:tc>
        <w:tc>
          <w:tcPr>
            <w:tcW w:w="273" w:type="pct"/>
          </w:tcPr>
          <w:p w14:paraId="4B7A6D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431BB46B" w14:textId="30AB43F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2CC0B7E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7D4570CD" w14:textId="0ED955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(0.63)</w:t>
            </w:r>
          </w:p>
        </w:tc>
        <w:tc>
          <w:tcPr>
            <w:tcW w:w="273" w:type="pct"/>
          </w:tcPr>
          <w:p w14:paraId="6C0567E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4FB132BF" w14:textId="3B7D9BF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5AF5394B"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0.20</w:t>
            </w:r>
          </w:p>
        </w:tc>
        <w:tc>
          <w:tcPr>
            <w:tcW w:w="358" w:type="pct"/>
            <w:vAlign w:val="bottom"/>
          </w:tcPr>
          <w:p w14:paraId="5B7F69DF" w14:textId="1BF156E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(0.30)</w:t>
            </w:r>
          </w:p>
        </w:tc>
        <w:tc>
          <w:tcPr>
            <w:tcW w:w="273" w:type="pct"/>
          </w:tcPr>
          <w:p w14:paraId="420D686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25EEBF1E" w14:textId="4FBB0D4E"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67C8FC4"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1.37</w:t>
            </w:r>
          </w:p>
        </w:tc>
        <w:tc>
          <w:tcPr>
            <w:tcW w:w="358" w:type="pct"/>
            <w:vAlign w:val="bottom"/>
          </w:tcPr>
          <w:p w14:paraId="18DB3B9A" w14:textId="72AFFF60"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(0.56)</w:t>
            </w:r>
          </w:p>
        </w:tc>
        <w:tc>
          <w:tcPr>
            <w:tcW w:w="273" w:type="pct"/>
          </w:tcPr>
          <w:p w14:paraId="2D8A4CC0" w14:textId="64E4E99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2DAF385E" w14:textId="39485E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36124717" w14:textId="223D95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7788E9B9"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0.78</w:t>
            </w:r>
          </w:p>
        </w:tc>
        <w:tc>
          <w:tcPr>
            <w:tcW w:w="358" w:type="pct"/>
            <w:vAlign w:val="bottom"/>
          </w:tcPr>
          <w:p w14:paraId="06D0A6B2" w14:textId="76EB73D1"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(0.27)</w:t>
            </w:r>
          </w:p>
        </w:tc>
        <w:tc>
          <w:tcPr>
            <w:tcW w:w="273" w:type="pct"/>
          </w:tcPr>
          <w:p w14:paraId="0D97AD3E" w14:textId="0ED3D07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0EDDEE4E" w14:textId="243701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0.00</w:t>
            </w:r>
          </w:p>
        </w:tc>
        <w:tc>
          <w:tcPr>
            <w:tcW w:w="552" w:type="pct"/>
          </w:tcPr>
          <w:p w14:paraId="730BE473" w14:textId="5BB21FA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4940BB2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0.71</w:t>
            </w:r>
          </w:p>
        </w:tc>
        <w:tc>
          <w:tcPr>
            <w:tcW w:w="358" w:type="pct"/>
            <w:vAlign w:val="bottom"/>
          </w:tcPr>
          <w:p w14:paraId="20DB47E9" w14:textId="4C55F05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(0.62)</w:t>
            </w:r>
          </w:p>
        </w:tc>
        <w:tc>
          <w:tcPr>
            <w:tcW w:w="273" w:type="pct"/>
          </w:tcPr>
          <w:p w14:paraId="1762775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3B189071" w14:textId="0A18E47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6E77FA2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1.03</w:t>
            </w:r>
          </w:p>
        </w:tc>
        <w:tc>
          <w:tcPr>
            <w:tcW w:w="358" w:type="pct"/>
            <w:vAlign w:val="bottom"/>
          </w:tcPr>
          <w:p w14:paraId="145A199F" w14:textId="1375033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(0.26)</w:t>
            </w:r>
          </w:p>
        </w:tc>
        <w:tc>
          <w:tcPr>
            <w:tcW w:w="273" w:type="pct"/>
          </w:tcPr>
          <w:p w14:paraId="5F95B556" w14:textId="23AF64B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0D5A9683" w14:textId="3146E815"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c>
          <w:tcPr>
            <w:tcW w:w="552" w:type="pct"/>
          </w:tcPr>
          <w:p w14:paraId="674CD323" w14:textId="752D5260"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(0.01)</w:t>
            </w:r>
          </w:p>
        </w:tc>
      </w:tr>
      <w:tr w:rsidR="007100A3" w:rsidRPr="00AE633D"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3F87ACD2"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1.46</w:t>
            </w:r>
          </w:p>
        </w:tc>
        <w:tc>
          <w:tcPr>
            <w:tcW w:w="358" w:type="pct"/>
            <w:vAlign w:val="bottom"/>
          </w:tcPr>
          <w:p w14:paraId="68394DF2" w14:textId="0D747EDC"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(0.55)</w:t>
            </w:r>
          </w:p>
        </w:tc>
        <w:tc>
          <w:tcPr>
            <w:tcW w:w="273" w:type="pct"/>
          </w:tcPr>
          <w:p w14:paraId="79701AA5" w14:textId="1FF253A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hAnsi="Times New Roman" w:cs="Times New Roman"/>
                <w:sz w:val="20"/>
                <w:szCs w:val="20"/>
              </w:rPr>
              <w:t>**</w:t>
            </w:r>
          </w:p>
        </w:tc>
        <w:tc>
          <w:tcPr>
            <w:tcW w:w="684" w:type="pct"/>
          </w:tcPr>
          <w:p w14:paraId="5CBB350F" w14:textId="5D1445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0.03</w:t>
            </w:r>
          </w:p>
        </w:tc>
        <w:tc>
          <w:tcPr>
            <w:tcW w:w="552" w:type="pct"/>
          </w:tcPr>
          <w:p w14:paraId="14EF69E0" w14:textId="3B1CA2AA"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AE633D" w:rsidRDefault="007100A3" w:rsidP="007100A3">
            <w:pPr>
              <w:rPr>
                <w:rFonts w:ascii="Times New Roman" w:hAnsi="Times New Roman" w:cs="Times New Roman"/>
                <w:sz w:val="20"/>
                <w:szCs w:val="20"/>
              </w:rPr>
            </w:pPr>
            <w:r w:rsidRPr="00AE633D">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58" w:type="pct"/>
            <w:vAlign w:val="bottom"/>
          </w:tcPr>
          <w:p w14:paraId="45FFC7DD"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273" w:type="pct"/>
          </w:tcPr>
          <w:p w14:paraId="00A3400E"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6D583F7A"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NCDS</w:t>
            </w:r>
          </w:p>
        </w:tc>
        <w:tc>
          <w:tcPr>
            <w:tcW w:w="341" w:type="pct"/>
          </w:tcPr>
          <w:p w14:paraId="2065D09F" w14:textId="733DF24E"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Ref.</w:t>
            </w:r>
          </w:p>
        </w:tc>
        <w:tc>
          <w:tcPr>
            <w:tcW w:w="358" w:type="pct"/>
          </w:tcPr>
          <w:p w14:paraId="7D011C1B" w14:textId="2A85929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hAnsi="Times New Roman" w:cs="Times New Roman"/>
                <w:color w:val="auto"/>
                <w:sz w:val="20"/>
                <w:szCs w:val="20"/>
              </w:rPr>
              <w:t>(.)</w:t>
            </w:r>
          </w:p>
        </w:tc>
        <w:tc>
          <w:tcPr>
            <w:tcW w:w="273" w:type="pct"/>
          </w:tcPr>
          <w:p w14:paraId="2EA0286D"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1AF4F11F" w:rsidR="007100A3" w:rsidRPr="00AE633D" w:rsidRDefault="00AE633D" w:rsidP="007100A3">
            <w:pPr>
              <w:rPr>
                <w:rFonts w:ascii="Times New Roman" w:hAnsi="Times New Roman" w:cs="Times New Roman"/>
                <w:sz w:val="20"/>
                <w:szCs w:val="20"/>
              </w:rPr>
            </w:pPr>
            <w:r w:rsidRPr="00AE633D">
              <w:rPr>
                <w:rFonts w:ascii="Times New Roman" w:eastAsia="Times New Roman" w:hAnsi="Times New Roman" w:cs="Times New Roman"/>
                <w:i/>
                <w:iCs/>
                <w:color w:val="auto"/>
                <w:sz w:val="20"/>
                <w:szCs w:val="20"/>
              </w:rPr>
              <w:t xml:space="preserve">  </w:t>
            </w:r>
            <w:r w:rsidR="007100A3" w:rsidRPr="00AE633D">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-1.04</w:t>
            </w:r>
          </w:p>
        </w:tc>
        <w:tc>
          <w:tcPr>
            <w:tcW w:w="358" w:type="pct"/>
            <w:vAlign w:val="bottom"/>
          </w:tcPr>
          <w:p w14:paraId="1A5D5D15" w14:textId="5847F713"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(0.57)</w:t>
            </w:r>
          </w:p>
        </w:tc>
        <w:tc>
          <w:tcPr>
            <w:tcW w:w="273" w:type="pct"/>
          </w:tcPr>
          <w:p w14:paraId="0AC8ACE6" w14:textId="77777777"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c>
          <w:tcPr>
            <w:tcW w:w="552" w:type="pct"/>
          </w:tcPr>
          <w:p w14:paraId="6DCA5353" w14:textId="1F51849B"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(0.02)</w:t>
            </w:r>
          </w:p>
        </w:tc>
      </w:tr>
      <w:tr w:rsidR="007100A3" w:rsidRPr="00AE633D"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AE633D" w:rsidRDefault="007100A3" w:rsidP="007100A3">
            <w:pPr>
              <w:rPr>
                <w:rFonts w:ascii="Times New Roman" w:hAnsi="Times New Roman" w:cs="Times New Roman"/>
                <w:sz w:val="20"/>
                <w:szCs w:val="20"/>
              </w:rPr>
            </w:pPr>
            <w:r w:rsidRPr="00AE633D">
              <w:rPr>
                <w:rFonts w:ascii="Times New Roman" w:hAnsi="Times New Roman" w:cs="Times New Roman"/>
                <w:sz w:val="20"/>
                <w:szCs w:val="20"/>
              </w:rPr>
              <w:t>Intercept</w:t>
            </w:r>
          </w:p>
        </w:tc>
        <w:tc>
          <w:tcPr>
            <w:tcW w:w="341" w:type="pct"/>
            <w:vAlign w:val="bottom"/>
          </w:tcPr>
          <w:p w14:paraId="73057E87" w14:textId="36544A19"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-2.26</w:t>
            </w:r>
          </w:p>
        </w:tc>
        <w:tc>
          <w:tcPr>
            <w:tcW w:w="358" w:type="pct"/>
            <w:vAlign w:val="bottom"/>
          </w:tcPr>
          <w:p w14:paraId="34D3E320" w14:textId="469B5CD5"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(0.25)</w:t>
            </w:r>
          </w:p>
        </w:tc>
        <w:tc>
          <w:tcPr>
            <w:tcW w:w="273" w:type="pct"/>
          </w:tcPr>
          <w:p w14:paraId="3FBD139F" w14:textId="6797B65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E633D">
              <w:rPr>
                <w:rFonts w:ascii="Times New Roman" w:eastAsia="Times New Roman" w:hAnsi="Times New Roman" w:cs="Times New Roman"/>
                <w:sz w:val="20"/>
                <w:szCs w:val="20"/>
              </w:rPr>
              <w:t>***</w:t>
            </w:r>
          </w:p>
        </w:tc>
        <w:tc>
          <w:tcPr>
            <w:tcW w:w="684" w:type="pct"/>
          </w:tcPr>
          <w:p w14:paraId="53A6A229"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AE633D"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Number of Observations</w:t>
            </w:r>
          </w:p>
        </w:tc>
        <w:tc>
          <w:tcPr>
            <w:tcW w:w="2209" w:type="pct"/>
            <w:gridSpan w:val="5"/>
          </w:tcPr>
          <w:p w14:paraId="39D02285" w14:textId="4F75BAA4"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Times New Roman" w:eastAsia="Times New Roman" w:hAnsi="Times New Roman" w:cs="Times New Roman"/>
                <w:sz w:val="20"/>
                <w:szCs w:val="20"/>
              </w:rPr>
              <w:t>19672</w:t>
            </w:r>
          </w:p>
        </w:tc>
      </w:tr>
      <w:tr w:rsidR="007100A3" w:rsidRPr="00AE633D"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AE633D"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1.81</w:t>
            </w:r>
          </w:p>
        </w:tc>
      </w:tr>
      <w:tr w:rsidR="007100A3" w:rsidRPr="00AE633D"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AE633D" w:rsidRDefault="007100A3" w:rsidP="007100A3">
            <w:pPr>
              <w:rPr>
                <w:rFonts w:ascii="Times New Roman" w:hAnsi="Times New Roman" w:cs="Times New Roman"/>
                <w:color w:val="auto"/>
                <w:sz w:val="20"/>
                <w:szCs w:val="20"/>
              </w:rPr>
            </w:pPr>
            <w:r w:rsidRPr="00AE633D">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AE633D"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AE633D">
              <w:rPr>
                <w:rFonts w:ascii="Book Antiqua" w:eastAsia="Book Antiqua" w:hAnsi="Book Antiqua" w:cs="Book Antiqua"/>
                <w:sz w:val="20"/>
                <w:szCs w:val="20"/>
              </w:rPr>
              <w:t>0.92</w:t>
            </w:r>
          </w:p>
        </w:tc>
      </w:tr>
      <w:tr w:rsidR="00D61C82" w:rsidRPr="00AE633D"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Pr="00AE633D" w:rsidRDefault="00D61C82" w:rsidP="003C0598">
            <w:pPr>
              <w:jc w:val="center"/>
              <w:rPr>
                <w:rFonts w:ascii="Times New Roman" w:hAnsi="Times New Roman" w:cs="Times New Roman"/>
                <w:b w:val="0"/>
                <w:bCs w:val="0"/>
                <w:color w:val="auto"/>
                <w:sz w:val="20"/>
                <w:szCs w:val="20"/>
              </w:rPr>
            </w:pPr>
            <w:r w:rsidRPr="00AE633D">
              <w:rPr>
                <w:rFonts w:ascii="Times New Roman" w:hAnsi="Times New Roman" w:cs="Times New Roman"/>
                <w:color w:val="auto"/>
                <w:sz w:val="20"/>
                <w:szCs w:val="20"/>
              </w:rPr>
              <w:t>*** p&lt;.001, ** p&lt;.01, * p&lt;.05</w:t>
            </w:r>
            <w:r w:rsidRPr="00AE633D">
              <w:rPr>
                <w:rFonts w:ascii="Times New Roman" w:hAnsi="Times New Roman" w:cs="Times New Roman"/>
                <w:color w:val="auto"/>
                <w:sz w:val="20"/>
                <w:szCs w:val="20"/>
              </w:rPr>
              <w:br/>
              <w:t>Data Source: NCDS [Sweeps 0-4] &amp; BCS [Sweeps 0-5]</w:t>
            </w:r>
          </w:p>
          <w:p w14:paraId="26238C4F" w14:textId="77777777" w:rsidR="00D61C82" w:rsidRPr="00AE633D" w:rsidRDefault="00D61C82" w:rsidP="003C0598">
            <w:pPr>
              <w:jc w:val="center"/>
              <w:rPr>
                <w:rFonts w:ascii="Times New Roman" w:hAnsi="Times New Roman" w:cs="Times New Roman"/>
                <w:color w:val="auto"/>
                <w:sz w:val="20"/>
                <w:szCs w:val="20"/>
              </w:rPr>
            </w:pPr>
            <w:r w:rsidRPr="00AE633D">
              <w:rPr>
                <w:rFonts w:ascii="Times New Roman" w:hAnsi="Times New Roman" w:cs="Times New Roman"/>
                <w:color w:val="auto"/>
                <w:sz w:val="20"/>
                <w:szCs w:val="20"/>
              </w:rPr>
              <w:lastRenderedPageBreak/>
              <w:t>Note: Conditionally imputed at the BCS cohort</w:t>
            </w:r>
          </w:p>
        </w:tc>
      </w:tr>
      <w:bookmarkEnd w:id="252"/>
    </w:tbl>
    <w:p w14:paraId="0235ECE5" w14:textId="77777777" w:rsidR="00D61C82" w:rsidRDefault="00D61C82" w:rsidP="0052275E"/>
    <w:p w14:paraId="13AD6596" w14:textId="77777777" w:rsidR="0052275E" w:rsidRDefault="0052275E" w:rsidP="0052275E"/>
    <w:p w14:paraId="017F2038" w14:textId="77777777" w:rsidR="0052275E" w:rsidRDefault="0052275E" w:rsidP="0052275E"/>
    <w:p w14:paraId="78FAD89E" w14:textId="77777777" w:rsidR="0052275E" w:rsidRDefault="0052275E" w:rsidP="0052275E"/>
    <w:p w14:paraId="4D915608" w14:textId="5EA69466" w:rsidR="0052275E" w:rsidRPr="0052275E" w:rsidRDefault="0052275E" w:rsidP="0052275E"/>
    <w:p w14:paraId="2BA783F2" w14:textId="77777777" w:rsidR="0052275E" w:rsidRPr="0052275E" w:rsidRDefault="0052275E" w:rsidP="0052275E">
      <w:pPr>
        <w:sectPr w:rsidR="0052275E" w:rsidRPr="0052275E" w:rsidSect="00D61C82">
          <w:pgSz w:w="16838" w:h="11906" w:orient="landscape"/>
          <w:pgMar w:top="1440" w:right="1440" w:bottom="1440" w:left="1440" w:header="709" w:footer="709" w:gutter="0"/>
          <w:cols w:space="708"/>
          <w:docGrid w:linePitch="360"/>
        </w:sectPr>
      </w:pPr>
    </w:p>
    <w:p w14:paraId="593F93D6" w14:textId="458B54AD" w:rsidR="00A1555D" w:rsidRDefault="00A1555D" w:rsidP="00A1555D">
      <w:bookmarkStart w:id="262" w:name="_Toc172884435"/>
      <w:r w:rsidRPr="0052275E">
        <w:rPr>
          <w:noProof/>
        </w:rPr>
        <w:lastRenderedPageBreak/>
        <w:drawing>
          <wp:inline distT="0" distB="0" distL="0" distR="0" wp14:anchorId="0D3C3A0E" wp14:editId="7E88C852">
            <wp:extent cx="5731510" cy="4167280"/>
            <wp:effectExtent l="0" t="0" r="2540" b="5080"/>
            <wp:docPr id="860206548"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6548" name="Picture 2" descr="A graph of different colored lines&#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167280"/>
                    </a:xfrm>
                    <a:prstGeom prst="rect">
                      <a:avLst/>
                    </a:prstGeom>
                    <a:noFill/>
                    <a:ln>
                      <a:noFill/>
                    </a:ln>
                  </pic:spPr>
                </pic:pic>
              </a:graphicData>
            </a:graphic>
          </wp:inline>
        </w:drawing>
      </w:r>
    </w:p>
    <w:p w14:paraId="7BE426C6" w14:textId="77777777" w:rsidR="00A1555D" w:rsidRDefault="00A1555D" w:rsidP="00A1555D"/>
    <w:p w14:paraId="5BA0BB34" w14:textId="3A454FA9" w:rsidR="00A1555D" w:rsidRPr="00A1555D" w:rsidRDefault="00A1555D" w:rsidP="00A1555D">
      <w:r w:rsidRPr="00A1555D">
        <w:rPr>
          <w:noProof/>
        </w:rPr>
        <w:drawing>
          <wp:inline distT="0" distB="0" distL="0" distR="0" wp14:anchorId="6188E407" wp14:editId="0FD1CC7D">
            <wp:extent cx="5731510" cy="4169410"/>
            <wp:effectExtent l="0" t="0" r="2540" b="2540"/>
            <wp:docPr id="15436603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0348" name="Picture 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26B349C3" w14:textId="3D85C027" w:rsidR="0043488D" w:rsidRPr="0043488D" w:rsidRDefault="0043488D" w:rsidP="0043488D">
      <w:r w:rsidRPr="0043488D">
        <w:rPr>
          <w:noProof/>
        </w:rPr>
        <w:lastRenderedPageBreak/>
        <w:drawing>
          <wp:inline distT="0" distB="0" distL="0" distR="0" wp14:anchorId="66109F11" wp14:editId="37A7E386">
            <wp:extent cx="5731510" cy="4169410"/>
            <wp:effectExtent l="0" t="0" r="2540" b="2540"/>
            <wp:docPr id="6494868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6817" name="Picture 8"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7D73BC3A" w14:textId="2D06B539" w:rsidR="007D76DC" w:rsidRPr="007D76DC" w:rsidRDefault="007D76DC" w:rsidP="007D76DC">
      <w:r w:rsidRPr="007D76DC">
        <w:rPr>
          <w:noProof/>
        </w:rPr>
        <w:drawing>
          <wp:inline distT="0" distB="0" distL="0" distR="0" wp14:anchorId="0AEE926B" wp14:editId="021E9F7F">
            <wp:extent cx="5731510" cy="4169410"/>
            <wp:effectExtent l="0" t="0" r="2540" b="2540"/>
            <wp:docPr id="14909107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774" name="Picture 10"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4C960025" w14:textId="43481DAA" w:rsidR="008645E2" w:rsidRPr="008645E2" w:rsidRDefault="008645E2" w:rsidP="008645E2">
      <w:r w:rsidRPr="008645E2">
        <w:rPr>
          <w:noProof/>
        </w:rPr>
        <w:lastRenderedPageBreak/>
        <w:drawing>
          <wp:inline distT="0" distB="0" distL="0" distR="0" wp14:anchorId="6A04935B" wp14:editId="62683156">
            <wp:extent cx="5731510" cy="4169410"/>
            <wp:effectExtent l="0" t="0" r="2540" b="2540"/>
            <wp:docPr id="1850255776" name="Picture 12" descr="A graph with many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5776" name="Picture 12" descr="A graph with many colored line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169410"/>
                    </a:xfrm>
                    <a:prstGeom prst="rect">
                      <a:avLst/>
                    </a:prstGeom>
                    <a:noFill/>
                    <a:ln>
                      <a:noFill/>
                    </a:ln>
                  </pic:spPr>
                </pic:pic>
              </a:graphicData>
            </a:graphic>
          </wp:inline>
        </w:drawing>
      </w:r>
    </w:p>
    <w:p w14:paraId="635EAC5F" w14:textId="77777777" w:rsidR="00A1555D" w:rsidRDefault="00A1555D" w:rsidP="00A1555D"/>
    <w:p w14:paraId="541773C1" w14:textId="3797E52C" w:rsidR="004C0430" w:rsidRDefault="004C0430" w:rsidP="004C0430">
      <w:pPr>
        <w:pStyle w:val="Heading3"/>
      </w:pPr>
      <w:r>
        <w:t>Discussion and Conclusions</w:t>
      </w:r>
      <w:bookmarkEnd w:id="262"/>
    </w:p>
    <w:p w14:paraId="4423C8C4" w14:textId="04C19376" w:rsidR="004C0430" w:rsidRPr="004C0430" w:rsidRDefault="004C0430" w:rsidP="004C0430">
      <w:pPr>
        <w:pStyle w:val="Heading2"/>
      </w:pPr>
      <w:bookmarkStart w:id="263" w:name="_Toc172884436"/>
      <w:r>
        <w:t xml:space="preserve">Discussion and Conclusions for Part </w:t>
      </w:r>
      <w:bookmarkEnd w:id="263"/>
      <w:r w:rsidR="008452E5">
        <w:t>2</w:t>
      </w:r>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64" w:name="_Toc172884437"/>
      <w:r w:rsidRPr="00B4615B">
        <w:lastRenderedPageBreak/>
        <w:t>Conclusions</w:t>
      </w:r>
      <w:bookmarkEnd w:id="264"/>
    </w:p>
    <w:p w14:paraId="1659359A" w14:textId="70ECED9C" w:rsidR="006B6C10" w:rsidRPr="00B4615B" w:rsidRDefault="006B6C10" w:rsidP="006B6C10">
      <w:pPr>
        <w:pStyle w:val="Heading2"/>
      </w:pPr>
      <w:bookmarkStart w:id="265" w:name="_Toc172884438"/>
      <w:r w:rsidRPr="00B4615B">
        <w:t>Introduction to Part 5</w:t>
      </w:r>
      <w:bookmarkEnd w:id="265"/>
    </w:p>
    <w:p w14:paraId="3E2860D3" w14:textId="23E1B084" w:rsidR="006B6C10" w:rsidRPr="00B4615B" w:rsidRDefault="006B6C10" w:rsidP="006B6C10">
      <w:pPr>
        <w:pStyle w:val="Heading2"/>
      </w:pPr>
      <w:bookmarkStart w:id="266" w:name="_Toc172884439"/>
      <w:r w:rsidRPr="00B4615B">
        <w:t>Substantive Conclusions</w:t>
      </w:r>
      <w:bookmarkEnd w:id="266"/>
    </w:p>
    <w:p w14:paraId="67CFD8C5" w14:textId="3807913D" w:rsidR="006B6C10" w:rsidRPr="00B4615B" w:rsidRDefault="006B6C10" w:rsidP="006B6C10">
      <w:pPr>
        <w:pStyle w:val="Heading2"/>
      </w:pPr>
      <w:bookmarkStart w:id="267" w:name="_Toc172884440"/>
      <w:r w:rsidRPr="00B4615B">
        <w:t>Methodological Reflections</w:t>
      </w:r>
      <w:bookmarkEnd w:id="267"/>
    </w:p>
    <w:p w14:paraId="74F61C1F" w14:textId="4A691D6C" w:rsidR="006B6C10" w:rsidRPr="00B4615B" w:rsidRDefault="006B6C10" w:rsidP="006B6C10">
      <w:pPr>
        <w:pStyle w:val="Heading2"/>
      </w:pPr>
      <w:bookmarkStart w:id="268" w:name="_Toc172884441"/>
      <w:r w:rsidRPr="00B4615B">
        <w:t>Final Remarks</w:t>
      </w:r>
      <w:bookmarkEnd w:id="268"/>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69" w:name="_Toc152408200"/>
    </w:p>
    <w:p w14:paraId="7077A3B1" w14:textId="77777777" w:rsidR="002C0DBD" w:rsidRDefault="00367581" w:rsidP="0051027C">
      <w:pPr>
        <w:pStyle w:val="Heading1"/>
      </w:pPr>
      <w:bookmarkStart w:id="270" w:name="_Toc172884442"/>
      <w:r w:rsidRPr="00B4615B">
        <w:lastRenderedPageBreak/>
        <w:t>Appendix</w:t>
      </w:r>
      <w:bookmarkEnd w:id="269"/>
      <w:bookmarkEnd w:id="270"/>
    </w:p>
    <w:p w14:paraId="12588A33" w14:textId="77777777" w:rsidR="00363EB4" w:rsidRDefault="00363EB4" w:rsidP="00363EB4"/>
    <w:p w14:paraId="7316BE10" w14:textId="77777777" w:rsidR="00363EB4" w:rsidRDefault="00363EB4" w:rsidP="00363EB4">
      <w:pPr>
        <w:pStyle w:val="NormalWeb"/>
        <w:keepNext/>
      </w:pPr>
      <w:r>
        <w:rPr>
          <w:noProof/>
        </w:rPr>
        <w:drawing>
          <wp:inline distT="0" distB="0" distL="0" distR="0" wp14:anchorId="0100592A" wp14:editId="056955D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71E180D" w14:textId="4137A51C" w:rsidR="00363EB4" w:rsidRDefault="00363EB4" w:rsidP="004212A8">
      <w:pPr>
        <w:pStyle w:val="Caption"/>
      </w:pPr>
      <w:bookmarkStart w:id="271" w:name="_Toc172884641"/>
      <w:r>
        <w:t xml:space="preserve">Figure </w:t>
      </w:r>
      <w:fldSimple w:instr=" STYLEREF 1 \s ">
        <w:r w:rsidR="00A34524">
          <w:rPr>
            <w:noProof/>
          </w:rPr>
          <w:t>5</w:t>
        </w:r>
      </w:fldSimple>
      <w:r w:rsidR="00A34524">
        <w:t>.</w:t>
      </w:r>
      <w:fldSimple w:instr=" SEQ Figure \* ARABIC \s 1 ">
        <w:r w:rsidR="00A34524">
          <w:rPr>
            <w:noProof/>
          </w:rPr>
          <w:t>1</w:t>
        </w:r>
      </w:fldSimple>
      <w:r>
        <w:t xml:space="preserve"> </w:t>
      </w:r>
      <w:r w:rsidRPr="00673590">
        <w:t>Coefficient Plot of RGSC model</w:t>
      </w:r>
      <w:bookmarkEnd w:id="271"/>
    </w:p>
    <w:p w14:paraId="74DF62CB" w14:textId="288D6445" w:rsidR="00363EB4" w:rsidRDefault="00363EB4" w:rsidP="004212A8">
      <w:pPr>
        <w:pStyle w:val="Caption"/>
      </w:pPr>
    </w:p>
    <w:p w14:paraId="352D3457" w14:textId="77777777" w:rsidR="00363EB4" w:rsidRPr="00F25541" w:rsidRDefault="00363EB4" w:rsidP="00363EB4">
      <w:pPr>
        <w:pStyle w:val="NormalWeb"/>
        <w:spacing w:line="480" w:lineRule="auto"/>
        <w:rPr>
          <w:rFonts w:ascii="Book Antiqua" w:hAnsi="Book Antiqua"/>
        </w:rPr>
      </w:pPr>
    </w:p>
    <w:p w14:paraId="223DC0C7" w14:textId="77777777" w:rsidR="00363EB4" w:rsidRPr="00B4615B" w:rsidRDefault="00363EB4" w:rsidP="00363EB4"/>
    <w:p w14:paraId="36195D99" w14:textId="77777777" w:rsidR="00363EB4" w:rsidRDefault="00363EB4" w:rsidP="004212A8">
      <w:pPr>
        <w:pStyle w:val="Caption"/>
      </w:pPr>
      <w:r w:rsidRPr="009E0F08">
        <w:rPr>
          <w:noProof/>
        </w:rPr>
        <w:lastRenderedPageBreak/>
        <w:drawing>
          <wp:inline distT="0" distB="0" distL="0" distR="0" wp14:anchorId="350EA15A" wp14:editId="0D50B7EC">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6287F1E" w14:textId="64011712" w:rsidR="00363EB4" w:rsidRPr="009E0F08" w:rsidRDefault="00363EB4" w:rsidP="004212A8">
      <w:pPr>
        <w:pStyle w:val="Caption"/>
      </w:pPr>
      <w:bookmarkStart w:id="272" w:name="_Toc172884642"/>
      <w:r>
        <w:t xml:space="preserve">Figure </w:t>
      </w:r>
      <w:fldSimple w:instr=" STYLEREF 1 \s ">
        <w:r w:rsidR="00A34524">
          <w:rPr>
            <w:noProof/>
          </w:rPr>
          <w:t>5</w:t>
        </w:r>
      </w:fldSimple>
      <w:r w:rsidR="00A34524">
        <w:t>.</w:t>
      </w:r>
      <w:fldSimple w:instr=" SEQ Figure \* ARABIC \s 1 ">
        <w:r w:rsidR="00A34524">
          <w:rPr>
            <w:noProof/>
          </w:rPr>
          <w:t>2</w:t>
        </w:r>
      </w:fldSimple>
      <w:r>
        <w:t xml:space="preserve"> </w:t>
      </w:r>
      <w:r w:rsidRPr="006C2F38">
        <w:t>log odds versus quasi-variance statistics of RGSC for NCDS model</w:t>
      </w:r>
      <w:bookmarkEnd w:id="272"/>
    </w:p>
    <w:p w14:paraId="5AA14EC7" w14:textId="77777777" w:rsidR="00363EB4" w:rsidRDefault="00363EB4" w:rsidP="00363EB4">
      <w:pPr>
        <w:pStyle w:val="NormalWeb"/>
        <w:keepNext/>
      </w:pPr>
      <w:r>
        <w:rPr>
          <w:noProof/>
        </w:rPr>
        <w:lastRenderedPageBreak/>
        <w:drawing>
          <wp:inline distT="0" distB="0" distL="0" distR="0" wp14:anchorId="6CAC9217" wp14:editId="336D6B23">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95820ED" w14:textId="65FFE0CF" w:rsidR="00363EB4" w:rsidRDefault="00363EB4" w:rsidP="004212A8">
      <w:pPr>
        <w:pStyle w:val="Caption"/>
      </w:pPr>
      <w:bookmarkStart w:id="273" w:name="_Toc172884643"/>
      <w:r>
        <w:t xml:space="preserve">Figure </w:t>
      </w:r>
      <w:fldSimple w:instr=" STYLEREF 1 \s ">
        <w:r w:rsidR="00A34524">
          <w:rPr>
            <w:noProof/>
          </w:rPr>
          <w:t>5</w:t>
        </w:r>
      </w:fldSimple>
      <w:r w:rsidR="00A34524">
        <w:t>.</w:t>
      </w:r>
      <w:fldSimple w:instr=" SEQ Figure \* ARABIC \s 1 ">
        <w:r w:rsidR="00A34524">
          <w:rPr>
            <w:noProof/>
          </w:rPr>
          <w:t>3</w:t>
        </w:r>
      </w:fldSimple>
      <w:r>
        <w:t xml:space="preserve"> </w:t>
      </w:r>
      <w:r w:rsidRPr="007A7790">
        <w:t>Coefficient Plot of CAMSIS model</w:t>
      </w:r>
      <w:bookmarkEnd w:id="273"/>
    </w:p>
    <w:p w14:paraId="44F40EDF" w14:textId="77777777" w:rsidR="00363EB4" w:rsidRPr="00B4615B" w:rsidRDefault="00363EB4" w:rsidP="00363EB4"/>
    <w:p w14:paraId="61EB54B4" w14:textId="77777777" w:rsidR="00363EB4" w:rsidRDefault="00363EB4" w:rsidP="004212A8">
      <w:pPr>
        <w:pStyle w:val="Caption"/>
      </w:pPr>
      <w:r w:rsidRPr="009E0F08">
        <w:rPr>
          <w:noProof/>
        </w:rPr>
        <w:drawing>
          <wp:inline distT="0" distB="0" distL="0" distR="0" wp14:anchorId="07B3F9CE" wp14:editId="1E831061">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C1D7979" w14:textId="2D77BDE8" w:rsidR="00363EB4" w:rsidRDefault="00363EB4" w:rsidP="004212A8">
      <w:pPr>
        <w:pStyle w:val="Caption"/>
      </w:pPr>
      <w:bookmarkStart w:id="274" w:name="_Toc172884644"/>
      <w:r>
        <w:t xml:space="preserve">Figure </w:t>
      </w:r>
      <w:fldSimple w:instr=" STYLEREF 1 \s ">
        <w:r w:rsidR="00A34524">
          <w:rPr>
            <w:noProof/>
          </w:rPr>
          <w:t>5</w:t>
        </w:r>
      </w:fldSimple>
      <w:r w:rsidR="00A34524">
        <w:t>.</w:t>
      </w:r>
      <w:fldSimple w:instr=" SEQ Figure \* ARABIC \s 1 ">
        <w:r w:rsidR="00A34524">
          <w:rPr>
            <w:noProof/>
          </w:rPr>
          <w:t>4</w:t>
        </w:r>
      </w:fldSimple>
      <w:r>
        <w:t xml:space="preserve"> </w:t>
      </w:r>
      <w:r w:rsidRPr="009374C5">
        <w:t>Predictive and AMEs of RGSC for NCDS model</w:t>
      </w:r>
      <w:bookmarkEnd w:id="274"/>
    </w:p>
    <w:p w14:paraId="31C9E901" w14:textId="77777777" w:rsidR="00363EB4" w:rsidRPr="009E0F08" w:rsidRDefault="00363EB4" w:rsidP="00363EB4">
      <w:pPr>
        <w:pStyle w:val="NormalWeb"/>
        <w:rPr>
          <w:b/>
          <w:bCs/>
        </w:rPr>
      </w:pPr>
    </w:p>
    <w:p w14:paraId="29FCA13C" w14:textId="77777777" w:rsidR="00363EB4" w:rsidRPr="00B4615B" w:rsidRDefault="00363EB4" w:rsidP="00363EB4"/>
    <w:p w14:paraId="5BC2346A" w14:textId="77777777" w:rsidR="00363EB4" w:rsidRDefault="00363EB4" w:rsidP="00363EB4">
      <w:pPr>
        <w:keepNext/>
      </w:pPr>
      <w:r w:rsidRPr="00B4615B">
        <w:rPr>
          <w:noProof/>
        </w:rPr>
        <w:lastRenderedPageBreak/>
        <w:drawing>
          <wp:inline distT="0" distB="0" distL="0" distR="0" wp14:anchorId="25182A16" wp14:editId="2B136775">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4461BA7F" w14:textId="0FCBE00F" w:rsidR="00363EB4" w:rsidRPr="00B4615B" w:rsidRDefault="00363EB4" w:rsidP="004212A8">
      <w:pPr>
        <w:pStyle w:val="Caption"/>
      </w:pPr>
      <w:bookmarkStart w:id="275" w:name="_Toc172884645"/>
      <w:r>
        <w:t xml:space="preserve">Figure </w:t>
      </w:r>
      <w:fldSimple w:instr=" STYLEREF 1 \s ">
        <w:r w:rsidR="00A34524">
          <w:rPr>
            <w:noProof/>
          </w:rPr>
          <w:t>5</w:t>
        </w:r>
      </w:fldSimple>
      <w:r w:rsidR="00A34524">
        <w:t>.</w:t>
      </w:r>
      <w:fldSimple w:instr=" SEQ Figure \* ARABIC \s 1 ">
        <w:r w:rsidR="00A34524">
          <w:rPr>
            <w:noProof/>
          </w:rPr>
          <w:t>5</w:t>
        </w:r>
      </w:fldSimple>
      <w:r>
        <w:t xml:space="preserve"> </w:t>
      </w:r>
      <w:r w:rsidRPr="009E48E5">
        <w:t>Predictive and AMEs of CAMSIS for NCDS model</w:t>
      </w:r>
      <w:bookmarkEnd w:id="275"/>
    </w:p>
    <w:p w14:paraId="743C7ADE" w14:textId="77777777" w:rsidR="00363EB4" w:rsidRPr="00CC54E5" w:rsidRDefault="00363EB4" w:rsidP="00363EB4">
      <w:pPr>
        <w:spacing w:line="480" w:lineRule="auto"/>
        <w:rPr>
          <w:rFonts w:ascii="Book Antiqua" w:hAnsi="Book Antiqua" w:cs="Times New Roman"/>
          <w:sz w:val="24"/>
          <w:szCs w:val="24"/>
        </w:rPr>
      </w:pPr>
    </w:p>
    <w:p w14:paraId="4F428398" w14:textId="77777777" w:rsidR="00363EB4" w:rsidRDefault="00363EB4" w:rsidP="004212A8">
      <w:pPr>
        <w:pStyle w:val="Caption"/>
      </w:pPr>
      <w:r w:rsidRPr="009E0F08">
        <w:rPr>
          <w:noProof/>
        </w:rPr>
        <w:lastRenderedPageBreak/>
        <w:drawing>
          <wp:inline distT="0" distB="0" distL="0" distR="0" wp14:anchorId="2274C8B3" wp14:editId="754442A8">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5BF3C41" w14:textId="2A5900E7" w:rsidR="00363EB4" w:rsidRPr="009E0F08" w:rsidRDefault="00363EB4" w:rsidP="004212A8">
      <w:pPr>
        <w:pStyle w:val="Caption"/>
      </w:pPr>
      <w:bookmarkStart w:id="276" w:name="_Toc172884646"/>
      <w:r>
        <w:t xml:space="preserve">Figure </w:t>
      </w:r>
      <w:fldSimple w:instr=" STYLEREF 1 \s ">
        <w:r w:rsidR="00A34524">
          <w:rPr>
            <w:noProof/>
          </w:rPr>
          <w:t>5</w:t>
        </w:r>
      </w:fldSimple>
      <w:r w:rsidR="00A34524">
        <w:t>.</w:t>
      </w:r>
      <w:fldSimple w:instr=" SEQ Figure \* ARABIC \s 1 ">
        <w:r w:rsidR="00A34524">
          <w:rPr>
            <w:noProof/>
          </w:rPr>
          <w:t>6</w:t>
        </w:r>
      </w:fldSimple>
      <w:r>
        <w:t xml:space="preserve"> </w:t>
      </w:r>
      <w:r w:rsidRPr="00CB03EB">
        <w:t>log odds versus quasi-variance statistics for NS-SEC SOC 90</w:t>
      </w:r>
      <w:bookmarkEnd w:id="276"/>
    </w:p>
    <w:p w14:paraId="547761E1" w14:textId="77777777" w:rsidR="00363EB4" w:rsidRDefault="00363EB4" w:rsidP="004212A8">
      <w:pPr>
        <w:pStyle w:val="Caption"/>
      </w:pPr>
      <w:r w:rsidRPr="009E0F08">
        <w:rPr>
          <w:noProof/>
        </w:rPr>
        <w:lastRenderedPageBreak/>
        <w:drawing>
          <wp:inline distT="0" distB="0" distL="0" distR="0" wp14:anchorId="56BE19BF" wp14:editId="55EE91D2">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2F2CD88" w14:textId="1D0E4B4E" w:rsidR="00363EB4" w:rsidRPr="009E0F08" w:rsidRDefault="00363EB4" w:rsidP="004212A8">
      <w:pPr>
        <w:pStyle w:val="Caption"/>
      </w:pPr>
      <w:bookmarkStart w:id="277" w:name="_Toc172884647"/>
      <w:r>
        <w:t xml:space="preserve">Figure </w:t>
      </w:r>
      <w:fldSimple w:instr=" STYLEREF 1 \s ">
        <w:r w:rsidR="00A34524">
          <w:rPr>
            <w:noProof/>
          </w:rPr>
          <w:t>5</w:t>
        </w:r>
      </w:fldSimple>
      <w:r w:rsidR="00A34524">
        <w:t>.</w:t>
      </w:r>
      <w:fldSimple w:instr=" SEQ Figure \* ARABIC \s 1 ">
        <w:r w:rsidR="00A34524">
          <w:rPr>
            <w:noProof/>
          </w:rPr>
          <w:t>7</w:t>
        </w:r>
      </w:fldSimple>
      <w:r>
        <w:t xml:space="preserve"> </w:t>
      </w:r>
      <w:r w:rsidRPr="00C57511">
        <w:t>log odds versus quasi-variance statistics of RGSC SOC 90 for NCDS Model</w:t>
      </w:r>
      <w:bookmarkEnd w:id="277"/>
    </w:p>
    <w:p w14:paraId="37C39740" w14:textId="77777777" w:rsidR="00363EB4" w:rsidRDefault="00363EB4" w:rsidP="00363EB4">
      <w:pPr>
        <w:rPr>
          <w:rFonts w:ascii="Book Antiqua" w:hAnsi="Book Antiqua" w:cs="Times New Roman"/>
          <w:sz w:val="24"/>
          <w:szCs w:val="24"/>
        </w:rPr>
      </w:pPr>
    </w:p>
    <w:p w14:paraId="658E389C"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3C5D1289" wp14:editId="599CE52A">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C1E98A8" w14:textId="0D9B700C" w:rsidR="00363EB4" w:rsidRDefault="00363EB4" w:rsidP="004212A8">
      <w:pPr>
        <w:pStyle w:val="Caption"/>
      </w:pPr>
      <w:bookmarkStart w:id="278" w:name="_Toc172884648"/>
      <w:r>
        <w:t xml:space="preserve">Figure </w:t>
      </w:r>
      <w:fldSimple w:instr=" STYLEREF 1 \s ">
        <w:r w:rsidR="00A34524">
          <w:rPr>
            <w:noProof/>
          </w:rPr>
          <w:t>5</w:t>
        </w:r>
      </w:fldSimple>
      <w:r w:rsidR="00A34524">
        <w:t>.</w:t>
      </w:r>
      <w:fldSimple w:instr=" SEQ Figure \* ARABIC \s 1 ">
        <w:r w:rsidR="00A34524">
          <w:rPr>
            <w:noProof/>
          </w:rPr>
          <w:t>8</w:t>
        </w:r>
      </w:fldSimple>
      <w:r>
        <w:t xml:space="preserve"> </w:t>
      </w:r>
      <w:r w:rsidRPr="001E2EB1">
        <w:t>Trace plot summaries for Economic Activity</w:t>
      </w:r>
      <w:bookmarkEnd w:id="278"/>
    </w:p>
    <w:p w14:paraId="5CD332A8" w14:textId="77777777" w:rsidR="00363EB4" w:rsidRDefault="00363EB4" w:rsidP="004212A8">
      <w:pPr>
        <w:pStyle w:val="Caption"/>
      </w:pPr>
    </w:p>
    <w:p w14:paraId="2D4B37C4" w14:textId="77777777" w:rsidR="00363EB4" w:rsidRDefault="00363EB4" w:rsidP="00363EB4">
      <w:pPr>
        <w:rPr>
          <w:rFonts w:ascii="Book Antiqua" w:hAnsi="Book Antiqua" w:cs="Times New Roman"/>
          <w:sz w:val="24"/>
          <w:szCs w:val="24"/>
        </w:rPr>
      </w:pPr>
    </w:p>
    <w:p w14:paraId="39A720C9"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73105C77" wp14:editId="55B823C3">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A19CE7" w14:textId="002857EC" w:rsidR="00363EB4" w:rsidRDefault="00363EB4" w:rsidP="004212A8">
      <w:pPr>
        <w:pStyle w:val="Caption"/>
      </w:pPr>
      <w:bookmarkStart w:id="279" w:name="_Toc172884649"/>
      <w:r>
        <w:t xml:space="preserve">Figure </w:t>
      </w:r>
      <w:fldSimple w:instr=" STYLEREF 1 \s ">
        <w:r w:rsidR="00A34524">
          <w:rPr>
            <w:noProof/>
          </w:rPr>
          <w:t>5</w:t>
        </w:r>
      </w:fldSimple>
      <w:r w:rsidR="00A34524">
        <w:t>.</w:t>
      </w:r>
      <w:fldSimple w:instr=" SEQ Figure \* ARABIC \s 1 ">
        <w:r w:rsidR="00A34524">
          <w:rPr>
            <w:noProof/>
          </w:rPr>
          <w:t>9</w:t>
        </w:r>
      </w:fldSimple>
      <w:r>
        <w:t xml:space="preserve"> </w:t>
      </w:r>
      <w:r w:rsidRPr="009E5C21">
        <w:t>Trace plot summaries for Educational Attainment</w:t>
      </w:r>
      <w:bookmarkEnd w:id="279"/>
    </w:p>
    <w:p w14:paraId="620D3A9C" w14:textId="77777777" w:rsidR="00363EB4" w:rsidRDefault="00363EB4" w:rsidP="00363EB4">
      <w:pPr>
        <w:keepNext/>
      </w:pPr>
      <w:r w:rsidRPr="00837293">
        <w:rPr>
          <w:rFonts w:ascii="Book Antiqua" w:hAnsi="Book Antiqua"/>
          <w:noProof/>
          <w:sz w:val="24"/>
          <w:szCs w:val="24"/>
          <w14:ligatures w14:val="standardContextual"/>
        </w:rPr>
        <w:drawing>
          <wp:inline distT="0" distB="0" distL="0" distR="0" wp14:anchorId="1440C449" wp14:editId="13B6F333">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08E53B5" w14:textId="17A25C7E" w:rsidR="00363EB4" w:rsidRDefault="00363EB4" w:rsidP="004212A8">
      <w:pPr>
        <w:pStyle w:val="Caption"/>
      </w:pPr>
      <w:bookmarkStart w:id="280" w:name="_Toc172884650"/>
      <w:r>
        <w:t xml:space="preserve">Figure </w:t>
      </w:r>
      <w:fldSimple w:instr=" STYLEREF 1 \s ">
        <w:r w:rsidR="00A34524">
          <w:rPr>
            <w:noProof/>
          </w:rPr>
          <w:t>5</w:t>
        </w:r>
      </w:fldSimple>
      <w:r w:rsidR="00A34524">
        <w:t>.</w:t>
      </w:r>
      <w:fldSimple w:instr=" SEQ Figure \* ARABIC \s 1 ">
        <w:r w:rsidR="00A34524">
          <w:rPr>
            <w:noProof/>
          </w:rPr>
          <w:t>10</w:t>
        </w:r>
      </w:fldSimple>
      <w:r>
        <w:t xml:space="preserve"> </w:t>
      </w:r>
      <w:r w:rsidRPr="00670192">
        <w:t>Trace plot summaries for NS-SEC</w:t>
      </w:r>
      <w:bookmarkEnd w:id="280"/>
    </w:p>
    <w:p w14:paraId="5F2E02D8" w14:textId="77777777" w:rsidR="00363EB4" w:rsidRDefault="00363EB4" w:rsidP="00363EB4">
      <w:pPr>
        <w:keepNext/>
      </w:pPr>
      <w:r w:rsidRPr="00837293">
        <w:rPr>
          <w:rFonts w:ascii="Book Antiqua" w:hAnsi="Book Antiqua"/>
          <w:noProof/>
          <w:sz w:val="24"/>
          <w:szCs w:val="24"/>
          <w14:ligatures w14:val="standardContextual"/>
        </w:rPr>
        <w:lastRenderedPageBreak/>
        <w:drawing>
          <wp:inline distT="0" distB="0" distL="0" distR="0" wp14:anchorId="6C9C945C" wp14:editId="4DF48D66">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3300C3D" w14:textId="693C273E" w:rsidR="00363EB4" w:rsidRDefault="00363EB4" w:rsidP="004212A8">
      <w:pPr>
        <w:pStyle w:val="Caption"/>
      </w:pPr>
      <w:bookmarkStart w:id="281" w:name="_Toc172884651"/>
      <w:r>
        <w:t xml:space="preserve">Figure </w:t>
      </w:r>
      <w:fldSimple w:instr=" STYLEREF 1 \s ">
        <w:r w:rsidR="00A34524">
          <w:rPr>
            <w:noProof/>
          </w:rPr>
          <w:t>5</w:t>
        </w:r>
      </w:fldSimple>
      <w:r w:rsidR="00A34524">
        <w:t>.</w:t>
      </w:r>
      <w:fldSimple w:instr=" SEQ Figure \* ARABIC \s 1 ">
        <w:r w:rsidR="00A34524">
          <w:rPr>
            <w:noProof/>
          </w:rPr>
          <w:t>11</w:t>
        </w:r>
      </w:fldSimple>
      <w:r>
        <w:t xml:space="preserve"> </w:t>
      </w:r>
      <w:r w:rsidRPr="006E16FA">
        <w:t>Trace plot summaries for Housing Tenure</w:t>
      </w:r>
      <w:bookmarkEnd w:id="281"/>
    </w:p>
    <w:p w14:paraId="6552259F" w14:textId="77777777" w:rsidR="00363EB4" w:rsidRDefault="00363EB4" w:rsidP="004212A8">
      <w:pPr>
        <w:pStyle w:val="Caption"/>
      </w:pPr>
      <w:r w:rsidRPr="00351685">
        <w:rPr>
          <w:noProof/>
        </w:rPr>
        <w:drawing>
          <wp:inline distT="0" distB="0" distL="0" distR="0" wp14:anchorId="39E1652F" wp14:editId="16F3A1D4">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7A3E13" w14:textId="0EC99F8D" w:rsidR="00363EB4" w:rsidRPr="00351685" w:rsidRDefault="00363EB4" w:rsidP="004212A8">
      <w:pPr>
        <w:pStyle w:val="Caption"/>
      </w:pPr>
      <w:bookmarkStart w:id="282" w:name="_Toc172884652"/>
      <w:r>
        <w:t xml:space="preserve">Figure </w:t>
      </w:r>
      <w:fldSimple w:instr=" STYLEREF 1 \s ">
        <w:r w:rsidR="00A34524">
          <w:rPr>
            <w:noProof/>
          </w:rPr>
          <w:t>5</w:t>
        </w:r>
      </w:fldSimple>
      <w:r w:rsidR="00A34524">
        <w:t>.</w:t>
      </w:r>
      <w:fldSimple w:instr=" SEQ Figure \* ARABIC \s 1 ">
        <w:r w:rsidR="00A34524">
          <w:rPr>
            <w:noProof/>
          </w:rPr>
          <w:t>12</w:t>
        </w:r>
      </w:fldSimple>
      <w:r>
        <w:t xml:space="preserve"> </w:t>
      </w:r>
      <w:r w:rsidRPr="00E10290">
        <w:t>Log odds versus Quasi-Variance Statistics for BCS model (RGSC)</w:t>
      </w:r>
      <w:bookmarkEnd w:id="282"/>
    </w:p>
    <w:p w14:paraId="3BAC2C4E" w14:textId="77777777" w:rsidR="00363EB4" w:rsidRDefault="00363EB4" w:rsidP="004212A8">
      <w:pPr>
        <w:pStyle w:val="Caption"/>
      </w:pPr>
      <w:r w:rsidRPr="00351685">
        <w:rPr>
          <w:noProof/>
        </w:rPr>
        <w:lastRenderedPageBreak/>
        <w:drawing>
          <wp:inline distT="0" distB="0" distL="0" distR="0" wp14:anchorId="1B940F1F" wp14:editId="1A14C83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72C782A" w14:textId="15F090B0" w:rsidR="00363EB4" w:rsidRPr="00351685" w:rsidRDefault="00363EB4" w:rsidP="004212A8">
      <w:pPr>
        <w:pStyle w:val="Caption"/>
      </w:pPr>
      <w:bookmarkStart w:id="283" w:name="_Toc172884653"/>
      <w:r>
        <w:t xml:space="preserve">Figure </w:t>
      </w:r>
      <w:fldSimple w:instr=" STYLEREF 1 \s ">
        <w:r w:rsidR="00A34524">
          <w:rPr>
            <w:noProof/>
          </w:rPr>
          <w:t>5</w:t>
        </w:r>
      </w:fldSimple>
      <w:r w:rsidR="00A34524">
        <w:t>.</w:t>
      </w:r>
      <w:fldSimple w:instr=" SEQ Figure \* ARABIC \s 1 ">
        <w:r w:rsidR="00A34524">
          <w:rPr>
            <w:noProof/>
          </w:rPr>
          <w:t>13</w:t>
        </w:r>
      </w:fldSimple>
      <w:r>
        <w:t xml:space="preserve"> </w:t>
      </w:r>
      <w:r w:rsidRPr="00B93DF6">
        <w:t>Predictive and AMEs of RGSC for BCS model</w:t>
      </w:r>
      <w:bookmarkEnd w:id="283"/>
    </w:p>
    <w:p w14:paraId="600AB634" w14:textId="77777777" w:rsidR="00363EB4" w:rsidRDefault="00363EB4" w:rsidP="004212A8">
      <w:pPr>
        <w:pStyle w:val="Caption"/>
      </w:pPr>
      <w:r w:rsidRPr="00351685">
        <w:rPr>
          <w:noProof/>
        </w:rPr>
        <w:drawing>
          <wp:inline distT="0" distB="0" distL="0" distR="0" wp14:anchorId="2A51C969" wp14:editId="1EA89C69">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5FCC5A8" w14:textId="775CFFAC" w:rsidR="00363EB4" w:rsidRPr="00351685" w:rsidRDefault="00363EB4" w:rsidP="004212A8">
      <w:pPr>
        <w:pStyle w:val="Caption"/>
      </w:pPr>
      <w:bookmarkStart w:id="284" w:name="_Toc172884654"/>
      <w:r>
        <w:t xml:space="preserve">Figure </w:t>
      </w:r>
      <w:fldSimple w:instr=" STYLEREF 1 \s ">
        <w:r w:rsidR="00A34524">
          <w:rPr>
            <w:noProof/>
          </w:rPr>
          <w:t>5</w:t>
        </w:r>
      </w:fldSimple>
      <w:r w:rsidR="00A34524">
        <w:t>.</w:t>
      </w:r>
      <w:fldSimple w:instr=" SEQ Figure \* ARABIC \s 1 ">
        <w:r w:rsidR="00A34524">
          <w:rPr>
            <w:noProof/>
          </w:rPr>
          <w:t>14</w:t>
        </w:r>
      </w:fldSimple>
      <w:r>
        <w:t xml:space="preserve"> </w:t>
      </w:r>
      <w:r w:rsidRPr="00EC0305">
        <w:t>Predictive and AMEs of CAMSIS for BCS model</w:t>
      </w:r>
      <w:bookmarkEnd w:id="284"/>
    </w:p>
    <w:p w14:paraId="1D376C90" w14:textId="77777777" w:rsidR="00363EB4" w:rsidRDefault="00363EB4" w:rsidP="004212A8">
      <w:pPr>
        <w:pStyle w:val="Caption"/>
      </w:pPr>
      <w:r w:rsidRPr="006937E1">
        <w:rPr>
          <w:noProof/>
        </w:rPr>
        <w:lastRenderedPageBreak/>
        <w:drawing>
          <wp:inline distT="0" distB="0" distL="0" distR="0" wp14:anchorId="458524C3" wp14:editId="1FE024A8">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4CA26E" w14:textId="5A33A082" w:rsidR="00363EB4" w:rsidRPr="006937E1" w:rsidRDefault="00363EB4" w:rsidP="004212A8">
      <w:pPr>
        <w:pStyle w:val="Caption"/>
      </w:pPr>
      <w:bookmarkStart w:id="285" w:name="_Toc172884655"/>
      <w:r>
        <w:t xml:space="preserve">Figure </w:t>
      </w:r>
      <w:fldSimple w:instr=" STYLEREF 1 \s ">
        <w:r w:rsidR="00A34524">
          <w:rPr>
            <w:noProof/>
          </w:rPr>
          <w:t>5</w:t>
        </w:r>
      </w:fldSimple>
      <w:r w:rsidR="00A34524">
        <w:t>.</w:t>
      </w:r>
      <w:fldSimple w:instr=" SEQ Figure \* ARABIC \s 1 ">
        <w:r w:rsidR="00A34524">
          <w:rPr>
            <w:noProof/>
          </w:rPr>
          <w:t>15</w:t>
        </w:r>
      </w:fldSimple>
      <w:r>
        <w:t xml:space="preserve"> </w:t>
      </w:r>
      <w:r w:rsidRPr="00EE3F0A">
        <w:t>log odds versus quasi-variance statistics for NS-SEC SOC 90 (BCS model)</w:t>
      </w:r>
      <w:bookmarkEnd w:id="285"/>
    </w:p>
    <w:p w14:paraId="3AF1F37B" w14:textId="77777777" w:rsidR="00363EB4" w:rsidRDefault="00363EB4" w:rsidP="00363EB4"/>
    <w:p w14:paraId="7FC845A5" w14:textId="77777777" w:rsidR="00B1659D" w:rsidRDefault="00B1659D" w:rsidP="00B1659D">
      <w:pPr>
        <w:keepNext/>
      </w:pPr>
      <w:r w:rsidRPr="00B1659D">
        <w:rPr>
          <w:noProof/>
        </w:rPr>
        <w:lastRenderedPageBreak/>
        <w:drawing>
          <wp:inline distT="0" distB="0" distL="0" distR="0" wp14:anchorId="5B8803E5" wp14:editId="0B57CB77">
            <wp:extent cx="5731510" cy="4168775"/>
            <wp:effectExtent l="0" t="0" r="2540" b="3175"/>
            <wp:docPr id="1755716351" name="Picture 18"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351" name="Picture 18" descr="A graph with red and black line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F6F99AD" w14:textId="242A7FAC" w:rsidR="00B1659D" w:rsidRPr="00363EB4" w:rsidRDefault="00B1659D" w:rsidP="004212A8">
      <w:pPr>
        <w:pStyle w:val="Caption"/>
        <w:sectPr w:rsidR="00B1659D" w:rsidRPr="00363EB4" w:rsidSect="005D02C3">
          <w:pgSz w:w="11906" w:h="16838"/>
          <w:pgMar w:top="1440" w:right="1440" w:bottom="1440" w:left="1440" w:header="709" w:footer="709" w:gutter="0"/>
          <w:cols w:space="708"/>
          <w:docGrid w:linePitch="360"/>
        </w:sectPr>
      </w:pPr>
      <w:bookmarkStart w:id="286" w:name="_Toc172884656"/>
      <w:r>
        <w:t xml:space="preserve">Figure </w:t>
      </w:r>
      <w:fldSimple w:instr=" STYLEREF 1 \s ">
        <w:r w:rsidR="00A34524">
          <w:rPr>
            <w:noProof/>
          </w:rPr>
          <w:t>5</w:t>
        </w:r>
      </w:fldSimple>
      <w:r w:rsidR="00A34524">
        <w:t>.</w:t>
      </w:r>
      <w:fldSimple w:instr=" SEQ Figure \* ARABIC \s 1 ">
        <w:r w:rsidR="00A34524">
          <w:rPr>
            <w:noProof/>
          </w:rPr>
          <w:t>16</w:t>
        </w:r>
      </w:fldSimple>
      <w:r>
        <w:t xml:space="preserve"> </w:t>
      </w:r>
      <w:r w:rsidRPr="000C5BE3">
        <w:t>log odds versus quasi-variance statistics for RGSC SOC 90 (BCS model)</w:t>
      </w:r>
      <w:bookmarkEnd w:id="286"/>
    </w:p>
    <w:p w14:paraId="4F52FDDD" w14:textId="77777777" w:rsidR="0008260F" w:rsidRPr="00B4615B" w:rsidRDefault="0008260F" w:rsidP="0008260F"/>
    <w:p w14:paraId="610986FA" w14:textId="493941B8" w:rsidR="00B947F6" w:rsidRPr="00B4615B" w:rsidRDefault="00B947F6" w:rsidP="00D90843">
      <w:pPr>
        <w:pStyle w:val="Heading1"/>
      </w:pPr>
      <w:bookmarkStart w:id="287" w:name="_Toc152408202"/>
      <w:bookmarkStart w:id="288" w:name="_Toc172884443"/>
      <w:r w:rsidRPr="00B4615B">
        <w:t>Bibliography</w:t>
      </w:r>
      <w:bookmarkEnd w:id="287"/>
      <w:bookmarkEnd w:id="288"/>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91"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92"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93"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94"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95"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96"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97"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98"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99"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100"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101"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102"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0776E08C" w14:textId="77777777" w:rsidR="00AE633D" w:rsidRDefault="006655B4" w:rsidP="00AE633D">
      <w:pPr>
        <w:pStyle w:val="Bibliography"/>
      </w:pPr>
      <w:r w:rsidRPr="00B4615B">
        <w:fldChar w:fldCharType="begin"/>
      </w:r>
      <w:r w:rsidR="001D1F9A">
        <w:instrText xml:space="preserve"> ADDIN ZOTERO_BIBL {"uncited":[],"omitted":[],"custom":[]} CSL_BIBLIOGRAPHY </w:instrText>
      </w:r>
      <w:r w:rsidRPr="00B4615B">
        <w:fldChar w:fldCharType="separate"/>
      </w:r>
      <w:r w:rsidR="00AE633D">
        <w:t xml:space="preserve">‘A New Training Initiative: A Programme for Action’ (1981) </w:t>
      </w:r>
      <w:r w:rsidR="00AE633D">
        <w:rPr>
          <w:i/>
          <w:iCs/>
        </w:rPr>
        <w:t>Government White Paper</w:t>
      </w:r>
      <w:r w:rsidR="00AE633D">
        <w:t xml:space="preserve"> [Preprint].</w:t>
      </w:r>
    </w:p>
    <w:p w14:paraId="76911646" w14:textId="77777777" w:rsidR="00AE633D" w:rsidRDefault="00AE633D" w:rsidP="00AE633D">
      <w:pPr>
        <w:pStyle w:val="Bibliography"/>
      </w:pPr>
      <w:r>
        <w:t xml:space="preserve">Akaike, H. (1998) ‘Information Theory and an Extension of the Maximum Likelihood Principle’, in E. </w:t>
      </w:r>
      <w:proofErr w:type="spellStart"/>
      <w:r>
        <w:t>Parzen</w:t>
      </w:r>
      <w:proofErr w:type="spellEnd"/>
      <w:r>
        <w:t xml:space="preserve">, K. Tanabe, and G. Kitagawa (eds) </w:t>
      </w:r>
      <w:r>
        <w:rPr>
          <w:i/>
          <w:iCs/>
        </w:rPr>
        <w:t xml:space="preserve">Selected Papers of </w:t>
      </w:r>
      <w:proofErr w:type="spellStart"/>
      <w:r>
        <w:rPr>
          <w:i/>
          <w:iCs/>
        </w:rPr>
        <w:t>Hirotugu</w:t>
      </w:r>
      <w:proofErr w:type="spellEnd"/>
      <w:r>
        <w:rPr>
          <w:i/>
          <w:iCs/>
        </w:rPr>
        <w:t xml:space="preserve"> Akaike</w:t>
      </w:r>
      <w:r>
        <w:t>. New York, NY: Springer New York (Springer Series in Statistics), pp. 199–213. Available at: https://doi.org/10.1007/978-1-4612-1694-0_15.</w:t>
      </w:r>
    </w:p>
    <w:p w14:paraId="37107D35" w14:textId="77777777" w:rsidR="00AE633D" w:rsidRDefault="00AE633D" w:rsidP="00AE633D">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0EA024D0" w14:textId="77777777" w:rsidR="00AE633D" w:rsidRDefault="00AE633D" w:rsidP="00AE633D">
      <w:pPr>
        <w:pStyle w:val="Bibliography"/>
      </w:pPr>
      <w:r>
        <w:t xml:space="preserve">Allison, P. (2012a) ‘Handling Missing Data by Maximum Likelihood’, </w:t>
      </w:r>
      <w:r>
        <w:rPr>
          <w:i/>
          <w:iCs/>
        </w:rPr>
        <w:t>SAS Global Forum</w:t>
      </w:r>
      <w:r>
        <w:t xml:space="preserve"> [Preprint].</w:t>
      </w:r>
    </w:p>
    <w:p w14:paraId="30B0E8C6" w14:textId="77777777" w:rsidR="00AE633D" w:rsidRDefault="00AE633D" w:rsidP="00AE633D">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0DDECA07" w14:textId="77777777" w:rsidR="00AE633D" w:rsidRDefault="00AE633D" w:rsidP="00AE633D">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6F916B5" w14:textId="77777777" w:rsidR="00AE633D" w:rsidRDefault="00AE633D" w:rsidP="00AE633D">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CE8DF05" w14:textId="77777777" w:rsidR="00AE633D" w:rsidRDefault="00AE633D" w:rsidP="00AE633D">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5CC07E4F" w14:textId="77777777" w:rsidR="00AE633D" w:rsidRDefault="00AE633D" w:rsidP="00AE633D">
      <w:pPr>
        <w:pStyle w:val="Bibliography"/>
      </w:pPr>
      <w:r>
        <w:t xml:space="preserve">Archer, M.S. (1995) </w:t>
      </w:r>
      <w:r>
        <w:rPr>
          <w:i/>
          <w:iCs/>
        </w:rPr>
        <w:t>Realist social theory: The morphogenetic approach</w:t>
      </w:r>
      <w:r>
        <w:t>. Cambridge University Press.</w:t>
      </w:r>
    </w:p>
    <w:p w14:paraId="5FBA7F14" w14:textId="77777777" w:rsidR="00AE633D" w:rsidRDefault="00AE633D" w:rsidP="00AE633D">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10AA0F11" w14:textId="77777777" w:rsidR="00AE633D" w:rsidRDefault="00AE633D" w:rsidP="00AE633D">
      <w:pPr>
        <w:pStyle w:val="Bibliography"/>
      </w:pPr>
      <w:r>
        <w:t xml:space="preserve">Arnett, J.J. (2006) ‘Emerging Adulthood in Europe: A Response to Bynner’, </w:t>
      </w:r>
      <w:r>
        <w:rPr>
          <w:i/>
          <w:iCs/>
        </w:rPr>
        <w:t>Journal of Youth Studies</w:t>
      </w:r>
      <w:r>
        <w:t>, 9(1), pp. 111–123. Available at: https://doi.org/10.1080/13676260500523671.</w:t>
      </w:r>
    </w:p>
    <w:p w14:paraId="6710A8C2" w14:textId="77777777" w:rsidR="00AE633D" w:rsidRDefault="00AE633D" w:rsidP="00AE633D">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0527136A" w14:textId="77777777" w:rsidR="00AE633D" w:rsidRDefault="00AE633D" w:rsidP="00AE633D">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720836D" w14:textId="77777777" w:rsidR="00AE633D" w:rsidRDefault="00AE633D" w:rsidP="00AE633D">
      <w:pPr>
        <w:pStyle w:val="Bibliography"/>
      </w:pPr>
      <w:r>
        <w:t xml:space="preserve">Ashton, D., Maguire, M. and Garland, V. (1982) ‘Youth in the Labour Market’, </w:t>
      </w:r>
      <w:r>
        <w:rPr>
          <w:i/>
          <w:iCs/>
        </w:rPr>
        <w:t>Department of Employment</w:t>
      </w:r>
      <w:r>
        <w:t>, 34.</w:t>
      </w:r>
    </w:p>
    <w:p w14:paraId="455ED619" w14:textId="77777777" w:rsidR="00AE633D" w:rsidRDefault="00AE633D" w:rsidP="00AE633D">
      <w:pPr>
        <w:pStyle w:val="Bibliography"/>
      </w:pPr>
      <w:r>
        <w:t xml:space="preserve">Ashton, D., Maguire, M. and Spilsbury, M. (2016) </w:t>
      </w:r>
      <w:r>
        <w:rPr>
          <w:i/>
          <w:iCs/>
        </w:rPr>
        <w:t>Restructuring the labour market: The implications for youth.</w:t>
      </w:r>
      <w:r>
        <w:t xml:space="preserve"> Springer.</w:t>
      </w:r>
    </w:p>
    <w:p w14:paraId="62484D54" w14:textId="77777777" w:rsidR="00AE633D" w:rsidRDefault="00AE633D" w:rsidP="00AE633D">
      <w:pPr>
        <w:pStyle w:val="Bibliography"/>
      </w:pPr>
      <w:r>
        <w:t xml:space="preserve">Baudrillard, J. (1988) </w:t>
      </w:r>
      <w:r>
        <w:rPr>
          <w:i/>
          <w:iCs/>
        </w:rPr>
        <w:t>Selected Writings</w:t>
      </w:r>
      <w:r>
        <w:t>. Mark Poster.</w:t>
      </w:r>
    </w:p>
    <w:p w14:paraId="0ACB7DF7" w14:textId="77777777" w:rsidR="00AE633D" w:rsidRDefault="00AE633D" w:rsidP="00AE633D">
      <w:pPr>
        <w:pStyle w:val="Bibliography"/>
      </w:pPr>
      <w:r>
        <w:rPr>
          <w:i/>
          <w:iCs/>
        </w:rPr>
        <w:t>BBC</w:t>
      </w:r>
      <w:r>
        <w:t xml:space="preserve"> (1982) ‘1982: UK unemployment tops three million’, 26 January. Available at: http://news.bbc.co.uk/onthisday/hi/dates/stories/january/26/newsid_2506000/2506335.stm (Accessed: 11 June 2024).</w:t>
      </w:r>
    </w:p>
    <w:p w14:paraId="3BAC162B" w14:textId="77777777" w:rsidR="00AE633D" w:rsidRDefault="00AE633D" w:rsidP="00AE633D">
      <w:pPr>
        <w:pStyle w:val="Bibliography"/>
      </w:pPr>
      <w:r>
        <w:t xml:space="preserve">Beck, U. (1992) </w:t>
      </w:r>
      <w:r>
        <w:rPr>
          <w:i/>
          <w:iCs/>
        </w:rPr>
        <w:t>Risk Society: Towards a new modernity</w:t>
      </w:r>
      <w:r>
        <w:t>. SAGE.</w:t>
      </w:r>
    </w:p>
    <w:p w14:paraId="53DB3441" w14:textId="77777777" w:rsidR="00AE633D" w:rsidRDefault="00AE633D" w:rsidP="00AE633D">
      <w:pPr>
        <w:pStyle w:val="Bibliography"/>
      </w:pPr>
      <w:r>
        <w:t xml:space="preserve">Beck, U. (2002) </w:t>
      </w:r>
      <w:r>
        <w:rPr>
          <w:i/>
          <w:iCs/>
        </w:rPr>
        <w:t>Individualisation: Institutionalized Individualism and its Social and Political Consequences</w:t>
      </w:r>
      <w:r>
        <w:t>. SAGE Publications.</w:t>
      </w:r>
    </w:p>
    <w:p w14:paraId="1B708A24" w14:textId="77777777" w:rsidR="00AE633D" w:rsidRDefault="00AE633D" w:rsidP="00AE633D">
      <w:pPr>
        <w:pStyle w:val="Bibliography"/>
      </w:pPr>
      <w:r>
        <w:t xml:space="preserve">Beck, U. (2014) </w:t>
      </w:r>
      <w:r>
        <w:rPr>
          <w:i/>
          <w:iCs/>
        </w:rPr>
        <w:t>The brave new world of work</w:t>
      </w:r>
      <w:r>
        <w:t>. John Wiley &amp; Sons.</w:t>
      </w:r>
    </w:p>
    <w:p w14:paraId="47704977" w14:textId="77777777" w:rsidR="00AE633D" w:rsidRDefault="00AE633D" w:rsidP="00AE633D">
      <w:pPr>
        <w:pStyle w:val="Bibliography"/>
      </w:pPr>
      <w:r>
        <w:t xml:space="preserve">Beck, U., Giddens, A. and Lash, S. (1994) </w:t>
      </w:r>
      <w:r>
        <w:rPr>
          <w:i/>
          <w:iCs/>
        </w:rPr>
        <w:t>Reflexive modernization: Politics, tradition and aesthetics in the modern social order</w:t>
      </w:r>
      <w:r>
        <w:t>. Stanford University Press.</w:t>
      </w:r>
    </w:p>
    <w:p w14:paraId="39BF3186" w14:textId="77777777" w:rsidR="00AE633D" w:rsidRDefault="00AE633D" w:rsidP="00AE633D">
      <w:pPr>
        <w:pStyle w:val="Bibliography"/>
      </w:pPr>
      <w:r>
        <w:t>Bell, D.N.F. and Blanchflower, D.G. (2013) ‘How to Measure Underemployment?’</w:t>
      </w:r>
    </w:p>
    <w:p w14:paraId="76DBAC9B" w14:textId="77777777" w:rsidR="00AE633D" w:rsidRDefault="00AE633D" w:rsidP="00AE633D">
      <w:pPr>
        <w:pStyle w:val="Bibliography"/>
      </w:pPr>
      <w:r>
        <w:t xml:space="preserve">Bergman, M.M. and Joye, D. (2001) ‘Comparing Social Stratification Schemas: CAMSIS, CSP-CH, Goldthorpe, ISCO-88, Treiman, and Wright’, </w:t>
      </w:r>
      <w:r>
        <w:rPr>
          <w:i/>
          <w:iCs/>
        </w:rPr>
        <w:t>Cambridge studies in Social research</w:t>
      </w:r>
      <w:r>
        <w:t>, p. 53.</w:t>
      </w:r>
    </w:p>
    <w:p w14:paraId="6479A8B9" w14:textId="77777777" w:rsidR="00AE633D" w:rsidRDefault="00AE633D" w:rsidP="00AE633D">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2A4AA922" w14:textId="77777777" w:rsidR="00AE633D" w:rsidRDefault="00AE633D" w:rsidP="00AE633D">
      <w:pPr>
        <w:pStyle w:val="Bibliography"/>
      </w:pPr>
      <w:r>
        <w:t xml:space="preserve">Birnbaum, N. (2002) </w:t>
      </w:r>
      <w:r>
        <w:rPr>
          <w:i/>
          <w:iCs/>
        </w:rPr>
        <w:t>After Progress</w:t>
      </w:r>
      <w:r>
        <w:t>. Oxford University Press. Available at: https://doi.org/10.1093/acprof:oso/9780195158595.001.0001.</w:t>
      </w:r>
    </w:p>
    <w:p w14:paraId="0D4754B9" w14:textId="77777777" w:rsidR="00AE633D" w:rsidRDefault="00AE633D" w:rsidP="00AE633D">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0489E8BF" w14:textId="77777777" w:rsidR="00AE633D" w:rsidRDefault="00AE633D" w:rsidP="00AE633D">
      <w:pPr>
        <w:pStyle w:val="Bibliography"/>
      </w:pPr>
      <w:r>
        <w:lastRenderedPageBreak/>
        <w:t xml:space="preserve">Bland, R. (1979) ‘Measuring Social Class’, </w:t>
      </w:r>
      <w:r>
        <w:rPr>
          <w:i/>
          <w:iCs/>
        </w:rPr>
        <w:t>Sociology</w:t>
      </w:r>
      <w:r>
        <w:t>, 13, pp. 283–91.</w:t>
      </w:r>
    </w:p>
    <w:p w14:paraId="39B288F5" w14:textId="77777777" w:rsidR="00AE633D" w:rsidRDefault="00AE633D" w:rsidP="00AE633D">
      <w:pPr>
        <w:pStyle w:val="Bibliography"/>
      </w:pPr>
      <w:r>
        <w:t xml:space="preserve">Blanden, J. and Machin, S. (2017) ‘Home Ownership and Social Mobility’, </w:t>
      </w:r>
      <w:r>
        <w:rPr>
          <w:i/>
          <w:iCs/>
        </w:rPr>
        <w:t>CEP Discussion Paper</w:t>
      </w:r>
      <w:r>
        <w:t xml:space="preserve"> [Preprint].</w:t>
      </w:r>
    </w:p>
    <w:p w14:paraId="113CE0DE" w14:textId="77777777" w:rsidR="00AE633D" w:rsidRDefault="00AE633D" w:rsidP="00AE633D">
      <w:pPr>
        <w:pStyle w:val="Bibliography"/>
      </w:pPr>
      <w:r>
        <w:t xml:space="preserve">Blanden, J. and Macmillan, L. (2014) ‘Education and Intergenerational Mobility: Help or Hindrance?’, </w:t>
      </w:r>
      <w:r>
        <w:rPr>
          <w:i/>
          <w:iCs/>
        </w:rPr>
        <w:t>Centre for Analysis of Social Exclusion</w:t>
      </w:r>
      <w:r>
        <w:t xml:space="preserve"> [Preprint].</w:t>
      </w:r>
    </w:p>
    <w:p w14:paraId="678B7186" w14:textId="77777777" w:rsidR="00AE633D" w:rsidRDefault="00AE633D" w:rsidP="00AE633D">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6B8F0974" w14:textId="77777777" w:rsidR="00AE633D" w:rsidRDefault="00AE633D" w:rsidP="00AE633D">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696A96EE" w14:textId="77777777" w:rsidR="00AE633D" w:rsidRDefault="00AE633D" w:rsidP="00AE633D">
      <w:pPr>
        <w:pStyle w:val="Bibliography"/>
      </w:pPr>
      <w:r>
        <w:t xml:space="preserve">Bodner, T.E. (2008) ‘What Improves with Increased Missing Data Imputations?’, </w:t>
      </w:r>
      <w:r>
        <w:rPr>
          <w:i/>
          <w:iCs/>
        </w:rPr>
        <w:t xml:space="preserve">Structural Equation </w:t>
      </w:r>
      <w:proofErr w:type="spellStart"/>
      <w:r>
        <w:rPr>
          <w:i/>
          <w:iCs/>
        </w:rPr>
        <w:t>Modeling</w:t>
      </w:r>
      <w:proofErr w:type="spellEnd"/>
      <w:r>
        <w:rPr>
          <w:i/>
          <w:iCs/>
        </w:rPr>
        <w:t>: A Multidisciplinary Journal</w:t>
      </w:r>
      <w:r>
        <w:t>, 15(4), pp. 651–675. Available at: https://doi.org/10.1080/10705510802339072.</w:t>
      </w:r>
    </w:p>
    <w:p w14:paraId="392D28F7" w14:textId="77777777" w:rsidR="00AE633D" w:rsidRDefault="00AE633D" w:rsidP="00AE633D">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148952EA" w14:textId="77777777" w:rsidR="00AE633D" w:rsidRDefault="00AE633D" w:rsidP="00AE633D">
      <w:pPr>
        <w:pStyle w:val="Bibliography"/>
      </w:pPr>
      <w:r>
        <w:t xml:space="preserve">Booth, A.L. and Satchell, S.E. (1994) ‘APPRENTICESHIPS AND JOB TENURE’, </w:t>
      </w:r>
      <w:r>
        <w:rPr>
          <w:i/>
          <w:iCs/>
        </w:rPr>
        <w:t>Oxford Economic Papers</w:t>
      </w:r>
      <w:r>
        <w:t>, 46(4), pp. 676–695. Available at: https://doi.org/10.1093/oxfordjournals.oep.a042153.</w:t>
      </w:r>
    </w:p>
    <w:p w14:paraId="733EA3E9" w14:textId="77777777" w:rsidR="00AE633D" w:rsidRDefault="00AE633D" w:rsidP="00AE633D">
      <w:pPr>
        <w:pStyle w:val="Bibliography"/>
      </w:pPr>
      <w:proofErr w:type="spellStart"/>
      <w:r>
        <w:t>Bottero</w:t>
      </w:r>
      <w:proofErr w:type="spellEnd"/>
      <w:r>
        <w:t xml:space="preserve">, W. (2004) ‘Class Identities and the Identity of Class’, </w:t>
      </w:r>
      <w:r>
        <w:rPr>
          <w:i/>
          <w:iCs/>
        </w:rPr>
        <w:t>Sociology</w:t>
      </w:r>
      <w:r>
        <w:t>, 38(5), pp. 985–1003. Available at: https://doi.org/10.1177/0038038504047182.</w:t>
      </w:r>
    </w:p>
    <w:p w14:paraId="452317BB" w14:textId="77777777" w:rsidR="00AE633D" w:rsidRDefault="00AE633D" w:rsidP="00AE633D">
      <w:pPr>
        <w:pStyle w:val="Bibliography"/>
      </w:pPr>
      <w:r>
        <w:t xml:space="preserve">Breen, R. (2022) ‘The stubborn persistence of educational inequality’, </w:t>
      </w:r>
      <w:r>
        <w:rPr>
          <w:i/>
          <w:iCs/>
        </w:rPr>
        <w:t>IFS Deaton Review</w:t>
      </w:r>
      <w:r>
        <w:t xml:space="preserve"> [Preprint].</w:t>
      </w:r>
    </w:p>
    <w:p w14:paraId="6E5244F6" w14:textId="77777777" w:rsidR="00AE633D" w:rsidRDefault="00AE633D" w:rsidP="00AE633D">
      <w:pPr>
        <w:pStyle w:val="Bibliography"/>
      </w:pPr>
      <w:r>
        <w:t xml:space="preserve">Brooks, R. (2009) </w:t>
      </w:r>
      <w:r>
        <w:rPr>
          <w:i/>
          <w:iCs/>
        </w:rPr>
        <w:t>Transitions from education to work: new perspectives from Europe and beyond</w:t>
      </w:r>
      <w:r>
        <w:t>. Springer.</w:t>
      </w:r>
    </w:p>
    <w:p w14:paraId="652C7E03" w14:textId="77777777" w:rsidR="00AE633D" w:rsidRDefault="00AE633D" w:rsidP="00AE633D">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76EB219D" w14:textId="77777777" w:rsidR="00AE633D" w:rsidRDefault="00AE633D" w:rsidP="00AE633D">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5756CC9" w14:textId="77777777" w:rsidR="00AE633D" w:rsidRDefault="00AE633D" w:rsidP="00AE633D">
      <w:pPr>
        <w:pStyle w:val="Bibliography"/>
      </w:pPr>
      <w:r>
        <w:t xml:space="preserve">Buck, N. and McFall, S. (2011) ‘Understanding Society: design overview’, </w:t>
      </w:r>
      <w:r>
        <w:rPr>
          <w:i/>
          <w:iCs/>
        </w:rPr>
        <w:t>Longitudinal and Life Course Studies</w:t>
      </w:r>
      <w:r>
        <w:t xml:space="preserve"> [Preprint].</w:t>
      </w:r>
    </w:p>
    <w:p w14:paraId="74DB3275" w14:textId="77777777" w:rsidR="00AE633D" w:rsidRDefault="00AE633D" w:rsidP="00AE633D">
      <w:pPr>
        <w:pStyle w:val="Bibliography"/>
      </w:pPr>
      <w:proofErr w:type="spellStart"/>
      <w:r>
        <w:t>Bukodi</w:t>
      </w:r>
      <w:proofErr w:type="spellEnd"/>
      <w:r>
        <w:t xml:space="preserve">, E. (2009) ‘Education, First Occupation and Later Occupational Attainment: Cross-cohort Changes among Men and Women in Britain’, </w:t>
      </w:r>
      <w:r>
        <w:rPr>
          <w:i/>
          <w:iCs/>
        </w:rPr>
        <w:t>CLS Cohort Studies</w:t>
      </w:r>
      <w:r>
        <w:t>, 4.</w:t>
      </w:r>
    </w:p>
    <w:p w14:paraId="182BB1BC" w14:textId="77777777" w:rsidR="00AE633D" w:rsidRDefault="00AE633D" w:rsidP="00AE633D">
      <w:pPr>
        <w:pStyle w:val="Bibliography"/>
      </w:pPr>
      <w:proofErr w:type="spellStart"/>
      <w:r>
        <w:t>Bukodi</w:t>
      </w:r>
      <w:proofErr w:type="spellEnd"/>
      <w:r>
        <w:t xml:space="preserve">, E., Bourne, M. and </w:t>
      </w:r>
      <w:proofErr w:type="spellStart"/>
      <w:r>
        <w:t>Betthäuser</w:t>
      </w:r>
      <w:proofErr w:type="spellEnd"/>
      <w:r>
        <w:t xml:space="preserve">, B. (2017) ‘Wastage of talent?’, </w:t>
      </w:r>
      <w:r>
        <w:rPr>
          <w:i/>
          <w:iCs/>
        </w:rPr>
        <w:t>Advances in Life Course Research</w:t>
      </w:r>
      <w:r>
        <w:t>, 34, pp. 34–42. Available at: https://doi.org/10.1016/j.alcr.2017.09.003.</w:t>
      </w:r>
    </w:p>
    <w:p w14:paraId="5F4E3D41" w14:textId="77777777" w:rsidR="00AE633D" w:rsidRDefault="00AE633D" w:rsidP="00AE633D">
      <w:pPr>
        <w:pStyle w:val="Bibliography"/>
      </w:pPr>
      <w:proofErr w:type="spellStart"/>
      <w:r>
        <w:t>Bukodi</w:t>
      </w:r>
      <w:proofErr w:type="spellEnd"/>
      <w:r>
        <w:t xml:space="preserve">,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5790DD26" w14:textId="77777777" w:rsidR="00AE633D" w:rsidRDefault="00AE633D" w:rsidP="00AE633D">
      <w:pPr>
        <w:pStyle w:val="Bibliography"/>
      </w:pPr>
      <w:proofErr w:type="spellStart"/>
      <w:r>
        <w:lastRenderedPageBreak/>
        <w:t>Bukodi</w:t>
      </w:r>
      <w:proofErr w:type="spellEnd"/>
      <w:r>
        <w:t xml:space="preserve">, E. and Goldthorpe, J.H. (2009) ‘Class Origins, Education and Occupational Attainment: Cross-cohort Changes among Men in Britain’, </w:t>
      </w:r>
      <w:r>
        <w:rPr>
          <w:i/>
          <w:iCs/>
        </w:rPr>
        <w:t>CLS Cohort Studies</w:t>
      </w:r>
      <w:r>
        <w:t>, 3.</w:t>
      </w:r>
    </w:p>
    <w:p w14:paraId="6B80E247" w14:textId="77777777" w:rsidR="00AE633D" w:rsidRDefault="00AE633D" w:rsidP="00AE633D">
      <w:pPr>
        <w:pStyle w:val="Bibliography"/>
      </w:pPr>
      <w:proofErr w:type="spellStart"/>
      <w:r>
        <w:t>Bukodi</w:t>
      </w:r>
      <w:proofErr w:type="spellEnd"/>
      <w:r>
        <w:t xml:space="preserve">,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4A75B813" w14:textId="77777777" w:rsidR="00AE633D" w:rsidRDefault="00AE633D" w:rsidP="00AE633D">
      <w:pPr>
        <w:pStyle w:val="Bibliography"/>
      </w:pPr>
      <w:proofErr w:type="spellStart"/>
      <w:r>
        <w:t>Bukodi</w:t>
      </w:r>
      <w:proofErr w:type="spellEnd"/>
      <w:r>
        <w:t xml:space="preserve">,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21239B87" w14:textId="77777777" w:rsidR="00AE633D" w:rsidRDefault="00AE633D" w:rsidP="00AE633D">
      <w:pPr>
        <w:pStyle w:val="Bibliography"/>
      </w:pPr>
      <w:r>
        <w:t xml:space="preserve">Bynner, J. (1998) ‘Education and Family Components of Identity in the Transition from School to Work’, </w:t>
      </w:r>
      <w:r>
        <w:rPr>
          <w:i/>
          <w:iCs/>
        </w:rPr>
        <w:t xml:space="preserve">International Journal of </w:t>
      </w:r>
      <w:proofErr w:type="spellStart"/>
      <w:r>
        <w:rPr>
          <w:i/>
          <w:iCs/>
        </w:rPr>
        <w:t>Behavioral</w:t>
      </w:r>
      <w:proofErr w:type="spellEnd"/>
      <w:r>
        <w:rPr>
          <w:i/>
          <w:iCs/>
        </w:rPr>
        <w:t xml:space="preserve"> Development</w:t>
      </w:r>
      <w:r>
        <w:t>, 22(1), pp. 29–53. Available at: https://doi.org/10.1080/016502598384504.</w:t>
      </w:r>
    </w:p>
    <w:p w14:paraId="6E124FB9" w14:textId="77777777" w:rsidR="00AE633D" w:rsidRDefault="00AE633D" w:rsidP="00AE633D">
      <w:pPr>
        <w:pStyle w:val="Bibliography"/>
      </w:pPr>
      <w:r>
        <w:t xml:space="preserve">Bynner, J. (1999) ‘New Routes to Employment: Integration and Exclusion’, in W.R. Heinz (ed.) </w:t>
      </w:r>
      <w:r>
        <w:rPr>
          <w:i/>
          <w:iCs/>
        </w:rPr>
        <w:t>From Education to Work</w:t>
      </w:r>
      <w:r>
        <w:t xml:space="preserve">. 1st </w:t>
      </w:r>
      <w:proofErr w:type="spellStart"/>
      <w:r>
        <w:t>edn</w:t>
      </w:r>
      <w:proofErr w:type="spellEnd"/>
      <w:r>
        <w:t>. Cambridge University Press, pp. 65–86. Available at: https://doi.org/10.1017/CBO9780511527876.005.</w:t>
      </w:r>
    </w:p>
    <w:p w14:paraId="4F896990" w14:textId="77777777" w:rsidR="00AE633D" w:rsidRDefault="00AE633D" w:rsidP="00AE633D">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65A38ECE" w14:textId="77777777" w:rsidR="00AE633D" w:rsidRDefault="00AE633D" w:rsidP="00AE633D">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EAA5857" w14:textId="77777777" w:rsidR="00AE633D" w:rsidRDefault="00AE633D" w:rsidP="00AE633D">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780BE3D5" w14:textId="77777777" w:rsidR="00AE633D" w:rsidRDefault="00AE633D" w:rsidP="00AE633D">
      <w:pPr>
        <w:pStyle w:val="Bibliography"/>
      </w:pPr>
      <w:r>
        <w:t xml:space="preserve">Bynner, J. (2017) ‘1970 British Cohort Study (BCS70) Twenty one-year Sample Survey’, </w:t>
      </w:r>
      <w:r>
        <w:rPr>
          <w:i/>
          <w:iCs/>
        </w:rPr>
        <w:t>CLS Cohort Studies</w:t>
      </w:r>
      <w:r>
        <w:t xml:space="preserve"> [Preprint].</w:t>
      </w:r>
    </w:p>
    <w:p w14:paraId="7B306799" w14:textId="77777777" w:rsidR="00AE633D" w:rsidRDefault="00AE633D" w:rsidP="00AE633D">
      <w:pPr>
        <w:pStyle w:val="Bibliography"/>
      </w:pPr>
      <w:r>
        <w:t>Bynner, J. (2023) ‘1970 British Cohort Study: Age 21 Sample Survey, 1992’. UK Data Service. Available at: https://doi.org/10.5255/UKDA-SN-4715-2.</w:t>
      </w:r>
    </w:p>
    <w:p w14:paraId="0B03574A" w14:textId="77777777" w:rsidR="00AE633D" w:rsidRDefault="00AE633D" w:rsidP="00AE633D">
      <w:pPr>
        <w:pStyle w:val="Bibliography"/>
      </w:pPr>
      <w:r>
        <w:t>Bynner, J., Butler, N. and University College London (2023) ‘1970 British Cohort Study: Age 16, Sweep 4, 1986’. Institute of Education, Centre for Longitudinal Studies. Available at: https://doi.org/10.5255/UKDA-SN-3535-6.</w:t>
      </w:r>
    </w:p>
    <w:p w14:paraId="1A386B5B" w14:textId="77777777" w:rsidR="00AE633D" w:rsidRDefault="00AE633D" w:rsidP="00AE633D">
      <w:pPr>
        <w:pStyle w:val="Bibliography"/>
      </w:pPr>
      <w:r>
        <w:t xml:space="preserve">Bynner, J. and Ferri, E. (2003) </w:t>
      </w:r>
      <w:r>
        <w:rPr>
          <w:i/>
          <w:iCs/>
        </w:rPr>
        <w:t>Changing Britain, Changing Lives</w:t>
      </w:r>
      <w:r>
        <w:t>. Institute of Education Press.</w:t>
      </w:r>
    </w:p>
    <w:p w14:paraId="017B41C0" w14:textId="77777777" w:rsidR="00AE633D" w:rsidRDefault="00AE633D" w:rsidP="00AE633D">
      <w:pPr>
        <w:pStyle w:val="Bibliography"/>
      </w:pPr>
      <w:r>
        <w:t xml:space="preserve">Bynner, J., Ferri, E. and Shepherd, P. (2019) </w:t>
      </w:r>
      <w:r>
        <w:rPr>
          <w:i/>
          <w:iCs/>
        </w:rPr>
        <w:t>Twenty-something in the 1990s: Getting on, getting by, getting nowhere</w:t>
      </w:r>
      <w:r>
        <w:t>. Routledge.</w:t>
      </w:r>
    </w:p>
    <w:p w14:paraId="7096255C" w14:textId="77777777" w:rsidR="00AE633D" w:rsidRDefault="00AE633D" w:rsidP="00AE633D">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4B24269F" w14:textId="77777777" w:rsidR="00AE633D" w:rsidRDefault="00AE633D" w:rsidP="00AE633D">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4EA6BDE" w14:textId="77777777" w:rsidR="00AE633D" w:rsidRDefault="00AE633D" w:rsidP="00AE633D">
      <w:pPr>
        <w:pStyle w:val="Bibliography"/>
      </w:pPr>
      <w:r>
        <w:lastRenderedPageBreak/>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7038EFC6" w14:textId="77777777" w:rsidR="00AE633D" w:rsidRDefault="00AE633D" w:rsidP="00AE633D">
      <w:pPr>
        <w:pStyle w:val="Bibliography"/>
      </w:pPr>
      <w:r>
        <w:t xml:space="preserve">Canaan, S. </w:t>
      </w:r>
      <w:r>
        <w:rPr>
          <w:i/>
          <w:iCs/>
        </w:rPr>
        <w:t>et al.</w:t>
      </w:r>
      <w:r>
        <w:t xml:space="preserve"> (2022) ‘Maternity Leave and Paternity Leave: Evidence on the Economic Impact of Legislative Changes in High Income Countries’.</w:t>
      </w:r>
    </w:p>
    <w:p w14:paraId="53536DBF" w14:textId="77777777" w:rsidR="00AE633D" w:rsidRDefault="00AE633D" w:rsidP="00AE633D">
      <w:pPr>
        <w:pStyle w:val="Bibliography"/>
      </w:pPr>
      <w:r>
        <w:t xml:space="preserve">Carpenter, J.R. and Kenward, M. (2012) </w:t>
      </w:r>
      <w:r>
        <w:rPr>
          <w:i/>
          <w:iCs/>
        </w:rPr>
        <w:t>Multiple imputation and its application</w:t>
      </w:r>
      <w:r>
        <w:t>. John Wiley &amp; Sons.</w:t>
      </w:r>
    </w:p>
    <w:p w14:paraId="42A62B1A" w14:textId="77777777" w:rsidR="00AE633D" w:rsidRDefault="00AE633D" w:rsidP="00AE633D">
      <w:pPr>
        <w:pStyle w:val="Bibliography"/>
      </w:pPr>
      <w:r>
        <w:rPr>
          <w:i/>
          <w:iCs/>
        </w:rPr>
        <w:t>Carr Committee Report on Recruitment and Training in Industry</w:t>
      </w:r>
      <w:r>
        <w:t xml:space="preserve"> (1958). Available at: https://mrc-catalogue.warwick.ac.uk/records/NUT/4/1/3/54 (Accessed: 5 July 2024).</w:t>
      </w:r>
    </w:p>
    <w:p w14:paraId="7BD061CD" w14:textId="77777777" w:rsidR="00AE633D" w:rsidRDefault="00AE633D" w:rsidP="00AE633D">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0445021E" w14:textId="77777777" w:rsidR="00AE633D" w:rsidRDefault="00AE633D" w:rsidP="00AE633D">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66EEA20" w14:textId="77777777" w:rsidR="00AE633D" w:rsidRDefault="00AE633D" w:rsidP="00AE633D">
      <w:pPr>
        <w:pStyle w:val="Bibliography"/>
      </w:pPr>
      <w:r>
        <w:t>Chamberlain, G., Chamberlain, R. and University of London (2023) ‘1970 British Cohort Study: Birth and 22-Month Subsample, 1970-1972’. Institute of Education, Centre for Longitudinal Studies. Available at: https://doi.org/10.5255/UKDA-SN-2666-2.</w:t>
      </w:r>
    </w:p>
    <w:p w14:paraId="4818B46D" w14:textId="77777777" w:rsidR="00AE633D" w:rsidRDefault="00AE633D" w:rsidP="00AE633D">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76CE9B87" w14:textId="77777777" w:rsidR="00AE633D" w:rsidRDefault="00AE633D" w:rsidP="00AE633D">
      <w:pPr>
        <w:pStyle w:val="Bibliography"/>
      </w:pPr>
      <w:r>
        <w:t xml:space="preserve">Chen, A. (2014) ‘QV: Stata module to compute quasi-variances’, </w:t>
      </w:r>
      <w:r>
        <w:rPr>
          <w:i/>
          <w:iCs/>
        </w:rPr>
        <w:t>Statistical Software Components</w:t>
      </w:r>
      <w:r>
        <w:t xml:space="preserve"> [Preprint].</w:t>
      </w:r>
    </w:p>
    <w:p w14:paraId="6F317364" w14:textId="77777777" w:rsidR="00AE633D" w:rsidRDefault="00AE633D" w:rsidP="00AE633D">
      <w:pPr>
        <w:pStyle w:val="Bibliography"/>
      </w:pPr>
      <w:r>
        <w:t>Chevalier, A. and Lanot, G. (2001) ‘The Relative Effect of Family and Financial Characteristics on Educational Achievement’, p. 32.</w:t>
      </w:r>
    </w:p>
    <w:p w14:paraId="5724AC27" w14:textId="77777777" w:rsidR="00AE633D" w:rsidRDefault="00AE633D" w:rsidP="00AE633D">
      <w:pPr>
        <w:pStyle w:val="Bibliography"/>
      </w:pPr>
      <w:r>
        <w:t xml:space="preserve">Clarke, L. (1978) ‘The Transition for School to Work: A critical review of literature’, </w:t>
      </w:r>
      <w:r>
        <w:rPr>
          <w:i/>
          <w:iCs/>
        </w:rPr>
        <w:t>Report</w:t>
      </w:r>
      <w:r>
        <w:t>, 48.</w:t>
      </w:r>
    </w:p>
    <w:p w14:paraId="34ED3281" w14:textId="77777777" w:rsidR="00AE633D" w:rsidRDefault="00AE633D" w:rsidP="00AE633D">
      <w:pPr>
        <w:pStyle w:val="Bibliography"/>
      </w:pPr>
      <w:r>
        <w:t xml:space="preserve">Cockburn, C. (1987) </w:t>
      </w:r>
      <w:r>
        <w:rPr>
          <w:i/>
          <w:iCs/>
        </w:rPr>
        <w:t>Two-track training: Sex inequalities and the YTS.</w:t>
      </w:r>
      <w:r>
        <w:t xml:space="preserve"> Macmillan Education.</w:t>
      </w:r>
    </w:p>
    <w:p w14:paraId="0AB74CA4" w14:textId="77777777" w:rsidR="00AE633D" w:rsidRDefault="00AE633D" w:rsidP="00AE633D">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503F7E3" w14:textId="77777777" w:rsidR="00AE633D" w:rsidRDefault="00AE633D" w:rsidP="00AE633D">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74497DCD" w14:textId="77777777" w:rsidR="00AE633D" w:rsidRDefault="00AE633D" w:rsidP="00AE633D">
      <w:pPr>
        <w:pStyle w:val="Bibliography"/>
      </w:pPr>
      <w:r>
        <w:t xml:space="preserve">Connelly, R., Gayle, V. and Lambert, Paul S. (2016a) ‘A review of educational attainment measures for social survey research’, </w:t>
      </w:r>
      <w:r>
        <w:rPr>
          <w:i/>
          <w:iCs/>
        </w:rPr>
        <w:t>Methodological Innovations</w:t>
      </w:r>
      <w:r>
        <w:t>, 9. Available at: https://doi.org/10.1177/2059799116638001.</w:t>
      </w:r>
    </w:p>
    <w:p w14:paraId="426C2678" w14:textId="77777777" w:rsidR="00AE633D" w:rsidRDefault="00AE633D" w:rsidP="00AE633D">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4A0CB351" w14:textId="77777777" w:rsidR="00AE633D" w:rsidRDefault="00AE633D" w:rsidP="00AE633D">
      <w:pPr>
        <w:pStyle w:val="Bibliography"/>
      </w:pPr>
      <w:r>
        <w:lastRenderedPageBreak/>
        <w:t xml:space="preserve">Connelly, R., Gayle, V. and Lambert, Paul S. (2016b) ‘Statistical modelling of key variables in social survey data analysis’, </w:t>
      </w:r>
      <w:r>
        <w:rPr>
          <w:i/>
          <w:iCs/>
        </w:rPr>
        <w:t>Methodological Innovations</w:t>
      </w:r>
      <w:r>
        <w:t>, 9, p. 205979911663800. Available at: https://doi.org/10.1177/2059799116638002.</w:t>
      </w:r>
    </w:p>
    <w:p w14:paraId="64480F94" w14:textId="77777777" w:rsidR="00AE633D" w:rsidRDefault="00AE633D" w:rsidP="00AE633D">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3B8A82D9" w14:textId="77777777" w:rsidR="00AE633D" w:rsidRDefault="00AE633D" w:rsidP="00AE633D">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BCA8FC1" w14:textId="77777777" w:rsidR="00AE633D" w:rsidRDefault="00AE633D" w:rsidP="00AE633D">
      <w:pPr>
        <w:pStyle w:val="Bibliography"/>
      </w:pPr>
      <w:r>
        <w:t xml:space="preserve">Cox, D.R. and Snell, E.J. (1989) </w:t>
      </w:r>
      <w:r>
        <w:rPr>
          <w:i/>
          <w:iCs/>
        </w:rPr>
        <w:t>Analysis of Binary Data.</w:t>
      </w:r>
      <w:r>
        <w:t xml:space="preserve"> Second Edition. Chapman Hall: New York.</w:t>
      </w:r>
    </w:p>
    <w:p w14:paraId="34F9BF8C" w14:textId="77777777" w:rsidR="00AE633D" w:rsidRDefault="00AE633D" w:rsidP="00AE633D">
      <w:pPr>
        <w:pStyle w:val="Bibliography"/>
      </w:pPr>
      <w:r>
        <w:rPr>
          <w:i/>
          <w:iCs/>
        </w:rPr>
        <w:t>Crowther Report Volume I</w:t>
      </w:r>
      <w:r>
        <w:t xml:space="preserve"> (1959). Available at: http://www.educationengland.org.uk/documents/crowther/crowther1959-1.html (Accessed: 10 November 2022).</w:t>
      </w:r>
    </w:p>
    <w:p w14:paraId="6C362EEE" w14:textId="77777777" w:rsidR="00AE633D" w:rsidRDefault="00AE633D" w:rsidP="00AE633D">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5B34ED4" w14:textId="77777777" w:rsidR="00AE633D" w:rsidRDefault="00AE633D" w:rsidP="00AE633D">
      <w:pPr>
        <w:pStyle w:val="Bibliography"/>
      </w:pPr>
      <w:r>
        <w:t xml:space="preserve">Davis, K. and Moore, W. (1994) ‘The functions of stratification’, in </w:t>
      </w:r>
      <w:r>
        <w:rPr>
          <w:i/>
          <w:iCs/>
        </w:rPr>
        <w:t>Social Stratification  in Sociological Perspectives</w:t>
      </w:r>
      <w:r>
        <w:t>. Westview Press.</w:t>
      </w:r>
    </w:p>
    <w:p w14:paraId="7AE40A48" w14:textId="77777777" w:rsidR="00AE633D" w:rsidRDefault="00AE633D" w:rsidP="00AE633D">
      <w:pPr>
        <w:pStyle w:val="Bibliography"/>
      </w:pPr>
      <w:r>
        <w:t xml:space="preserve">Deakin, B.M. (1996) </w:t>
      </w:r>
      <w:r>
        <w:rPr>
          <w:i/>
          <w:iCs/>
        </w:rPr>
        <w:t>The youth labour market in Britain: the role of intervention (No. 62).</w:t>
      </w:r>
      <w:r>
        <w:t xml:space="preserve"> Cambridge University Press.</w:t>
      </w:r>
    </w:p>
    <w:p w14:paraId="196B6252" w14:textId="77777777" w:rsidR="00AE633D" w:rsidRDefault="00AE633D" w:rsidP="00AE633D">
      <w:pPr>
        <w:pStyle w:val="Bibliography"/>
      </w:pPr>
      <w:r>
        <w:t xml:space="preserve">Devine, F. (2017) ‘The “new structuralism”: class politics and class analysis’, in </w:t>
      </w:r>
      <w:r>
        <w:rPr>
          <w:i/>
          <w:iCs/>
        </w:rPr>
        <w:t>Social Class and Marxism</w:t>
      </w:r>
      <w:r>
        <w:t>. Taylor &amp; Francis.</w:t>
      </w:r>
    </w:p>
    <w:p w14:paraId="47A7A880" w14:textId="77777777" w:rsidR="00AE633D" w:rsidRDefault="00AE633D" w:rsidP="00AE633D">
      <w:pPr>
        <w:pStyle w:val="Bibliography"/>
      </w:pPr>
      <w:r>
        <w:t xml:space="preserve">Dex, S. and </w:t>
      </w:r>
      <w:proofErr w:type="spellStart"/>
      <w:r>
        <w:t>Bukodi</w:t>
      </w:r>
      <w:proofErr w:type="spellEnd"/>
      <w:r>
        <w:t xml:space="preserve">,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05F7FFA2" w14:textId="77777777" w:rsidR="00AE633D" w:rsidRDefault="00AE633D" w:rsidP="00AE633D">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616A81F" w14:textId="77777777" w:rsidR="00AE633D" w:rsidRDefault="00AE633D" w:rsidP="00AE633D">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7E3C5E90" w14:textId="77777777" w:rsidR="00AE633D" w:rsidRDefault="00AE633D" w:rsidP="00AE633D">
      <w:pPr>
        <w:pStyle w:val="Bibliography"/>
      </w:pPr>
      <w:r>
        <w:t>Diewald, M. and Mayer, K.U. (2008) ‘The sociology of the life course and life span psychology: integrated paradigm or complementing pathways?’, p. 24.</w:t>
      </w:r>
    </w:p>
    <w:p w14:paraId="6D04A814" w14:textId="77777777" w:rsidR="00AE633D" w:rsidRDefault="00AE633D" w:rsidP="00AE633D">
      <w:pPr>
        <w:pStyle w:val="Bibliography"/>
      </w:pPr>
      <w:proofErr w:type="spellStart"/>
      <w:r>
        <w:t>Dodgeon</w:t>
      </w:r>
      <w:proofErr w:type="spellEnd"/>
      <w:r>
        <w:t xml:space="preserve">, B. (2002) ‘Longitudinal Linkage in BCS70: Rationalising Case Identifiers’, </w:t>
      </w:r>
      <w:r>
        <w:rPr>
          <w:i/>
          <w:iCs/>
        </w:rPr>
        <w:t>CLS Cohort Studies</w:t>
      </w:r>
      <w:r>
        <w:t xml:space="preserve"> [Preprint].</w:t>
      </w:r>
    </w:p>
    <w:p w14:paraId="66B10B83" w14:textId="77777777" w:rsidR="00AE633D" w:rsidRDefault="00AE633D" w:rsidP="00AE633D">
      <w:pPr>
        <w:pStyle w:val="Bibliography"/>
      </w:pPr>
      <w:r>
        <w:t>Dolton, P., Galinda-Rueda, F. and Makepeace, G. (2004) ‘The Long Term Effects of Government Sponsored Training’, 20.</w:t>
      </w:r>
    </w:p>
    <w:p w14:paraId="3113915C" w14:textId="77777777" w:rsidR="00AE633D" w:rsidRDefault="00AE633D" w:rsidP="00AE633D">
      <w:pPr>
        <w:pStyle w:val="Bibliography"/>
      </w:pPr>
      <w:r>
        <w:t xml:space="preserve">Dolton, P., Joshi, H. and Makepeace, G. (2002) ‘Unpacking Unequal Pay Between Men and Women Across Cohort and Lifecycle’, </w:t>
      </w:r>
      <w:r>
        <w:rPr>
          <w:i/>
          <w:iCs/>
        </w:rPr>
        <w:t>CLS Cohort Studies</w:t>
      </w:r>
      <w:r>
        <w:t xml:space="preserve"> [Preprint].</w:t>
      </w:r>
    </w:p>
    <w:p w14:paraId="56BC380F" w14:textId="77777777" w:rsidR="00AE633D" w:rsidRDefault="00AE633D" w:rsidP="00AE633D">
      <w:pPr>
        <w:pStyle w:val="Bibliography"/>
      </w:pPr>
      <w:r>
        <w:lastRenderedPageBreak/>
        <w:t xml:space="preserve">Dolton, P., Makepeace, G. and </w:t>
      </w:r>
      <w:proofErr w:type="spellStart"/>
      <w:r>
        <w:t>Marcenaro</w:t>
      </w:r>
      <w:proofErr w:type="spellEnd"/>
      <w:r>
        <w:t xml:space="preserve">‐Gutierrez, O.D. (2005) ‘Career progression: Getting‐on, getting‐by and going nowhere’, </w:t>
      </w:r>
      <w:r>
        <w:rPr>
          <w:i/>
          <w:iCs/>
        </w:rPr>
        <w:t>Education Economics</w:t>
      </w:r>
      <w:r>
        <w:t>, 13(2), pp. 237–255. Available at: https://doi.org/10.1080/09645290500031447.</w:t>
      </w:r>
    </w:p>
    <w:p w14:paraId="0DBF75CA" w14:textId="77777777" w:rsidR="00AE633D" w:rsidRDefault="00AE633D" w:rsidP="00AE633D">
      <w:pPr>
        <w:pStyle w:val="Bibliography"/>
      </w:pPr>
      <w:r>
        <w:t xml:space="preserve">Dorsett, R. and Lucchino, P. (2013) ‘Visualising the school-to-work transition: an analysis using optimal matching’, </w:t>
      </w:r>
      <w:r>
        <w:rPr>
          <w:i/>
          <w:iCs/>
        </w:rPr>
        <w:t>Journal of Social Policy</w:t>
      </w:r>
      <w:r>
        <w:t xml:space="preserve"> [Preprint].</w:t>
      </w:r>
    </w:p>
    <w:p w14:paraId="05166DCD" w14:textId="77777777" w:rsidR="00AE633D" w:rsidRDefault="00AE633D" w:rsidP="00AE633D">
      <w:pPr>
        <w:pStyle w:val="Bibliography"/>
      </w:pPr>
      <w:r>
        <w:t xml:space="preserve">Droy, L., Goodwin, J. and </w:t>
      </w:r>
      <w:proofErr w:type="spellStart"/>
      <w:r>
        <w:t>O’connor</w:t>
      </w:r>
      <w:proofErr w:type="spellEnd"/>
      <w:r>
        <w:t xml:space="preserve">,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487EF36A" w14:textId="77777777" w:rsidR="00AE633D" w:rsidRDefault="00AE633D" w:rsidP="00AE633D">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494D0E36" w14:textId="77777777" w:rsidR="00AE633D" w:rsidRDefault="00AE633D" w:rsidP="00AE633D">
      <w:pPr>
        <w:pStyle w:val="Bibliography"/>
      </w:pPr>
      <w:proofErr w:type="spellStart"/>
      <w:r>
        <w:t>Dustmann</w:t>
      </w:r>
      <w:proofErr w:type="spellEnd"/>
      <w:r>
        <w:t xml:space="preserve">, C. </w:t>
      </w:r>
      <w:r>
        <w:rPr>
          <w:i/>
          <w:iCs/>
        </w:rPr>
        <w:t>et al.</w:t>
      </w:r>
      <w:r>
        <w:t xml:space="preserve"> (1996) ‘Earning and Learning: Educational Policy and the Growth of Part-Time </w:t>
      </w:r>
      <w:proofErr w:type="spellStart"/>
      <w:r>
        <w:t>Wurk</w:t>
      </w:r>
      <w:proofErr w:type="spellEnd"/>
      <w:r>
        <w:t xml:space="preserve"> by Full-Time Pupils’, </w:t>
      </w:r>
      <w:r>
        <w:rPr>
          <w:i/>
          <w:iCs/>
        </w:rPr>
        <w:t>The journal of applied public economics</w:t>
      </w:r>
      <w:r>
        <w:t xml:space="preserve"> [Preprint].</w:t>
      </w:r>
    </w:p>
    <w:p w14:paraId="2C270C41" w14:textId="77777777" w:rsidR="00AE633D" w:rsidRDefault="00AE633D" w:rsidP="00AE633D">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710DDCE5" w14:textId="77777777" w:rsidR="00AE633D" w:rsidRDefault="00AE633D" w:rsidP="00AE633D">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3BE041BD" w14:textId="77777777" w:rsidR="00AE633D" w:rsidRDefault="00AE633D" w:rsidP="00AE633D">
      <w:pPr>
        <w:pStyle w:val="Bibliography"/>
      </w:pPr>
      <w:r>
        <w:t xml:space="preserve">Duta, A., </w:t>
      </w:r>
      <w:proofErr w:type="spellStart"/>
      <w:r>
        <w:t>Wielgoszewska</w:t>
      </w:r>
      <w:proofErr w:type="spellEnd"/>
      <w:r>
        <w:t xml:space="preserve">, B. and Iannelli, C. (2020) </w:t>
      </w:r>
      <w:r>
        <w:rPr>
          <w:i/>
          <w:iCs/>
        </w:rPr>
        <w:t>Different degrees of career success: Social origin and graduates’ education and labour market trajectories</w:t>
      </w:r>
      <w:r>
        <w:t>. Available at: https://doi.org/10.1016/j.alcr.2020.100376.</w:t>
      </w:r>
    </w:p>
    <w:p w14:paraId="2546D5F0" w14:textId="77777777" w:rsidR="00AE633D" w:rsidRDefault="00AE633D" w:rsidP="00AE633D">
      <w:pPr>
        <w:pStyle w:val="Bibliography"/>
      </w:pPr>
      <w:r>
        <w:t xml:space="preserve">Elder, G. (1995) ‘Life trajectories in changing societies’, in Zimmerman, B. J., </w:t>
      </w:r>
      <w:r>
        <w:rPr>
          <w:i/>
          <w:iCs/>
        </w:rPr>
        <w:t>Self-Efficacy in Changing Societies</w:t>
      </w:r>
      <w:r>
        <w:t xml:space="preserve">. 1st </w:t>
      </w:r>
      <w:proofErr w:type="spellStart"/>
      <w:r>
        <w:t>edn</w:t>
      </w:r>
      <w:proofErr w:type="spellEnd"/>
      <w:r>
        <w:t>. Edited by A. Bandura. Cambridge University Press, pp. 202–231. Available at: https://doi.org/10.1017/CBO9780511527692.009.</w:t>
      </w:r>
    </w:p>
    <w:p w14:paraId="298A2FB5" w14:textId="77777777" w:rsidR="00AE633D" w:rsidRDefault="00AE633D" w:rsidP="00AE633D">
      <w:pPr>
        <w:pStyle w:val="Bibliography"/>
      </w:pPr>
      <w:r>
        <w:t xml:space="preserve">Elder, G., Johnson, M. and Crosnoe, R. (2003) ‘The emergence and development of life course theory’, in </w:t>
      </w:r>
      <w:r>
        <w:rPr>
          <w:i/>
          <w:iCs/>
        </w:rPr>
        <w:t xml:space="preserve">Handbook of the </w:t>
      </w:r>
      <w:proofErr w:type="spellStart"/>
      <w:r>
        <w:rPr>
          <w:i/>
          <w:iCs/>
        </w:rPr>
        <w:t>Lifecourse</w:t>
      </w:r>
      <w:proofErr w:type="spellEnd"/>
      <w:r>
        <w:t>. Springer.</w:t>
      </w:r>
    </w:p>
    <w:p w14:paraId="3554EC3A" w14:textId="77777777" w:rsidR="00AE633D" w:rsidRDefault="00AE633D" w:rsidP="00AE633D">
      <w:pPr>
        <w:pStyle w:val="Bibliography"/>
      </w:pPr>
      <w:r>
        <w:t xml:space="preserve">Elder, G.H. (1994) ‘Time, Human Agency, and Social Change: Perspectives on the Life Course’, </w:t>
      </w:r>
      <w:r>
        <w:rPr>
          <w:i/>
          <w:iCs/>
        </w:rPr>
        <w:t>Social Psychology Quarterly</w:t>
      </w:r>
      <w:r>
        <w:t>, 57(1), p. 4. Available at: https://doi.org/10.2307/2786971.</w:t>
      </w:r>
    </w:p>
    <w:p w14:paraId="15F72CC3" w14:textId="77777777" w:rsidR="00AE633D" w:rsidRDefault="00AE633D" w:rsidP="00AE633D">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467CF773" w14:textId="77777777" w:rsidR="00AE633D" w:rsidRDefault="00AE633D" w:rsidP="00AE633D">
      <w:pPr>
        <w:pStyle w:val="Bibliography"/>
      </w:pPr>
      <w:r>
        <w:t xml:space="preserve">Enders, C.K. (2001) ‘A Primer on Maximum Likelihood Algorithms Available for Use With Missing Data’, </w:t>
      </w:r>
      <w:r>
        <w:rPr>
          <w:i/>
          <w:iCs/>
        </w:rPr>
        <w:t xml:space="preserve">Structural Equation </w:t>
      </w:r>
      <w:proofErr w:type="spellStart"/>
      <w:r>
        <w:rPr>
          <w:i/>
          <w:iCs/>
        </w:rPr>
        <w:t>Modeling</w:t>
      </w:r>
      <w:proofErr w:type="spellEnd"/>
      <w:r>
        <w:rPr>
          <w:i/>
          <w:iCs/>
        </w:rPr>
        <w:t>: A Multidisciplinary Journal</w:t>
      </w:r>
      <w:r>
        <w:t>, 8(1), pp. 128–141. Available at: https://doi.org/10.1207/S15328007SEM0801_7.</w:t>
      </w:r>
    </w:p>
    <w:p w14:paraId="432DE2F9" w14:textId="77777777" w:rsidR="00AE633D" w:rsidRDefault="00AE633D" w:rsidP="00AE633D">
      <w:pPr>
        <w:pStyle w:val="Bibliography"/>
      </w:pPr>
      <w:r>
        <w:t xml:space="preserve">Enders, C.K. (2010) </w:t>
      </w:r>
      <w:r>
        <w:rPr>
          <w:i/>
          <w:iCs/>
        </w:rPr>
        <w:t>Applied missing data analysis</w:t>
      </w:r>
      <w:r>
        <w:t>. New York: Guilford Press (Methodology in the social sciences).</w:t>
      </w:r>
    </w:p>
    <w:p w14:paraId="52694F62" w14:textId="77777777" w:rsidR="00AE633D" w:rsidRDefault="00AE633D" w:rsidP="00AE633D">
      <w:pPr>
        <w:pStyle w:val="Bibliography"/>
      </w:pPr>
      <w:r>
        <w:lastRenderedPageBreak/>
        <w:t xml:space="preserve">Erikson, R., Goldthorpe, J.H. and </w:t>
      </w:r>
      <w:proofErr w:type="spellStart"/>
      <w:r>
        <w:t>Portocarero</w:t>
      </w:r>
      <w:proofErr w:type="spellEnd"/>
      <w:r>
        <w:t xml:space="preserve">, L. (1979) ‘Intergenerational Class Mobility in Three Western European Societies: England, France and Sweden’, </w:t>
      </w:r>
      <w:r>
        <w:rPr>
          <w:i/>
          <w:iCs/>
        </w:rPr>
        <w:t>The British Journal of Sociology</w:t>
      </w:r>
      <w:r>
        <w:t>, 30(4), p. 415. Available at: https://doi.org/10.2307/589632.</w:t>
      </w:r>
    </w:p>
    <w:p w14:paraId="2D175624" w14:textId="77777777" w:rsidR="00AE633D" w:rsidRDefault="00AE633D" w:rsidP="00AE633D">
      <w:pPr>
        <w:pStyle w:val="Bibliography"/>
      </w:pPr>
      <w:r>
        <w:t xml:space="preserve">Erikson, R., Goldthorpe, J.H. and </w:t>
      </w:r>
      <w:proofErr w:type="spellStart"/>
      <w:r>
        <w:t>Portocarero</w:t>
      </w:r>
      <w:proofErr w:type="spellEnd"/>
      <w:r>
        <w:t xml:space="preserve">, L. (1982) ‘Social Fluidity in Industrial Nations: England, France and Sweden’, </w:t>
      </w:r>
      <w:r>
        <w:rPr>
          <w:i/>
          <w:iCs/>
        </w:rPr>
        <w:t>The British Journal of Sociology</w:t>
      </w:r>
      <w:r>
        <w:t>, 33(1), p. 1. Available at: https://doi.org/10.2307/589335.</w:t>
      </w:r>
    </w:p>
    <w:p w14:paraId="7350805C" w14:textId="77777777" w:rsidR="00AE633D" w:rsidRDefault="00AE633D" w:rsidP="00AE633D">
      <w:pPr>
        <w:pStyle w:val="Bibliography"/>
      </w:pPr>
      <w:r>
        <w:t xml:space="preserve">Erikson, R., Goldthorpe, J.H. and </w:t>
      </w:r>
      <w:proofErr w:type="spellStart"/>
      <w:r>
        <w:t>Portocarero</w:t>
      </w:r>
      <w:proofErr w:type="spellEnd"/>
      <w:r>
        <w:t xml:space="preserve">, L. (1983) ‘Intergenerational Class Mobility and the Convergence Thesis: England, France and Sweden’, </w:t>
      </w:r>
      <w:r>
        <w:rPr>
          <w:i/>
          <w:iCs/>
        </w:rPr>
        <w:t xml:space="preserve">Brit. </w:t>
      </w:r>
      <w:proofErr w:type="spellStart"/>
      <w:r>
        <w:rPr>
          <w:i/>
          <w:iCs/>
        </w:rPr>
        <w:t>Jnl</w:t>
      </w:r>
      <w:proofErr w:type="spellEnd"/>
      <w:r>
        <w:rPr>
          <w:i/>
          <w:iCs/>
        </w:rPr>
        <w:t>. of Sociology</w:t>
      </w:r>
      <w:r>
        <w:t xml:space="preserve"> [Preprint].</w:t>
      </w:r>
    </w:p>
    <w:p w14:paraId="72594F17" w14:textId="77777777" w:rsidR="00AE633D" w:rsidRDefault="00AE633D" w:rsidP="00AE633D">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673C275B" w14:textId="77777777" w:rsidR="00AE633D" w:rsidRDefault="00AE633D" w:rsidP="00AE633D">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09BEAD99" w14:textId="77777777" w:rsidR="00AE633D" w:rsidRDefault="00AE633D" w:rsidP="00AE633D">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3166A65" w14:textId="77777777" w:rsidR="00AE633D" w:rsidRDefault="00AE633D" w:rsidP="00AE633D">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3DFC9E27" w14:textId="77777777" w:rsidR="00AE633D" w:rsidRDefault="00AE633D" w:rsidP="00AE633D">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1F4C0294" w14:textId="77777777" w:rsidR="00AE633D" w:rsidRDefault="00AE633D" w:rsidP="00AE633D">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420BBB63" w14:textId="77777777" w:rsidR="00AE633D" w:rsidRDefault="00AE633D" w:rsidP="00AE633D">
      <w:pPr>
        <w:pStyle w:val="Bibliography"/>
      </w:pPr>
      <w:r>
        <w:t xml:space="preserve">Furlong, A. </w:t>
      </w:r>
      <w:r>
        <w:rPr>
          <w:i/>
          <w:iCs/>
        </w:rPr>
        <w:t>et al.</w:t>
      </w:r>
      <w:r>
        <w:t xml:space="preserve"> (2017) </w:t>
      </w:r>
      <w:r>
        <w:rPr>
          <w:i/>
          <w:iCs/>
        </w:rPr>
        <w:t>Young people in the labour market: Past, present, future.</w:t>
      </w:r>
      <w:r>
        <w:t xml:space="preserve"> Routledge.</w:t>
      </w:r>
    </w:p>
    <w:p w14:paraId="572093B7" w14:textId="77777777" w:rsidR="00AE633D" w:rsidRDefault="00AE633D" w:rsidP="00AE633D">
      <w:pPr>
        <w:pStyle w:val="Bibliography"/>
      </w:pPr>
      <w:r>
        <w:t xml:space="preserve">Furlong, A. and Cartmel, F. (1997) ‘Risk and uncertainty in the youth transition’, </w:t>
      </w:r>
      <w:r>
        <w:rPr>
          <w:i/>
          <w:iCs/>
        </w:rPr>
        <w:t>YOUNG</w:t>
      </w:r>
      <w:r>
        <w:t>, 5(1), pp. 3–20. Available at: https://doi.org/10.1177/110330889700500102.</w:t>
      </w:r>
    </w:p>
    <w:p w14:paraId="17CFA9A7" w14:textId="77777777" w:rsidR="00AE633D" w:rsidRDefault="00AE633D" w:rsidP="00AE633D">
      <w:pPr>
        <w:pStyle w:val="Bibliography"/>
      </w:pPr>
      <w:r>
        <w:t xml:space="preserve">Furlong, A. and Cartmel, F. (2006) </w:t>
      </w:r>
      <w:r>
        <w:rPr>
          <w:i/>
          <w:iCs/>
        </w:rPr>
        <w:t>Young people and Social Change</w:t>
      </w:r>
      <w:r>
        <w:t>. McGraw-Hill Education.</w:t>
      </w:r>
    </w:p>
    <w:p w14:paraId="14AC1ACD" w14:textId="77777777" w:rsidR="00AE633D" w:rsidRDefault="00AE633D" w:rsidP="00AE633D">
      <w:pPr>
        <w:pStyle w:val="Bibliography"/>
      </w:pPr>
      <w:r>
        <w:t xml:space="preserve">Furlong, A. and Cartmel, F. (2007) </w:t>
      </w:r>
      <w:r>
        <w:rPr>
          <w:i/>
          <w:iCs/>
        </w:rPr>
        <w:t>Young people and social change: New perspectives.</w:t>
      </w:r>
      <w:r>
        <w:t xml:space="preserve"> Open University Press.</w:t>
      </w:r>
    </w:p>
    <w:p w14:paraId="298CE79E" w14:textId="77777777" w:rsidR="00AE633D" w:rsidRDefault="00AE633D" w:rsidP="00AE633D">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1D9E5445" w14:textId="77777777" w:rsidR="00AE633D" w:rsidRDefault="00AE633D" w:rsidP="00AE633D">
      <w:pPr>
        <w:pStyle w:val="Bibliography"/>
      </w:pPr>
      <w:r>
        <w:t>Gayle, V. (1998) ‘“Structural And Cultural Approaches To Youth: Structuration theory and bridging the gap”, Youth and Policy, 61, 59‐72.’</w:t>
      </w:r>
    </w:p>
    <w:p w14:paraId="5E139390" w14:textId="77777777" w:rsidR="00AE633D" w:rsidRDefault="00AE633D" w:rsidP="00AE633D">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3010D381" w14:textId="77777777" w:rsidR="00AE633D" w:rsidRDefault="00AE633D" w:rsidP="00AE633D">
      <w:pPr>
        <w:pStyle w:val="Bibliography"/>
      </w:pPr>
      <w:r>
        <w:lastRenderedPageBreak/>
        <w:t xml:space="preserve">Gayle, V. and Lambert, P.S. (2009) ‘Logistic Regression Models in Sociological Research’, </w:t>
      </w:r>
      <w:r>
        <w:rPr>
          <w:i/>
          <w:iCs/>
        </w:rPr>
        <w:t>DAMES Node, Technical Paper</w:t>
      </w:r>
      <w:r>
        <w:t xml:space="preserve"> [Preprint].</w:t>
      </w:r>
    </w:p>
    <w:p w14:paraId="108ECDB0" w14:textId="77777777" w:rsidR="00AE633D" w:rsidRDefault="00AE633D" w:rsidP="00AE633D">
      <w:pPr>
        <w:pStyle w:val="Bibliography"/>
      </w:pPr>
      <w:r>
        <w:t xml:space="preserve">Giddens, A. (1979) </w:t>
      </w:r>
      <w:r>
        <w:rPr>
          <w:i/>
          <w:iCs/>
        </w:rPr>
        <w:t>Central problems in social theory: Action, structure, and contradiction in social analysis</w:t>
      </w:r>
      <w:r>
        <w:t>. Uni of California Press.</w:t>
      </w:r>
    </w:p>
    <w:p w14:paraId="517599E6" w14:textId="77777777" w:rsidR="00AE633D" w:rsidRDefault="00AE633D" w:rsidP="00AE633D">
      <w:pPr>
        <w:pStyle w:val="Bibliography"/>
      </w:pPr>
      <w:r>
        <w:t xml:space="preserve">Giddens, A. (1989) </w:t>
      </w:r>
      <w:r>
        <w:rPr>
          <w:i/>
          <w:iCs/>
        </w:rPr>
        <w:t>Constitution of Society: Outline of the Theory of Structuration</w:t>
      </w:r>
      <w:r>
        <w:t>. Polity Press.</w:t>
      </w:r>
    </w:p>
    <w:p w14:paraId="279DF8E7" w14:textId="77777777" w:rsidR="00AE633D" w:rsidRDefault="00AE633D" w:rsidP="00AE633D">
      <w:pPr>
        <w:pStyle w:val="Bibliography"/>
      </w:pPr>
      <w:r>
        <w:t xml:space="preserve">Giddens, A. </w:t>
      </w:r>
      <w:r>
        <w:rPr>
          <w:i/>
          <w:iCs/>
        </w:rPr>
        <w:t>et al.</w:t>
      </w:r>
      <w:r>
        <w:t xml:space="preserve"> (1991) </w:t>
      </w:r>
      <w:r>
        <w:rPr>
          <w:i/>
          <w:iCs/>
        </w:rPr>
        <w:t>Introduction to Sociology</w:t>
      </w:r>
      <w:r>
        <w:t>. New York: Norton.</w:t>
      </w:r>
    </w:p>
    <w:p w14:paraId="7262826B" w14:textId="77777777" w:rsidR="00AE633D" w:rsidRDefault="00AE633D" w:rsidP="00AE633D">
      <w:pPr>
        <w:pStyle w:val="Bibliography"/>
      </w:pPr>
      <w:r>
        <w:t xml:space="preserve">Goldthorpe, J.H. (1980) </w:t>
      </w:r>
      <w:r>
        <w:rPr>
          <w:i/>
          <w:iCs/>
        </w:rPr>
        <w:t>Social Mobility and Class Structure in Modern Britain</w:t>
      </w:r>
      <w:r>
        <w:t>. Clarendon.</w:t>
      </w:r>
    </w:p>
    <w:p w14:paraId="48322E2B" w14:textId="77777777" w:rsidR="00AE633D" w:rsidRDefault="00AE633D" w:rsidP="00AE633D">
      <w:pPr>
        <w:pStyle w:val="Bibliography"/>
      </w:pPr>
      <w:r>
        <w:t xml:space="preserve">Goldthorpe, J.H. (1998) ‘Rational Action Theory for Sociology’, </w:t>
      </w:r>
      <w:r>
        <w:rPr>
          <w:i/>
          <w:iCs/>
        </w:rPr>
        <w:t>The British Journal of Sociology</w:t>
      </w:r>
      <w:r>
        <w:t>, 49(2), p. 167. Available at: https://doi.org/10.2307/591308.</w:t>
      </w:r>
    </w:p>
    <w:p w14:paraId="482205A8" w14:textId="77777777" w:rsidR="00AE633D" w:rsidRDefault="00AE633D" w:rsidP="00AE633D">
      <w:pPr>
        <w:pStyle w:val="Bibliography"/>
      </w:pPr>
      <w:r>
        <w:t>Goldthorpe, J.H. and Hope, K. (1974) ‘The social grading of occupations: A new approach and scale.’</w:t>
      </w:r>
    </w:p>
    <w:p w14:paraId="5C3FD64C" w14:textId="77777777" w:rsidR="00AE633D" w:rsidRDefault="00AE633D" w:rsidP="00AE633D">
      <w:pPr>
        <w:pStyle w:val="Bibliography"/>
      </w:pPr>
      <w:r>
        <w:t>Goldthorpe, J.H. and Marshall, G. (1992) ‘The promising future of class analysis: a response to recent critiques’.</w:t>
      </w:r>
    </w:p>
    <w:p w14:paraId="180CFA67" w14:textId="77777777" w:rsidR="00AE633D" w:rsidRDefault="00AE633D" w:rsidP="00AE633D">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4EEFE43" w14:textId="77777777" w:rsidR="00AE633D" w:rsidRDefault="00AE633D" w:rsidP="00AE633D">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1F9D16B3" w14:textId="77777777" w:rsidR="00AE633D" w:rsidRDefault="00AE633D" w:rsidP="00AE633D">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687C9A01" w14:textId="77777777" w:rsidR="00AE633D" w:rsidRDefault="00AE633D" w:rsidP="00AE633D">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0F2D156C" w14:textId="77777777" w:rsidR="00AE633D" w:rsidRDefault="00AE633D" w:rsidP="00AE633D">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F9B89C7" w14:textId="77777777" w:rsidR="00AE633D" w:rsidRDefault="00AE633D" w:rsidP="00AE633D">
      <w:pPr>
        <w:pStyle w:val="Bibliography"/>
      </w:pPr>
      <w:r>
        <w:t xml:space="preserve">Gregg, P. and </w:t>
      </w:r>
      <w:proofErr w:type="spellStart"/>
      <w:r>
        <w:t>Tominey</w:t>
      </w:r>
      <w:proofErr w:type="spellEnd"/>
      <w:r>
        <w:t xml:space="preserve">, E. (2005) ‘The wage scar from male youth unemployment’, </w:t>
      </w:r>
      <w:r>
        <w:rPr>
          <w:i/>
          <w:iCs/>
        </w:rPr>
        <w:t>Labour Economics</w:t>
      </w:r>
      <w:r>
        <w:t>, 12(4), pp. 487–509. Available at: https://doi.org/10.1016/j.labeco.2005.05.004.</w:t>
      </w:r>
    </w:p>
    <w:p w14:paraId="1D018451" w14:textId="77777777" w:rsidR="00AE633D" w:rsidRDefault="00AE633D" w:rsidP="00AE633D">
      <w:pPr>
        <w:pStyle w:val="Bibliography"/>
      </w:pPr>
      <w:proofErr w:type="spellStart"/>
      <w:r>
        <w:t>Grusky</w:t>
      </w:r>
      <w:proofErr w:type="spellEnd"/>
      <w:r>
        <w:t xml:space="preserve">, D. (1994) ‘The Contours of Social Stratification’, in </w:t>
      </w:r>
      <w:r>
        <w:rPr>
          <w:i/>
          <w:iCs/>
        </w:rPr>
        <w:t xml:space="preserve">Social Stratification in Sociological </w:t>
      </w:r>
      <w:proofErr w:type="spellStart"/>
      <w:r>
        <w:rPr>
          <w:i/>
          <w:iCs/>
        </w:rPr>
        <w:t>persepective</w:t>
      </w:r>
      <w:proofErr w:type="spellEnd"/>
      <w:r>
        <w:t xml:space="preserve">. </w:t>
      </w:r>
      <w:proofErr w:type="spellStart"/>
      <w:r>
        <w:t>Westvoew</w:t>
      </w:r>
      <w:proofErr w:type="spellEnd"/>
      <w:r>
        <w:t xml:space="preserve"> Press.</w:t>
      </w:r>
    </w:p>
    <w:p w14:paraId="5E3DD5EA" w14:textId="77777777" w:rsidR="00AE633D" w:rsidRDefault="00AE633D" w:rsidP="00AE633D">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05445E95" w14:textId="77777777" w:rsidR="00AE633D" w:rsidRDefault="00AE633D" w:rsidP="00AE633D">
      <w:pPr>
        <w:pStyle w:val="Bibliography"/>
      </w:pPr>
      <w:r>
        <w:t xml:space="preserve">Hamnett, C., McDowell, L. and </w:t>
      </w:r>
      <w:proofErr w:type="spellStart"/>
      <w:r>
        <w:t>Sarre</w:t>
      </w:r>
      <w:proofErr w:type="spellEnd"/>
      <w:r>
        <w:t xml:space="preserve">, P. (1989) </w:t>
      </w:r>
      <w:r>
        <w:rPr>
          <w:i/>
          <w:iCs/>
        </w:rPr>
        <w:t>Restructuring Britain: The changing social structure</w:t>
      </w:r>
      <w:r>
        <w:t>. SAGE.</w:t>
      </w:r>
    </w:p>
    <w:p w14:paraId="2AED352D" w14:textId="77777777" w:rsidR="00AE633D" w:rsidRDefault="00AE633D" w:rsidP="00AE633D">
      <w:pPr>
        <w:pStyle w:val="Bibliography"/>
      </w:pPr>
      <w:r>
        <w:lastRenderedPageBreak/>
        <w:t xml:space="preserve">Hamnett, C. and Mullings, B. (1992) ‘A New Consumption Cleavage? The Case of Residential Care for the Elderly’, </w:t>
      </w:r>
      <w:r>
        <w:rPr>
          <w:i/>
          <w:iCs/>
        </w:rPr>
        <w:t>Environment and Planning A: Economy and Space</w:t>
      </w:r>
      <w:r>
        <w:t>, 24(6), pp. 807–820. Available at: https://doi.org/10.1068/a240807.</w:t>
      </w:r>
    </w:p>
    <w:p w14:paraId="691DB7EB" w14:textId="77777777" w:rsidR="00AE633D" w:rsidRDefault="00AE633D" w:rsidP="00AE633D">
      <w:pPr>
        <w:pStyle w:val="Bibliography"/>
      </w:pPr>
      <w:r>
        <w:t xml:space="preserve">Hancock, M. and Peters, A. (2021) ‘1970 British Cohort Study, Activity Histories (1986 - 2016)’, </w:t>
      </w:r>
      <w:r>
        <w:rPr>
          <w:i/>
          <w:iCs/>
        </w:rPr>
        <w:t>UCL Centre for Longitudinal Studies</w:t>
      </w:r>
      <w:r>
        <w:t xml:space="preserve"> [Preprint].</w:t>
      </w:r>
    </w:p>
    <w:p w14:paraId="34259188" w14:textId="77777777" w:rsidR="00AE633D" w:rsidRDefault="00AE633D" w:rsidP="00AE633D">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04CDC1C" w14:textId="77777777" w:rsidR="00AE633D" w:rsidRDefault="00AE633D" w:rsidP="00AE633D">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3FA4DF82" w14:textId="77777777" w:rsidR="00AE633D" w:rsidRDefault="00AE633D" w:rsidP="00AE633D">
      <w:pPr>
        <w:pStyle w:val="Bibliography"/>
      </w:pPr>
      <w:r>
        <w:t xml:space="preserve">Healy, K. (1998) ‘Conceptualising Constraint: </w:t>
      </w:r>
      <w:proofErr w:type="spellStart"/>
      <w:r>
        <w:t>Mouzelis</w:t>
      </w:r>
      <w:proofErr w:type="spellEnd"/>
      <w:r>
        <w:t>, Archer and the Concept of Social Structure’, 32(3).</w:t>
      </w:r>
    </w:p>
    <w:p w14:paraId="331F670D" w14:textId="77777777" w:rsidR="00AE633D" w:rsidRDefault="00AE633D" w:rsidP="00AE633D">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56C13BFB" w14:textId="77777777" w:rsidR="00AE633D" w:rsidRDefault="00AE633D" w:rsidP="00AE633D">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4E26F95B" w14:textId="77777777" w:rsidR="00AE633D" w:rsidRDefault="00AE633D" w:rsidP="00AE633D">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4838E47C" w14:textId="77777777" w:rsidR="00AE633D" w:rsidRDefault="00AE633D" w:rsidP="00AE633D">
      <w:pPr>
        <w:pStyle w:val="Bibliography"/>
      </w:pPr>
      <w:proofErr w:type="spellStart"/>
      <w:r>
        <w:t>HomeOwners</w:t>
      </w:r>
      <w:proofErr w:type="spellEnd"/>
      <w:r>
        <w:t xml:space="preserve"> Alliance (2012) ‘The death of a dream: the crisis in homeownership in the UK’. </w:t>
      </w:r>
      <w:proofErr w:type="spellStart"/>
      <w:r>
        <w:t>HomeOwners</w:t>
      </w:r>
      <w:proofErr w:type="spellEnd"/>
      <w:r>
        <w:t xml:space="preserve"> Alliance Report.</w:t>
      </w:r>
    </w:p>
    <w:p w14:paraId="49A24D60" w14:textId="77777777" w:rsidR="00AE633D" w:rsidRDefault="00AE633D" w:rsidP="00AE633D">
      <w:pPr>
        <w:pStyle w:val="Bibliography"/>
      </w:pPr>
      <w:r>
        <w:rPr>
          <w:i/>
          <w:iCs/>
        </w:rPr>
        <w:t>Housing Act 1980</w:t>
      </w:r>
      <w:r>
        <w:t xml:space="preserve"> (1980). Available at: https://www.legislation.gov.uk/ukpga/1980/51 (Accessed: 23 May 2024).</w:t>
      </w:r>
    </w:p>
    <w:p w14:paraId="727F3E07" w14:textId="77777777" w:rsidR="00AE633D" w:rsidRDefault="00AE633D" w:rsidP="00AE633D">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167B90CD" w14:textId="77777777" w:rsidR="00AE633D" w:rsidRDefault="00AE633D" w:rsidP="00AE633D">
      <w:pPr>
        <w:pStyle w:val="Bibliography"/>
      </w:pPr>
      <w:r>
        <w:t xml:space="preserve">Hu, B., Shao, J. and Palta, M. (2006) ‘PSEUDO-R2 IN LOGISTIC REGRESSION MODEL’, </w:t>
      </w:r>
      <w:proofErr w:type="spellStart"/>
      <w:r>
        <w:rPr>
          <w:i/>
          <w:iCs/>
        </w:rPr>
        <w:t>Statistica</w:t>
      </w:r>
      <w:proofErr w:type="spellEnd"/>
      <w:r>
        <w:rPr>
          <w:i/>
          <w:iCs/>
        </w:rPr>
        <w:t xml:space="preserve"> Sinica</w:t>
      </w:r>
      <w:r>
        <w:t>, 16, pp. 847–860.</w:t>
      </w:r>
    </w:p>
    <w:p w14:paraId="1D6EBE80" w14:textId="77777777" w:rsidR="00AE633D" w:rsidRDefault="00AE633D" w:rsidP="00AE633D">
      <w:pPr>
        <w:pStyle w:val="Bibliography"/>
      </w:pPr>
      <w:r>
        <w:t xml:space="preserve">Hutchison, D., Prosser, H. and Wedge, P. (1979) ‘The Prediction of Educational Failure’, </w:t>
      </w:r>
      <w:r>
        <w:rPr>
          <w:i/>
          <w:iCs/>
        </w:rPr>
        <w:t>Educational Studies</w:t>
      </w:r>
      <w:r>
        <w:t>, 5(1), pp. 73–82. Available at: https://doi.org/10.1080/0305569790050109.</w:t>
      </w:r>
    </w:p>
    <w:p w14:paraId="3C8EE68D" w14:textId="77777777" w:rsidR="00AE633D" w:rsidRDefault="00AE633D" w:rsidP="00AE633D">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512F95F3" w14:textId="77777777" w:rsidR="00AE633D" w:rsidRDefault="00AE633D" w:rsidP="00AE633D">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2998663E" w14:textId="77777777" w:rsidR="00AE633D" w:rsidRDefault="00AE633D" w:rsidP="00AE633D">
      <w:pPr>
        <w:pStyle w:val="Bibliography"/>
      </w:pPr>
      <w:r>
        <w:lastRenderedPageBreak/>
        <w:t xml:space="preserve">‘Industrial Training: Government Proposals’ (1962) </w:t>
      </w:r>
      <w:r>
        <w:rPr>
          <w:i/>
          <w:iCs/>
        </w:rPr>
        <w:t>Government White Paper</w:t>
      </w:r>
      <w:r>
        <w:t xml:space="preserve"> [Preprint].</w:t>
      </w:r>
    </w:p>
    <w:p w14:paraId="56971FA1" w14:textId="77777777" w:rsidR="00AE633D" w:rsidRDefault="00AE633D" w:rsidP="00AE633D">
      <w:pPr>
        <w:pStyle w:val="Bibliography"/>
      </w:pPr>
      <w:r>
        <w:t xml:space="preserve">ISER (2024) </w:t>
      </w:r>
      <w:r>
        <w:rPr>
          <w:i/>
          <w:iCs/>
        </w:rPr>
        <w:t>Changes in the final version</w:t>
      </w:r>
      <w:r>
        <w:t>. Available at: https://www.iser.essex.ac.uk/archives/nssec/changes-in-the-final-version (Accessed: 8 January 2024).</w:t>
      </w:r>
    </w:p>
    <w:p w14:paraId="7EA54BC9" w14:textId="77777777" w:rsidR="00AE633D" w:rsidRDefault="00AE633D" w:rsidP="00AE633D">
      <w:pPr>
        <w:pStyle w:val="Bibliography"/>
      </w:pPr>
      <w:r>
        <w:t xml:space="preserve">Johnson, D.R. and Young, R. (2011) ‘Toward Best Practices in </w:t>
      </w:r>
      <w:proofErr w:type="spellStart"/>
      <w:r>
        <w:t>Analyzing</w:t>
      </w:r>
      <w:proofErr w:type="spellEnd"/>
      <w:r>
        <w:t xml:space="preserve"> Datasets with Missing Data: Comparisons and Recommendations’, </w:t>
      </w:r>
      <w:r>
        <w:rPr>
          <w:i/>
          <w:iCs/>
        </w:rPr>
        <w:t>Journal of Marriage and Family</w:t>
      </w:r>
      <w:r>
        <w:t>, 73(5), pp. 926–945. Available at: https://doi.org/10.1111/j.1741-3737.2011.00861.x.</w:t>
      </w:r>
    </w:p>
    <w:p w14:paraId="2659583B" w14:textId="77777777" w:rsidR="00AE633D" w:rsidRDefault="00AE633D" w:rsidP="00AE633D">
      <w:pPr>
        <w:pStyle w:val="Bibliography"/>
      </w:pPr>
      <w:r>
        <w:t xml:space="preserve">Jones, G. (1986) ‘Youth in the social structure: transitions to adulthood and their stratification by class and gender’, </w:t>
      </w:r>
      <w:r>
        <w:rPr>
          <w:i/>
          <w:iCs/>
        </w:rPr>
        <w:t>PhD thesis</w:t>
      </w:r>
      <w:r>
        <w:t xml:space="preserve"> [Preprint].</w:t>
      </w:r>
    </w:p>
    <w:p w14:paraId="4C9A8CCD" w14:textId="77777777" w:rsidR="00AE633D" w:rsidRDefault="00AE633D" w:rsidP="00AE633D">
      <w:pPr>
        <w:pStyle w:val="Bibliography"/>
      </w:pPr>
      <w:r>
        <w:t xml:space="preserve">Jones, K. (2016) </w:t>
      </w:r>
      <w:r>
        <w:rPr>
          <w:i/>
          <w:iCs/>
        </w:rPr>
        <w:t>Education in Britain: 1944 to the present.</w:t>
      </w:r>
      <w:r>
        <w:t xml:space="preserve"> John Wiley &amp; Sons.</w:t>
      </w:r>
    </w:p>
    <w:p w14:paraId="6018653E" w14:textId="77777777" w:rsidR="00AE633D" w:rsidRDefault="00AE633D" w:rsidP="00AE633D">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22F0F463" w14:textId="77777777" w:rsidR="00AE633D" w:rsidRDefault="00AE633D" w:rsidP="00AE633D">
      <w:pPr>
        <w:pStyle w:val="Bibliography"/>
      </w:pPr>
      <w:r>
        <w:t xml:space="preserve">Kogan, M. (2006) ‘Anthony Crosland: intellectual and politician’, </w:t>
      </w:r>
      <w:r>
        <w:rPr>
          <w:i/>
          <w:iCs/>
        </w:rPr>
        <w:t>Oxford Review of Education</w:t>
      </w:r>
      <w:r>
        <w:t>, 32(1), pp. 71–86. Available at: https://doi.org/10.1080/03054980500496452.</w:t>
      </w:r>
    </w:p>
    <w:p w14:paraId="10DC2CEB" w14:textId="77777777" w:rsidR="00AE633D" w:rsidRDefault="00AE633D" w:rsidP="00AE633D">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xml:space="preserve">. 1st </w:t>
      </w:r>
      <w:proofErr w:type="spellStart"/>
      <w:r>
        <w:t>edn</w:t>
      </w:r>
      <w:proofErr w:type="spellEnd"/>
      <w:r>
        <w:t>. London: Routledge, pp. 188–198. Available at: https://doi.org/10.4324/9780429470059-18.</w:t>
      </w:r>
    </w:p>
    <w:p w14:paraId="69B3FAA0" w14:textId="77777777" w:rsidR="00AE633D" w:rsidRDefault="00AE633D" w:rsidP="00AE633D">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38A2C25D" w14:textId="77777777" w:rsidR="00AE633D" w:rsidRDefault="00AE633D" w:rsidP="00AE633D">
      <w:pPr>
        <w:pStyle w:val="Bibliography"/>
      </w:pPr>
      <w:r>
        <w:t xml:space="preserve">Lasko, R. (1978) ‘The Work Experience Programme.’, </w:t>
      </w:r>
      <w:r>
        <w:rPr>
          <w:i/>
          <w:iCs/>
        </w:rPr>
        <w:t>Department of Employment Gazette</w:t>
      </w:r>
      <w:r>
        <w:t>, 86(3), pp. 294–297.</w:t>
      </w:r>
    </w:p>
    <w:p w14:paraId="57073563" w14:textId="77777777" w:rsidR="00AE633D" w:rsidRDefault="00AE633D" w:rsidP="00AE633D">
      <w:pPr>
        <w:pStyle w:val="Bibliography"/>
      </w:pPr>
      <w:proofErr w:type="spellStart"/>
      <w:r>
        <w:t>Lekfuangfu</w:t>
      </w:r>
      <w:proofErr w:type="spellEnd"/>
      <w:r>
        <w:t xml:space="preserve">,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4A97FB5E" w14:textId="77777777" w:rsidR="00AE633D" w:rsidRDefault="00AE633D" w:rsidP="00AE633D">
      <w:pPr>
        <w:pStyle w:val="Bibliography"/>
      </w:pPr>
      <w:r>
        <w:t xml:space="preserve">Leuze, K. (2010) </w:t>
      </w:r>
      <w:r>
        <w:rPr>
          <w:i/>
          <w:iCs/>
        </w:rPr>
        <w:t>Smooth Path or Long and Winding Road? How Institutions Shape the Transition from Higher Education to Work</w:t>
      </w:r>
      <w:r>
        <w:t xml:space="preserve">. </w:t>
      </w:r>
      <w:proofErr w:type="spellStart"/>
      <w:r>
        <w:t>Budrich</w:t>
      </w:r>
      <w:proofErr w:type="spellEnd"/>
      <w:r>
        <w:t xml:space="preserve"> </w:t>
      </w:r>
      <w:proofErr w:type="spellStart"/>
      <w:r>
        <w:t>UniPress</w:t>
      </w:r>
      <w:proofErr w:type="spellEnd"/>
      <w:r>
        <w:t>. Available at: https://doi.org/10.3224/94075542.</w:t>
      </w:r>
    </w:p>
    <w:p w14:paraId="43932E46" w14:textId="77777777" w:rsidR="00AE633D" w:rsidRDefault="00AE633D" w:rsidP="00AE633D">
      <w:pPr>
        <w:pStyle w:val="Bibliography"/>
      </w:pPr>
      <w:r>
        <w:t xml:space="preserve">Lindley, R.M. (1996) ‘The school-to-work transition in the United Kingdom’, </w:t>
      </w:r>
      <w:r>
        <w:rPr>
          <w:i/>
          <w:iCs/>
        </w:rPr>
        <w:t>International Labour Review</w:t>
      </w:r>
      <w:r>
        <w:t>, p. 23.</w:t>
      </w:r>
    </w:p>
    <w:p w14:paraId="00630734" w14:textId="77777777" w:rsidR="00AE633D" w:rsidRDefault="00AE633D" w:rsidP="00AE633D">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72180C36" w14:textId="77777777" w:rsidR="00AE633D" w:rsidRDefault="00AE633D" w:rsidP="00AE633D">
      <w:pPr>
        <w:pStyle w:val="Bibliography"/>
      </w:pPr>
      <w:r>
        <w:t xml:space="preserve">Little, R.J. and Rubin, D.B. (2019) </w:t>
      </w:r>
      <w:r>
        <w:rPr>
          <w:i/>
          <w:iCs/>
        </w:rPr>
        <w:t>Statistical analysis with missing data</w:t>
      </w:r>
      <w:r>
        <w:t>. John Wiley &amp; Sons.</w:t>
      </w:r>
    </w:p>
    <w:p w14:paraId="1F9967E9" w14:textId="77777777" w:rsidR="00AE633D" w:rsidRDefault="00AE633D" w:rsidP="00AE633D">
      <w:pPr>
        <w:pStyle w:val="Bibliography"/>
      </w:pPr>
      <w:r>
        <w:t xml:space="preserve">Lynch, J. and Von Hippel, P.T. (2013) ‘Efficiency Gains from Using Auxiliary Variables in Imputation’, </w:t>
      </w:r>
      <w:r>
        <w:rPr>
          <w:i/>
          <w:iCs/>
        </w:rPr>
        <w:t>Cornell University Library</w:t>
      </w:r>
      <w:r>
        <w:t xml:space="preserve"> [Preprint].</w:t>
      </w:r>
    </w:p>
    <w:p w14:paraId="5B3413E9" w14:textId="77777777" w:rsidR="00AE633D" w:rsidRDefault="00AE633D" w:rsidP="00AE633D">
      <w:pPr>
        <w:pStyle w:val="Bibliography"/>
      </w:pPr>
      <w:r>
        <w:lastRenderedPageBreak/>
        <w:t xml:space="preserve">Lynn, P. and Kaminska, O. (2010) ‘Weighting Strategy for Understanding Society’, </w:t>
      </w:r>
      <w:r>
        <w:rPr>
          <w:i/>
          <w:iCs/>
        </w:rPr>
        <w:t>Institute for Social and Economic Research</w:t>
      </w:r>
      <w:r>
        <w:t xml:space="preserve"> [Preprint].</w:t>
      </w:r>
    </w:p>
    <w:p w14:paraId="77ECA94F" w14:textId="77777777" w:rsidR="00AE633D" w:rsidRDefault="00AE633D" w:rsidP="00AE633D">
      <w:pPr>
        <w:pStyle w:val="Bibliography"/>
      </w:pPr>
      <w:r>
        <w:t xml:space="preserve">Lyotard, J.F. (1984) </w:t>
      </w:r>
      <w:r>
        <w:rPr>
          <w:i/>
          <w:iCs/>
        </w:rPr>
        <w:t>The postmodern condition: A report on knowledge</w:t>
      </w:r>
      <w:r>
        <w:t>. U of Minnesota Press.</w:t>
      </w:r>
    </w:p>
    <w:p w14:paraId="4D282978" w14:textId="77777777" w:rsidR="00AE633D" w:rsidRDefault="00AE633D" w:rsidP="00AE633D">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18CBBE7B" w14:textId="77777777" w:rsidR="00AE633D" w:rsidRDefault="00AE633D" w:rsidP="00AE633D">
      <w:pPr>
        <w:pStyle w:val="Bibliography"/>
      </w:pPr>
      <w:r>
        <w:t xml:space="preserve">Mackinnon, N. (2001) ‘Labour Market Trends July 2001’, </w:t>
      </w:r>
      <w:r>
        <w:rPr>
          <w:i/>
          <w:iCs/>
        </w:rPr>
        <w:t>Labour Market Trends</w:t>
      </w:r>
      <w:r>
        <w:t xml:space="preserve"> [Preprint].</w:t>
      </w:r>
    </w:p>
    <w:p w14:paraId="5B573F03" w14:textId="77777777" w:rsidR="00AE633D" w:rsidRDefault="00AE633D" w:rsidP="00AE633D">
      <w:pPr>
        <w:pStyle w:val="Bibliography"/>
      </w:pPr>
      <w:r>
        <w:t xml:space="preserve">Maclure, S. (1978) </w:t>
      </w:r>
      <w:r>
        <w:rPr>
          <w:i/>
          <w:iCs/>
        </w:rPr>
        <w:t>Education and Youth Employment in Great Britain</w:t>
      </w:r>
      <w:r>
        <w:t>. ERIC.</w:t>
      </w:r>
    </w:p>
    <w:p w14:paraId="3D19371F" w14:textId="77777777" w:rsidR="00AE633D" w:rsidRDefault="00AE633D" w:rsidP="00AE633D">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B6482B9" w14:textId="77777777" w:rsidR="00AE633D" w:rsidRDefault="00AE633D" w:rsidP="00AE633D">
      <w:pPr>
        <w:pStyle w:val="Bibliography"/>
      </w:pPr>
      <w:proofErr w:type="spellStart"/>
      <w:r>
        <w:t>Makeham</w:t>
      </w:r>
      <w:proofErr w:type="spellEnd"/>
      <w:r>
        <w:t xml:space="preserve">, P. (1980) ‘Youth Unemployment, Research Paper’, </w:t>
      </w:r>
      <w:r>
        <w:rPr>
          <w:i/>
          <w:iCs/>
        </w:rPr>
        <w:t>Department of Employment</w:t>
      </w:r>
      <w:r>
        <w:t>, 10.</w:t>
      </w:r>
    </w:p>
    <w:p w14:paraId="29F79A3F" w14:textId="77777777" w:rsidR="00AE633D" w:rsidRDefault="00AE633D" w:rsidP="00AE633D">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1AE52EB7" w14:textId="77777777" w:rsidR="00AE633D" w:rsidRDefault="00AE633D" w:rsidP="00AE633D">
      <w:pPr>
        <w:pStyle w:val="Bibliography"/>
      </w:pPr>
      <w:r>
        <w:t xml:space="preserve">Marsden, P.V. and Wright, J.D. (eds) (2010) </w:t>
      </w:r>
      <w:r>
        <w:rPr>
          <w:i/>
          <w:iCs/>
        </w:rPr>
        <w:t>Handbook of survey research</w:t>
      </w:r>
      <w:r>
        <w:t>. Second edition. Bingley: Emerald Group Publ.</w:t>
      </w:r>
    </w:p>
    <w:p w14:paraId="653DF56D" w14:textId="77777777" w:rsidR="00AE633D" w:rsidRDefault="00AE633D" w:rsidP="00AE633D">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14FD335D" w14:textId="77777777" w:rsidR="00AE633D" w:rsidRDefault="00AE633D" w:rsidP="00AE633D">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50A82551" w14:textId="77777777" w:rsidR="00AE633D" w:rsidRDefault="00AE633D" w:rsidP="00AE633D">
      <w:pPr>
        <w:pStyle w:val="Bibliography"/>
      </w:pPr>
      <w:r>
        <w:t xml:space="preserve">Mayer, K.U. (2009) ‘New Directions in Life Course Research’, </w:t>
      </w:r>
      <w:r>
        <w:rPr>
          <w:i/>
          <w:iCs/>
        </w:rPr>
        <w:t>Annual Review of Sociology</w:t>
      </w:r>
      <w:r>
        <w:t>, 35(1), pp. 413–433. Available at: https://doi.org/10.1146/annurev.soc.34.040507.134619.</w:t>
      </w:r>
    </w:p>
    <w:p w14:paraId="5DAC668C" w14:textId="77777777" w:rsidR="00AE633D" w:rsidRDefault="00AE633D" w:rsidP="00AE633D">
      <w:pPr>
        <w:pStyle w:val="Bibliography"/>
      </w:pPr>
      <w:r>
        <w:t>Mayer, K.U. and Schoepflin, U. (2022) ‘The State and the Life Course’, p. 24.</w:t>
      </w:r>
    </w:p>
    <w:p w14:paraId="39E6E5B2" w14:textId="77777777" w:rsidR="00AE633D" w:rsidRDefault="00AE633D" w:rsidP="00AE633D">
      <w:pPr>
        <w:pStyle w:val="Bibliography"/>
      </w:pPr>
      <w:r>
        <w:t xml:space="preserve">McFadden, D. (1972) ‘Conditional logit analysis of qualitative choice </w:t>
      </w:r>
      <w:proofErr w:type="spellStart"/>
      <w:r>
        <w:t>behavior</w:t>
      </w:r>
      <w:proofErr w:type="spellEnd"/>
      <w:r>
        <w:t xml:space="preserve">.’, in </w:t>
      </w:r>
      <w:r>
        <w:rPr>
          <w:i/>
          <w:iCs/>
        </w:rPr>
        <w:t>Frontiers in Econometrics</w:t>
      </w:r>
      <w:r>
        <w:t>. Academic Press.</w:t>
      </w:r>
    </w:p>
    <w:p w14:paraId="6A06B986" w14:textId="77777777" w:rsidR="00AE633D" w:rsidRDefault="00AE633D" w:rsidP="00AE633D">
      <w:pPr>
        <w:pStyle w:val="Bibliography"/>
      </w:pPr>
      <w:r>
        <w:t xml:space="preserve">Micklewright, J. (1989) ‘Choice at Sixteen’, </w:t>
      </w:r>
      <w:r>
        <w:rPr>
          <w:i/>
          <w:iCs/>
        </w:rPr>
        <w:t>Economica</w:t>
      </w:r>
      <w:r>
        <w:t>, 56(221), pp. 25–39. Available at: https://doi.org/10.2307/2554492.</w:t>
      </w:r>
    </w:p>
    <w:p w14:paraId="1F083E0C" w14:textId="77777777" w:rsidR="00AE633D" w:rsidRDefault="00AE633D" w:rsidP="00AE633D">
      <w:pPr>
        <w:pStyle w:val="Bibliography"/>
      </w:pPr>
      <w:r>
        <w:t xml:space="preserve">Mostafa, T. and Wiggins, R.D. (2014) ‘Handling attrition and non-response in the 1970 British Cohort Study’, </w:t>
      </w:r>
      <w:r>
        <w:rPr>
          <w:i/>
          <w:iCs/>
        </w:rPr>
        <w:t>CLS Working Paper</w:t>
      </w:r>
      <w:r>
        <w:t xml:space="preserve"> [Preprint].</w:t>
      </w:r>
    </w:p>
    <w:p w14:paraId="1A410936" w14:textId="77777777" w:rsidR="00AE633D" w:rsidRDefault="00AE633D" w:rsidP="00AE633D">
      <w:pPr>
        <w:pStyle w:val="Bibliography"/>
      </w:pPr>
      <w:proofErr w:type="spellStart"/>
      <w:r>
        <w:t>Mouzelis</w:t>
      </w:r>
      <w:proofErr w:type="spellEnd"/>
      <w:r>
        <w:t xml:space="preserve">, N. (1997) ‘Social and System Integration: Lockwood, Habermas, Giddens’, </w:t>
      </w:r>
      <w:r>
        <w:rPr>
          <w:i/>
          <w:iCs/>
        </w:rPr>
        <w:t>Sociology</w:t>
      </w:r>
      <w:r>
        <w:t>, 31(1).</w:t>
      </w:r>
    </w:p>
    <w:p w14:paraId="4C0B0E98" w14:textId="77777777" w:rsidR="00AE633D" w:rsidRDefault="00AE633D" w:rsidP="00AE633D">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5F3BBCFA" w14:textId="77777777" w:rsidR="00AE633D" w:rsidRDefault="00AE633D" w:rsidP="00AE633D">
      <w:pPr>
        <w:pStyle w:val="Bibliography"/>
      </w:pPr>
      <w:r>
        <w:lastRenderedPageBreak/>
        <w:t>Murray, S. and Gayle, V. (2012) ‘Youth Transitions’.</w:t>
      </w:r>
    </w:p>
    <w:p w14:paraId="11CDA1E8" w14:textId="77777777" w:rsidR="00AE633D" w:rsidRDefault="00AE633D" w:rsidP="00AE633D">
      <w:pPr>
        <w:pStyle w:val="Bibliography"/>
      </w:pPr>
      <w:r>
        <w:t>Murray, S.J. (2011) ‘Growing up in the 1990s: Tracks and trajectories of the “Rising 16’s”: A longitudinal analysis using the British Household Panel Survey.’, p. 354.</w:t>
      </w:r>
    </w:p>
    <w:p w14:paraId="18C90804" w14:textId="77777777" w:rsidR="00AE633D" w:rsidRDefault="00AE633D" w:rsidP="00AE633D">
      <w:pPr>
        <w:pStyle w:val="Bibliography"/>
      </w:pPr>
      <w:r>
        <w:t xml:space="preserve">Nagelkerke, N.J. (1991) ‘A note on a general definition of the coefficient of determination’, </w:t>
      </w:r>
      <w:proofErr w:type="spellStart"/>
      <w:r>
        <w:rPr>
          <w:i/>
          <w:iCs/>
        </w:rPr>
        <w:t>Biometrika</w:t>
      </w:r>
      <w:proofErr w:type="spellEnd"/>
      <w:r>
        <w:t>, 78(3), pp. 691–692.</w:t>
      </w:r>
    </w:p>
    <w:p w14:paraId="734546E9" w14:textId="77777777" w:rsidR="00AE633D" w:rsidRDefault="00AE633D" w:rsidP="00AE633D">
      <w:pPr>
        <w:pStyle w:val="Bibliography"/>
      </w:pPr>
      <w:r>
        <w:t xml:space="preserve">National Children’s Bureau (1981) ‘ncds4_1981_part_1_data_dictionary_questionnaires_showcards’, </w:t>
      </w:r>
      <w:r>
        <w:rPr>
          <w:i/>
          <w:iCs/>
        </w:rPr>
        <w:t>National Children’s Bureau</w:t>
      </w:r>
      <w:r>
        <w:t xml:space="preserve"> [Preprint].</w:t>
      </w:r>
    </w:p>
    <w:p w14:paraId="43BE4118" w14:textId="77777777" w:rsidR="00AE633D" w:rsidRDefault="00AE633D" w:rsidP="00AE633D">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4D417A6" w14:textId="77777777" w:rsidR="00AE633D" w:rsidRDefault="00AE633D" w:rsidP="00AE633D">
      <w:pPr>
        <w:pStyle w:val="Bibliography"/>
      </w:pPr>
      <w:r>
        <w:rPr>
          <w:i/>
          <w:iCs/>
        </w:rPr>
        <w:t>Newsom Report</w:t>
      </w:r>
      <w:r>
        <w:t xml:space="preserve"> (1963). Available at: http://www.educationengland.org.uk/documents/newsom/newsom1963.html (Accessed: 10 November 2022).</w:t>
      </w:r>
    </w:p>
    <w:p w14:paraId="079C24A8" w14:textId="77777777" w:rsidR="00AE633D" w:rsidRDefault="00AE633D" w:rsidP="00AE633D">
      <w:pPr>
        <w:pStyle w:val="Bibliography"/>
      </w:pPr>
      <w:proofErr w:type="spellStart"/>
      <w:r>
        <w:t>Neyt</w:t>
      </w:r>
      <w:proofErr w:type="spellEnd"/>
      <w:r>
        <w:t xml:space="preserve">, B. </w:t>
      </w:r>
      <w:r>
        <w:rPr>
          <w:i/>
          <w:iCs/>
        </w:rPr>
        <w:t>et al.</w:t>
      </w:r>
      <w:r>
        <w:t xml:space="preserve"> (2018) ‘Does Student Work Really Affect Educational Outcomes? A Review of the Literature’, </w:t>
      </w:r>
      <w:r>
        <w:rPr>
          <w:i/>
          <w:iCs/>
        </w:rPr>
        <w:t>Journal of Economic Surveys</w:t>
      </w:r>
      <w:r>
        <w:t xml:space="preserve"> [Preprint].</w:t>
      </w:r>
    </w:p>
    <w:p w14:paraId="0C37037F" w14:textId="77777777" w:rsidR="00AE633D" w:rsidRDefault="00AE633D" w:rsidP="00AE633D">
      <w:pPr>
        <w:pStyle w:val="Bibliography"/>
      </w:pPr>
      <w:r>
        <w:t xml:space="preserve">Office for National Statistics (2014) ‘Young people in the labour market’, </w:t>
      </w:r>
      <w:r>
        <w:rPr>
          <w:i/>
          <w:iCs/>
        </w:rPr>
        <w:t>ONS</w:t>
      </w:r>
      <w:r>
        <w:t xml:space="preserve"> [Preprint].</w:t>
      </w:r>
    </w:p>
    <w:p w14:paraId="358DD709" w14:textId="77777777" w:rsidR="00AE633D" w:rsidRDefault="00AE633D" w:rsidP="00AE633D">
      <w:pPr>
        <w:pStyle w:val="Bibliography"/>
      </w:pPr>
      <w:r>
        <w:t xml:space="preserve">Olle, H. (2022) ‘The New Deal for Young People (NDYP)’, </w:t>
      </w:r>
      <w:r>
        <w:rPr>
          <w:i/>
          <w:iCs/>
        </w:rPr>
        <w:t>Edge Foundation</w:t>
      </w:r>
      <w:r>
        <w:t xml:space="preserve"> [Preprint].</w:t>
      </w:r>
    </w:p>
    <w:p w14:paraId="1D7F3B14" w14:textId="77777777" w:rsidR="00AE633D" w:rsidRDefault="00AE633D" w:rsidP="00AE633D">
      <w:pPr>
        <w:pStyle w:val="Bibliography"/>
      </w:pPr>
      <w:r>
        <w:t xml:space="preserve">ONS (2023) </w:t>
      </w:r>
      <w:r>
        <w:rPr>
          <w:i/>
          <w:iCs/>
        </w:rPr>
        <w:t>Unemployment rate</w:t>
      </w:r>
      <w:r>
        <w:t>. Available at: https://www.ons.gov.uk/employmentandlabourmarket/peoplenotinwork/unemployment/timeseries/mgsx/lms (Accessed: 1 May 2023).</w:t>
      </w:r>
    </w:p>
    <w:p w14:paraId="350A3AB2" w14:textId="77777777" w:rsidR="00AE633D" w:rsidRDefault="00AE633D" w:rsidP="00AE633D">
      <w:pPr>
        <w:pStyle w:val="Bibliography"/>
      </w:pPr>
      <w:r>
        <w:t xml:space="preserve">Orchard, D.W.J. (1970) ‘DEP direct training services’, </w:t>
      </w:r>
      <w:r>
        <w:rPr>
          <w:i/>
          <w:iCs/>
        </w:rPr>
        <w:t>Employment and Productivity Gazette</w:t>
      </w:r>
      <w:r>
        <w:t>, October, pp. 856–61.</w:t>
      </w:r>
    </w:p>
    <w:p w14:paraId="647A7CA1" w14:textId="77777777" w:rsidR="00AE633D" w:rsidRDefault="00AE633D" w:rsidP="00AE633D">
      <w:pPr>
        <w:pStyle w:val="Bibliography"/>
      </w:pPr>
      <w:r>
        <w:t xml:space="preserve">Pakulski, J. and Waters, M. (1996) </w:t>
      </w:r>
      <w:r>
        <w:rPr>
          <w:i/>
          <w:iCs/>
        </w:rPr>
        <w:t>The death of class</w:t>
      </w:r>
      <w:r>
        <w:t>. SAGE.</w:t>
      </w:r>
    </w:p>
    <w:p w14:paraId="4A0C0EA5" w14:textId="77777777" w:rsidR="00AE633D" w:rsidRDefault="00AE633D" w:rsidP="00AE633D">
      <w:pPr>
        <w:pStyle w:val="Bibliography"/>
      </w:pPr>
      <w:r>
        <w:t xml:space="preserve">Parker, H.M.D. (1957) </w:t>
      </w:r>
      <w:r>
        <w:rPr>
          <w:i/>
          <w:iCs/>
        </w:rPr>
        <w:t>Manpower: a study of war-time policy and administration</w:t>
      </w:r>
      <w:r>
        <w:t>. HM Stationary Office.</w:t>
      </w:r>
    </w:p>
    <w:p w14:paraId="4B9AA7D5" w14:textId="77777777" w:rsidR="00AE633D" w:rsidRDefault="00AE633D" w:rsidP="00AE633D">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072572B2" w14:textId="77777777" w:rsidR="00AE633D" w:rsidRDefault="00AE633D" w:rsidP="00AE633D">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42ADC1BF" w14:textId="77777777" w:rsidR="00AE633D" w:rsidRDefault="00AE633D" w:rsidP="00AE633D">
      <w:pPr>
        <w:pStyle w:val="Bibliography"/>
      </w:pPr>
      <w:r>
        <w:t xml:space="preserve">Payne, J. (1995) ‘Routes beyond compulsory schooling’, </w:t>
      </w:r>
      <w:r>
        <w:rPr>
          <w:i/>
          <w:iCs/>
        </w:rPr>
        <w:t>Policy Studies Institute</w:t>
      </w:r>
      <w:r>
        <w:t>, p. 98.</w:t>
      </w:r>
    </w:p>
    <w:p w14:paraId="1EEEA73D" w14:textId="77777777" w:rsidR="00AE633D" w:rsidRDefault="00AE633D" w:rsidP="00AE633D">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44928363" w14:textId="77777777" w:rsidR="00AE633D" w:rsidRDefault="00AE633D" w:rsidP="00AE633D">
      <w:pPr>
        <w:pStyle w:val="Bibliography"/>
      </w:pPr>
      <w:r>
        <w:lastRenderedPageBreak/>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3C73798" w14:textId="77777777" w:rsidR="00AE633D" w:rsidRDefault="00AE633D" w:rsidP="00AE633D">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4CAC98C3" w14:textId="77777777" w:rsidR="00AE633D" w:rsidRDefault="00AE633D" w:rsidP="00AE633D">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46D42D0" w14:textId="77777777" w:rsidR="00AE633D" w:rsidRDefault="00AE633D" w:rsidP="00AE633D">
      <w:pPr>
        <w:pStyle w:val="Bibliography"/>
      </w:pPr>
      <w:r>
        <w:t xml:space="preserve">Prandy, K. (1990) ‘The Revised Cambridge Scale of Occupations’, </w:t>
      </w:r>
      <w:r>
        <w:rPr>
          <w:i/>
          <w:iCs/>
        </w:rPr>
        <w:t>Sociology</w:t>
      </w:r>
      <w:r>
        <w:t>, 24(4), pp. 629–655.</w:t>
      </w:r>
    </w:p>
    <w:p w14:paraId="3EA8F476" w14:textId="77777777" w:rsidR="00AE633D" w:rsidRDefault="00AE633D" w:rsidP="00AE633D">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2B736F8" w14:textId="77777777" w:rsidR="00AE633D" w:rsidRDefault="00AE633D" w:rsidP="00AE633D">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79C4BBB4" w14:textId="77777777" w:rsidR="00AE633D" w:rsidRDefault="00AE633D" w:rsidP="00AE633D">
      <w:pPr>
        <w:pStyle w:val="Bibliography"/>
      </w:pPr>
      <w:proofErr w:type="spellStart"/>
      <w:r>
        <w:t>Profillidis</w:t>
      </w:r>
      <w:proofErr w:type="spellEnd"/>
      <w:r>
        <w:t xml:space="preserve">, V.A. and </w:t>
      </w:r>
      <w:proofErr w:type="spellStart"/>
      <w:r>
        <w:t>Botzoris</w:t>
      </w:r>
      <w:proofErr w:type="spellEnd"/>
      <w:r>
        <w:t xml:space="preserve">, G.N. (2019) ‘Trend Projection and Time Series Methods’, in </w:t>
      </w:r>
      <w:proofErr w:type="spellStart"/>
      <w:r>
        <w:rPr>
          <w:i/>
          <w:iCs/>
        </w:rPr>
        <w:t>Modeling</w:t>
      </w:r>
      <w:proofErr w:type="spellEnd"/>
      <w:r>
        <w:rPr>
          <w:i/>
          <w:iCs/>
        </w:rPr>
        <w:t xml:space="preserve"> of Transport Demand</w:t>
      </w:r>
      <w:r>
        <w:t>. Elsevier, pp. 225–270. Available at: https://doi.org/10.1016/B978-0-12-811513-8.00006-6.</w:t>
      </w:r>
    </w:p>
    <w:p w14:paraId="0B61F316" w14:textId="77777777" w:rsidR="00AE633D" w:rsidRDefault="00AE633D" w:rsidP="00AE633D">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47B74EDC" w14:textId="77777777" w:rsidR="00AE633D" w:rsidRDefault="00AE633D" w:rsidP="00AE633D">
      <w:pPr>
        <w:pStyle w:val="Bibliography"/>
      </w:pPr>
      <w:r>
        <w:rPr>
          <w:i/>
          <w:iCs/>
        </w:rPr>
        <w:t>Robbins Report</w:t>
      </w:r>
      <w:r>
        <w:t xml:space="preserve"> (1963). Available at: http://www.educationengland.org.uk/documents/robbins/robbins1963.html (Accessed: 28 November 2022).</w:t>
      </w:r>
    </w:p>
    <w:p w14:paraId="5E592CC8" w14:textId="77777777" w:rsidR="00AE633D" w:rsidRDefault="00AE633D" w:rsidP="00AE633D">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1E17CCD9" w14:textId="77777777" w:rsidR="00AE633D" w:rsidRDefault="00AE633D" w:rsidP="00AE633D">
      <w:pPr>
        <w:pStyle w:val="Bibliography"/>
      </w:pPr>
      <w:r>
        <w:t xml:space="preserve">Roberts, K., Dench, S. and Richardson, D. (1987) ‘The changing structure of youth labour markets’, </w:t>
      </w:r>
      <w:r>
        <w:rPr>
          <w:i/>
          <w:iCs/>
        </w:rPr>
        <w:t>Department of Employment</w:t>
      </w:r>
      <w:r>
        <w:t>, 59.</w:t>
      </w:r>
    </w:p>
    <w:p w14:paraId="121A72A8" w14:textId="77777777" w:rsidR="00AE633D" w:rsidRDefault="00AE633D" w:rsidP="00AE633D">
      <w:pPr>
        <w:pStyle w:val="Bibliography"/>
      </w:pPr>
      <w:r>
        <w:t xml:space="preserve">Roberts, K.S., Clark, C. and Wallace, C. (1994) ‘Flexibility and </w:t>
      </w:r>
      <w:proofErr w:type="spellStart"/>
      <w:r>
        <w:t>Individualisaton</w:t>
      </w:r>
      <w:proofErr w:type="spellEnd"/>
      <w:r>
        <w:t xml:space="preserve">: A Comparison of Transitions into Employment in England and Germany’, </w:t>
      </w:r>
      <w:r>
        <w:rPr>
          <w:i/>
          <w:iCs/>
        </w:rPr>
        <w:t>Sociology</w:t>
      </w:r>
      <w:r>
        <w:t>, 28(1). Available at: https://doi.org/10.1177/0038038594028001004.</w:t>
      </w:r>
    </w:p>
    <w:p w14:paraId="1BAD57FF" w14:textId="77777777" w:rsidR="00AE633D" w:rsidRDefault="00AE633D" w:rsidP="00AE633D">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6415979E" w14:textId="77777777" w:rsidR="00AE633D" w:rsidRDefault="00AE633D" w:rsidP="00AE633D">
      <w:pPr>
        <w:pStyle w:val="Bibliography"/>
      </w:pPr>
      <w:r>
        <w:t xml:space="preserve">Rose, D. and Pevalin, D.J. (2002) ‘The National Statistics Socio-economic Classification: Unifying Official and Sociological Approaches to the Conceptualisation and Measurement of Social Class’, </w:t>
      </w:r>
      <w:r>
        <w:rPr>
          <w:i/>
          <w:iCs/>
        </w:rPr>
        <w:t xml:space="preserve">Sociétés </w:t>
      </w:r>
      <w:proofErr w:type="spellStart"/>
      <w:r>
        <w:rPr>
          <w:i/>
          <w:iCs/>
        </w:rPr>
        <w:t>contemporaines</w:t>
      </w:r>
      <w:proofErr w:type="spellEnd"/>
      <w:r>
        <w:t xml:space="preserve"> [Preprint].</w:t>
      </w:r>
    </w:p>
    <w:p w14:paraId="2B667B44" w14:textId="77777777" w:rsidR="00AE633D" w:rsidRDefault="00AE633D" w:rsidP="00AE633D">
      <w:pPr>
        <w:pStyle w:val="Bibliography"/>
      </w:pPr>
      <w:r>
        <w:lastRenderedPageBreak/>
        <w:t xml:space="preserve">Rose, P. and Pevalin, D. (2010) </w:t>
      </w:r>
      <w:r>
        <w:rPr>
          <w:i/>
          <w:iCs/>
        </w:rPr>
        <w:t>Standard occupational classification 2010</w:t>
      </w:r>
      <w:r>
        <w:t>. Basingstoke, Hampshire: Palgrave Macmillan.</w:t>
      </w:r>
    </w:p>
    <w:p w14:paraId="1593A4A4" w14:textId="77777777" w:rsidR="00AE633D" w:rsidRDefault="00AE633D" w:rsidP="00AE633D">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5C1FDF40" w14:textId="77777777" w:rsidR="00AE633D" w:rsidRDefault="00AE633D" w:rsidP="00AE633D">
      <w:pPr>
        <w:pStyle w:val="Bibliography"/>
      </w:pPr>
      <w:r>
        <w:t xml:space="preserve">Saunders, P. (2003) </w:t>
      </w:r>
      <w:r>
        <w:rPr>
          <w:i/>
          <w:iCs/>
        </w:rPr>
        <w:t>Social Theory and the Urban Question</w:t>
      </w:r>
      <w:r>
        <w:t>. Routledge.</w:t>
      </w:r>
    </w:p>
    <w:p w14:paraId="4DC47284" w14:textId="77777777" w:rsidR="00AE633D" w:rsidRDefault="00AE633D" w:rsidP="00AE633D">
      <w:pPr>
        <w:pStyle w:val="Bibliography"/>
      </w:pPr>
      <w:r>
        <w:t xml:space="preserve">Saunders, P. (2021) </w:t>
      </w:r>
      <w:r>
        <w:rPr>
          <w:i/>
          <w:iCs/>
        </w:rPr>
        <w:t>A Nation of Home Owners</w:t>
      </w:r>
      <w:r>
        <w:t>. Routledge.</w:t>
      </w:r>
    </w:p>
    <w:p w14:paraId="046A0ABF" w14:textId="77777777" w:rsidR="00AE633D" w:rsidRDefault="00AE633D" w:rsidP="00AE633D">
      <w:pPr>
        <w:pStyle w:val="Bibliography"/>
      </w:pPr>
      <w:r>
        <w:t xml:space="preserve">Savage, L. (2011) ‘Snakes and Ladders: who climbs the rungs of the earnings ladder’, </w:t>
      </w:r>
      <w:r>
        <w:rPr>
          <w:i/>
          <w:iCs/>
        </w:rPr>
        <w:t>Resolution Foundation</w:t>
      </w:r>
      <w:r>
        <w:t xml:space="preserve"> [Preprint].</w:t>
      </w:r>
    </w:p>
    <w:p w14:paraId="732AFE3A" w14:textId="77777777" w:rsidR="00AE633D" w:rsidRDefault="00AE633D" w:rsidP="00AE633D">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367E3CA" w14:textId="77777777" w:rsidR="00AE633D" w:rsidRDefault="00AE633D" w:rsidP="00AE633D">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539AABCD" w14:textId="77777777" w:rsidR="00AE633D" w:rsidRDefault="00AE633D" w:rsidP="00AE633D">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6FBDB521" w14:textId="77777777" w:rsidR="00AE633D" w:rsidRDefault="00AE633D" w:rsidP="00AE633D">
      <w:pPr>
        <w:pStyle w:val="Bibliography"/>
      </w:pPr>
      <w:r>
        <w:t xml:space="preserve">Schoon, I. (2007) ‘Adaptations to changing times: Agency in context’, </w:t>
      </w:r>
      <w:r>
        <w:rPr>
          <w:i/>
          <w:iCs/>
        </w:rPr>
        <w:t>International Journal of Psychology</w:t>
      </w:r>
      <w:r>
        <w:t>, 42(2), pp. 94–101. Available at: https://doi.org/10.1080/00207590600991252.</w:t>
      </w:r>
    </w:p>
    <w:p w14:paraId="5BDAB523" w14:textId="77777777" w:rsidR="00AE633D" w:rsidRDefault="00AE633D" w:rsidP="00AE633D">
      <w:pPr>
        <w:pStyle w:val="Bibliography"/>
      </w:pPr>
      <w:r>
        <w:t xml:space="preserve">Schoon, I. (2010) ‘Becoming Adult: The Persisting Importance of Class and Gender’, in Scott, J., Crompton, R., and </w:t>
      </w:r>
      <w:proofErr w:type="spellStart"/>
      <w:r>
        <w:t>Lyonette</w:t>
      </w:r>
      <w:proofErr w:type="spellEnd"/>
      <w:r>
        <w:t xml:space="preserve">, C., </w:t>
      </w:r>
      <w:r>
        <w:rPr>
          <w:i/>
          <w:iCs/>
        </w:rPr>
        <w:t>Gender Inequalities in the 21st Century</w:t>
      </w:r>
      <w:r>
        <w:t>. Edward Elgar Publishing, p. 13500. Available at: https://doi.org/10.4337/9781849805568.00008.</w:t>
      </w:r>
    </w:p>
    <w:p w14:paraId="7063ED2F" w14:textId="77777777" w:rsidR="00AE633D" w:rsidRDefault="00AE633D" w:rsidP="00AE633D">
      <w:pPr>
        <w:pStyle w:val="Bibliography"/>
      </w:pPr>
      <w:r>
        <w:t xml:space="preserve">Schoon, I. (2012) ‘Planning for the Future in Times of Social Change’, </w:t>
      </w:r>
      <w:r>
        <w:rPr>
          <w:i/>
          <w:iCs/>
        </w:rPr>
        <w:t>Child Development Perspectives</w:t>
      </w:r>
      <w:r>
        <w:t>, p. n/a-n/a. Available at: https://doi.org/10.1111/cdep.12003.</w:t>
      </w:r>
    </w:p>
    <w:p w14:paraId="448F0C60" w14:textId="77777777" w:rsidR="00AE633D" w:rsidRDefault="00AE633D" w:rsidP="00AE633D">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EDA92B8" w14:textId="77777777" w:rsidR="00AE633D" w:rsidRDefault="00AE633D" w:rsidP="00AE633D">
      <w:pPr>
        <w:pStyle w:val="Bibliography"/>
      </w:pPr>
      <w:r>
        <w:t>Schoon, I. (2022) ‘Planning for the Future: Changing Education Expectations in Three British Cohorts’, p. 22.</w:t>
      </w:r>
    </w:p>
    <w:p w14:paraId="623B807F" w14:textId="77777777" w:rsidR="00AE633D" w:rsidRDefault="00AE633D" w:rsidP="00AE633D">
      <w:pPr>
        <w:pStyle w:val="Bibliography"/>
      </w:pPr>
      <w:r>
        <w:t xml:space="preserve">Schoon, I., Martin, P. and Ross, A. (2007) ‘Career transitions in times of social change. His and her story’, </w:t>
      </w:r>
      <w:r>
        <w:rPr>
          <w:i/>
          <w:iCs/>
        </w:rPr>
        <w:t xml:space="preserve">Journal of Vocational </w:t>
      </w:r>
      <w:proofErr w:type="spellStart"/>
      <w:r>
        <w:rPr>
          <w:i/>
          <w:iCs/>
        </w:rPr>
        <w:t>Behavior</w:t>
      </w:r>
      <w:proofErr w:type="spellEnd"/>
      <w:r>
        <w:t>, 70(1), pp. 78–96. Available at: https://doi.org/10.1016/j.jvb.2006.04.009.</w:t>
      </w:r>
    </w:p>
    <w:p w14:paraId="1FBD784F" w14:textId="77777777" w:rsidR="00AE633D" w:rsidRDefault="00AE633D" w:rsidP="00AE633D">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42BD1EF4" w14:textId="77777777" w:rsidR="00AE633D" w:rsidRDefault="00AE633D" w:rsidP="00AE633D">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C594F94" w14:textId="77777777" w:rsidR="00AE633D" w:rsidRDefault="00AE633D" w:rsidP="00AE633D">
      <w:pPr>
        <w:pStyle w:val="Bibliography"/>
      </w:pPr>
      <w:r>
        <w:lastRenderedPageBreak/>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394ED1E8" w14:textId="77777777" w:rsidR="00AE633D" w:rsidRDefault="00AE633D" w:rsidP="00AE633D">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FD795EA" w14:textId="77777777" w:rsidR="00AE633D" w:rsidRDefault="00AE633D" w:rsidP="00AE633D">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2C9EE350" w14:textId="77777777" w:rsidR="00AE633D" w:rsidRDefault="00AE633D" w:rsidP="00AE633D">
      <w:pPr>
        <w:pStyle w:val="Bibliography"/>
      </w:pPr>
      <w:r>
        <w:t>Shepherd, P. (1995) ‘The National Child Development Study (NCDS)’.</w:t>
      </w:r>
    </w:p>
    <w:p w14:paraId="66833B78" w14:textId="77777777" w:rsidR="00AE633D" w:rsidRDefault="00AE633D" w:rsidP="00AE633D">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538D4867" w14:textId="77777777" w:rsidR="00AE633D" w:rsidRDefault="00AE633D" w:rsidP="00AE633D">
      <w:pPr>
        <w:pStyle w:val="Bibliography"/>
      </w:pPr>
      <w:r>
        <w:t xml:space="preserve">Silverwood, R. </w:t>
      </w:r>
      <w:r>
        <w:rPr>
          <w:i/>
          <w:iCs/>
        </w:rPr>
        <w:t>et al.</w:t>
      </w:r>
      <w:r>
        <w:t xml:space="preserve"> (2021) ‘Handling missing data in the National Child Development Study: User guide (Version 2).’</w:t>
      </w:r>
    </w:p>
    <w:p w14:paraId="6E1F8124" w14:textId="77777777" w:rsidR="00AE633D" w:rsidRDefault="00AE633D" w:rsidP="00AE633D">
      <w:pPr>
        <w:pStyle w:val="Bibliography"/>
      </w:pPr>
      <w:r>
        <w:t xml:space="preserve">Smith, I. (1997) ‘Explaining the Growth of Divorce in Great Britain’, </w:t>
      </w:r>
      <w:r>
        <w:rPr>
          <w:i/>
          <w:iCs/>
        </w:rPr>
        <w:t>Scottish Journal of Political Economy</w:t>
      </w:r>
      <w:r>
        <w:t>, 44(5), pp. 519–543. Available at: https://doi.org/10.1111/1467-9485.00073.</w:t>
      </w:r>
    </w:p>
    <w:p w14:paraId="49AA273B" w14:textId="77777777" w:rsidR="00AE633D" w:rsidRDefault="00AE633D" w:rsidP="00AE633D">
      <w:pPr>
        <w:pStyle w:val="Bibliography"/>
      </w:pPr>
      <w:r>
        <w:t>Smith, T.J. and McKenna, C.M. (2013) ‘A Comparison of Logistic Regression Pseudo R2 Indices’, 39.</w:t>
      </w:r>
    </w:p>
    <w:p w14:paraId="1FAFE4AB" w14:textId="77777777" w:rsidR="00AE633D" w:rsidRDefault="00AE633D" w:rsidP="00AE633D">
      <w:pPr>
        <w:pStyle w:val="Bibliography"/>
      </w:pPr>
      <w:r>
        <w:t xml:space="preserve">Smithers, A. (1993) ‘All Our Futures: Britain’s Education Revolution’, </w:t>
      </w:r>
      <w:r>
        <w:rPr>
          <w:i/>
          <w:iCs/>
        </w:rPr>
        <w:t>A Dispatches Report on Education.</w:t>
      </w:r>
      <w:r>
        <w:t xml:space="preserve"> [Preprint].</w:t>
      </w:r>
    </w:p>
    <w:p w14:paraId="39E42C9E" w14:textId="77777777" w:rsidR="00AE633D" w:rsidRDefault="00AE633D" w:rsidP="00AE633D">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01908198" w14:textId="77777777" w:rsidR="00AE633D" w:rsidRDefault="00AE633D" w:rsidP="00AE633D">
      <w:pPr>
        <w:pStyle w:val="Bibliography"/>
      </w:pPr>
      <w:r>
        <w:t xml:space="preserve">Spence, A. (2011) ‘Labour market’, </w:t>
      </w:r>
      <w:r>
        <w:rPr>
          <w:i/>
          <w:iCs/>
        </w:rPr>
        <w:t>Social Trends</w:t>
      </w:r>
      <w:r>
        <w:t>, 41, pp. 212–236.</w:t>
      </w:r>
    </w:p>
    <w:p w14:paraId="1FC84FAE" w14:textId="77777777" w:rsidR="00AE633D" w:rsidRDefault="00AE633D" w:rsidP="00AE633D">
      <w:pPr>
        <w:pStyle w:val="Bibliography"/>
      </w:pPr>
      <w:r>
        <w:rPr>
          <w:i/>
          <w:iCs/>
        </w:rPr>
        <w:t>Spens Report</w:t>
      </w:r>
      <w:r>
        <w:t xml:space="preserve"> (1938). Available at: http://www.educationengland.org.uk/documents/spens/spens1938.html (Accessed: 10 November 2022).</w:t>
      </w:r>
    </w:p>
    <w:p w14:paraId="62A5872C" w14:textId="77777777" w:rsidR="00AE633D" w:rsidRDefault="00AE633D" w:rsidP="00AE633D">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033F9AD6" w14:textId="77777777" w:rsidR="00AE633D" w:rsidRDefault="00AE633D" w:rsidP="00AE633D">
      <w:pPr>
        <w:pStyle w:val="Bibliography"/>
      </w:pPr>
      <w:r>
        <w:t>Stevenson (1913) ‘Annual report for the 1911 of the registrar-general’, 182(4708), pp. 1491–1492. Available at: https://doi.org/10.1016/S0140-6736(01)78008-7.</w:t>
      </w:r>
    </w:p>
    <w:p w14:paraId="3A23B87E" w14:textId="77777777" w:rsidR="00AE633D" w:rsidRDefault="00AE633D" w:rsidP="00AE633D">
      <w:pPr>
        <w:pStyle w:val="Bibliography"/>
      </w:pPr>
      <w:r>
        <w:t xml:space="preserve">Stevenson, T.H.C. (1928) ‘The Vital Statistics of Wealth and Poverty’, </w:t>
      </w:r>
      <w:r>
        <w:rPr>
          <w:i/>
          <w:iCs/>
        </w:rPr>
        <w:t>Journal of the Royal Statistical Society</w:t>
      </w:r>
      <w:r>
        <w:t>, 91(2), p. 207. Available at: https://doi.org/10.2307/2341530.</w:t>
      </w:r>
    </w:p>
    <w:p w14:paraId="07698ED3" w14:textId="77777777" w:rsidR="00AE633D" w:rsidRDefault="00AE633D" w:rsidP="00AE633D">
      <w:pPr>
        <w:pStyle w:val="Bibliography"/>
      </w:pPr>
      <w:r>
        <w:t xml:space="preserve">Stopforth, S. (2020) ‘Parental Socio-Economic Background and Children’s School-Level GCSE Attainment’, </w:t>
      </w:r>
      <w:r>
        <w:rPr>
          <w:i/>
          <w:iCs/>
        </w:rPr>
        <w:t>PhD thesis</w:t>
      </w:r>
      <w:r>
        <w:t>, p. 306.</w:t>
      </w:r>
    </w:p>
    <w:p w14:paraId="7798DEFC" w14:textId="77777777" w:rsidR="00AE633D" w:rsidRDefault="00AE633D" w:rsidP="00AE633D">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3EAF5B70" w14:textId="77777777" w:rsidR="00AE633D" w:rsidRDefault="00AE633D" w:rsidP="00AE633D">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6853B51F" w14:textId="77777777" w:rsidR="00AE633D" w:rsidRDefault="00AE633D" w:rsidP="00AE633D">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6E585381" w14:textId="77777777" w:rsidR="00AE633D" w:rsidRDefault="00AE633D" w:rsidP="00AE633D">
      <w:pPr>
        <w:pStyle w:val="Bibliography"/>
      </w:pPr>
      <w:r>
        <w:t xml:space="preserve">Trades Union Congress (2013) ‘The UK’s low pay recovery’, </w:t>
      </w:r>
      <w:r>
        <w:rPr>
          <w:i/>
          <w:iCs/>
        </w:rPr>
        <w:t>London: TUC</w:t>
      </w:r>
      <w:r>
        <w:t xml:space="preserve"> [Preprint].</w:t>
      </w:r>
    </w:p>
    <w:p w14:paraId="4D88759F" w14:textId="77777777" w:rsidR="00AE633D" w:rsidRDefault="00AE633D" w:rsidP="00AE633D">
      <w:pPr>
        <w:pStyle w:val="Bibliography"/>
      </w:pPr>
      <w:r>
        <w:t xml:space="preserve">Treiman, D.J. (1977) ‘Developing the Scale’, in </w:t>
      </w:r>
      <w:r>
        <w:rPr>
          <w:i/>
          <w:iCs/>
        </w:rPr>
        <w:t>Occupational Prestige in Comparative Perspective</w:t>
      </w:r>
      <w:r>
        <w:t>. Elsevier, pp. 159–189. Available at: https://doi.org/10.1016/B978-0-12-698750-8.50016-4.</w:t>
      </w:r>
    </w:p>
    <w:p w14:paraId="0715350C" w14:textId="77777777" w:rsidR="00AE633D" w:rsidRDefault="00AE633D" w:rsidP="00AE633D">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53A0D07F" w14:textId="77777777" w:rsidR="00AE633D" w:rsidRDefault="00AE633D" w:rsidP="00AE633D">
      <w:pPr>
        <w:pStyle w:val="Bibliography"/>
      </w:pPr>
      <w:r>
        <w:t>University College London (2023) ‘1970 British Cohort Study: Activity Histories, 1986-2016’. UCL Institute of Education, Centre for Longitudinal Studies. Available at: https://doi.org/10.5255/UKDA-SN-6943-4.</w:t>
      </w:r>
    </w:p>
    <w:p w14:paraId="5B6B6862" w14:textId="77777777" w:rsidR="00AE633D" w:rsidRDefault="00AE633D" w:rsidP="00AE633D">
      <w:pPr>
        <w:pStyle w:val="Bibliography"/>
      </w:pPr>
      <w:r>
        <w:t>University of London (2023a) ‘1970 British Cohort Study: Age 29, Sweep 6, 1999-2000’,. Institute of Education, Centre for Longitudinal Studies. Available at: https://doi.org/10.5255/UKDA-SN-5558-3.</w:t>
      </w:r>
    </w:p>
    <w:p w14:paraId="4290660C" w14:textId="77777777" w:rsidR="00AE633D" w:rsidRDefault="00AE633D" w:rsidP="00AE633D">
      <w:pPr>
        <w:pStyle w:val="Bibliography"/>
      </w:pPr>
      <w:r>
        <w:t>University of London (2023b) ‘National Child Development Study: Age 23, Sweep 4, 1981, and Public Examination Results, 1978’. Institute of Education, Centre for Longitudinal Studies. Available at: https://doi.org/10.5255/UKDA-SN-5566-1.</w:t>
      </w:r>
    </w:p>
    <w:p w14:paraId="38A7AA29" w14:textId="77777777" w:rsidR="00AE633D" w:rsidRDefault="00AE633D" w:rsidP="00AE633D">
      <w:pPr>
        <w:pStyle w:val="Bibliography"/>
      </w:pPr>
      <w:r>
        <w:t>University of London (2023c) ‘National Child Development Study: Childhood Data from Birth to Age 16, Sweeps 0-3, 1958-1974’. Institute of Education, Centre for Longitudinal Studies. Available at: https://doi.org/10.5255/UKDA-SN-5565-2.</w:t>
      </w:r>
    </w:p>
    <w:p w14:paraId="1337AB88" w14:textId="77777777" w:rsidR="00AE633D" w:rsidRDefault="00AE633D" w:rsidP="00AE633D">
      <w:pPr>
        <w:pStyle w:val="Bibliography"/>
      </w:pPr>
      <w:r>
        <w:t>University of London, Butler, N. and Bynner, J. (2023) ‘1970 British Cohort Study: Age 10, Sweep 3, 1980’. Institute of Education, Centre for Longitudinal Studies. Available at: https://doi.org/10.5255/UKDA-SN-3723-8.</w:t>
      </w:r>
    </w:p>
    <w:p w14:paraId="59BC4291" w14:textId="77777777" w:rsidR="00AE633D" w:rsidRDefault="00AE633D" w:rsidP="00AE633D">
      <w:pPr>
        <w:pStyle w:val="Bibliography"/>
      </w:pPr>
      <w:r>
        <w:t>University of London and Bynner, J. (2024) ‘1970 British Cohort Study: Age 26, Sweep 5, 1996.’ Institute of Education, Centre for Longitudinal Studies. Available at: https://doi.org/10.5255/UKDA-SN-3833-3.</w:t>
      </w:r>
    </w:p>
    <w:p w14:paraId="26529D6D" w14:textId="77777777" w:rsidR="00AE633D" w:rsidRDefault="00AE633D" w:rsidP="00AE633D">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4A6E35E4" w14:textId="77777777" w:rsidR="00AE633D" w:rsidRDefault="00AE633D" w:rsidP="00AE633D">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011636C3" w14:textId="77777777" w:rsidR="00AE633D" w:rsidRDefault="00AE633D" w:rsidP="00AE633D">
      <w:pPr>
        <w:pStyle w:val="Bibliography"/>
      </w:pPr>
      <w:r>
        <w:t xml:space="preserve">Wallace, C. and Cross, M. (1990) </w:t>
      </w:r>
      <w:r>
        <w:rPr>
          <w:i/>
          <w:iCs/>
        </w:rPr>
        <w:t>Youth in Transition: the sociology of youth and youth policy</w:t>
      </w:r>
      <w:r>
        <w:t>. Psychology Press.</w:t>
      </w:r>
    </w:p>
    <w:p w14:paraId="4C3F7C87" w14:textId="77777777" w:rsidR="00AE633D" w:rsidRDefault="00AE633D" w:rsidP="00AE633D">
      <w:pPr>
        <w:pStyle w:val="Bibliography"/>
      </w:pPr>
      <w:r>
        <w:t xml:space="preserve">Weber, M. (1978) </w:t>
      </w:r>
      <w:r>
        <w:rPr>
          <w:i/>
          <w:iCs/>
        </w:rPr>
        <w:t>Economy and Society</w:t>
      </w:r>
      <w:r>
        <w:t>. Berkeley.</w:t>
      </w:r>
    </w:p>
    <w:p w14:paraId="3A992EE5" w14:textId="77777777" w:rsidR="00AE633D" w:rsidRDefault="00AE633D" w:rsidP="00AE633D">
      <w:pPr>
        <w:pStyle w:val="Bibliography"/>
      </w:pPr>
      <w:proofErr w:type="spellStart"/>
      <w:r>
        <w:t>Westoff</w:t>
      </w:r>
      <w:proofErr w:type="spellEnd"/>
      <w:r>
        <w:t xml:space="preserve">, C.F. and Ryder, N. (2015) </w:t>
      </w:r>
      <w:r>
        <w:rPr>
          <w:i/>
          <w:iCs/>
        </w:rPr>
        <w:t>The contraceptive revolution.</w:t>
      </w:r>
      <w:r>
        <w:t xml:space="preserve"> Princeton University Press.</w:t>
      </w:r>
    </w:p>
    <w:p w14:paraId="21A8E30E" w14:textId="77777777" w:rsidR="00AE633D" w:rsidRDefault="00AE633D" w:rsidP="00AE633D">
      <w:pPr>
        <w:pStyle w:val="Bibliography"/>
      </w:pPr>
      <w:r>
        <w:lastRenderedPageBreak/>
        <w:t xml:space="preserve">White, I.R., Royston, P. and Wood, A.M. (2011) ‘Multiple imputation using chained equations: Issues and guidance for practice’, </w:t>
      </w:r>
      <w:r>
        <w:rPr>
          <w:i/>
          <w:iCs/>
        </w:rPr>
        <w:t>Statistics in Medicine</w:t>
      </w:r>
      <w:r>
        <w:t>, 30(4), pp. 377–399. Available at: https://doi.org/10.1002/sim.4067.</w:t>
      </w:r>
    </w:p>
    <w:p w14:paraId="671B5E16" w14:textId="77777777" w:rsidR="00AE633D" w:rsidRDefault="00AE633D" w:rsidP="00AE633D">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1FF54F35" w14:textId="77777777" w:rsidR="00AE633D" w:rsidRDefault="00AE633D" w:rsidP="00AE633D">
      <w:pPr>
        <w:pStyle w:val="Bibliography"/>
      </w:pPr>
      <w:r>
        <w:t xml:space="preserve">Wulff, J.N. (2015) ‘Interpreting Results From the Multinomial Logit Model: Demonstrated by Foreign Market Entry’, </w:t>
      </w:r>
      <w:r>
        <w:rPr>
          <w:i/>
          <w:iCs/>
        </w:rPr>
        <w:t>Organizational Research Methods</w:t>
      </w:r>
      <w:r>
        <w:t>, 18(2), pp. 300–325. Available at: https://doi.org/10.1177/1094428114560024.</w:t>
      </w:r>
    </w:p>
    <w:p w14:paraId="20EC563C" w14:textId="77777777" w:rsidR="00AE633D" w:rsidRDefault="00AE633D" w:rsidP="00AE633D">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2A2F37E3"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A49F43" w14:textId="77777777" w:rsidR="0099350B" w:rsidRDefault="0099350B" w:rsidP="00B947F6">
      <w:pPr>
        <w:spacing w:after="0" w:line="240" w:lineRule="auto"/>
      </w:pPr>
      <w:r>
        <w:separator/>
      </w:r>
    </w:p>
    <w:p w14:paraId="5A7EA322" w14:textId="77777777" w:rsidR="0099350B" w:rsidRDefault="0099350B"/>
    <w:p w14:paraId="4745285E" w14:textId="77777777" w:rsidR="0099350B" w:rsidRDefault="0099350B" w:rsidP="00E124B0"/>
  </w:endnote>
  <w:endnote w:type="continuationSeparator" w:id="0">
    <w:p w14:paraId="4E13848C" w14:textId="77777777" w:rsidR="0099350B" w:rsidRDefault="0099350B" w:rsidP="00B947F6">
      <w:pPr>
        <w:spacing w:after="0" w:line="240" w:lineRule="auto"/>
      </w:pPr>
      <w:r>
        <w:continuationSeparator/>
      </w:r>
    </w:p>
    <w:p w14:paraId="5DD0DF53" w14:textId="77777777" w:rsidR="0099350B" w:rsidRDefault="0099350B"/>
    <w:p w14:paraId="311465A5" w14:textId="77777777" w:rsidR="0099350B" w:rsidRDefault="0099350B"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36F8B8" w14:textId="77777777" w:rsidR="0099350B" w:rsidRDefault="0099350B" w:rsidP="00B947F6">
      <w:pPr>
        <w:spacing w:after="0" w:line="240" w:lineRule="auto"/>
      </w:pPr>
      <w:r>
        <w:separator/>
      </w:r>
    </w:p>
    <w:p w14:paraId="48F066B6" w14:textId="77777777" w:rsidR="0099350B" w:rsidRDefault="0099350B"/>
    <w:p w14:paraId="49A132FA" w14:textId="77777777" w:rsidR="0099350B" w:rsidRDefault="0099350B" w:rsidP="00E124B0"/>
  </w:footnote>
  <w:footnote w:type="continuationSeparator" w:id="0">
    <w:p w14:paraId="138839EA" w14:textId="77777777" w:rsidR="0099350B" w:rsidRDefault="0099350B" w:rsidP="00B947F6">
      <w:pPr>
        <w:spacing w:after="0" w:line="240" w:lineRule="auto"/>
      </w:pPr>
      <w:r>
        <w:continuationSeparator/>
      </w:r>
    </w:p>
    <w:p w14:paraId="6C2286F8" w14:textId="77777777" w:rsidR="0099350B" w:rsidRDefault="0099350B"/>
    <w:p w14:paraId="03A0C472" w14:textId="77777777" w:rsidR="0099350B" w:rsidRDefault="0099350B" w:rsidP="00E124B0"/>
  </w:footnote>
  <w:footnote w:id="1">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2">
    <w:p w14:paraId="07E38EFC" w14:textId="77777777" w:rsidR="00264555" w:rsidRDefault="00264555" w:rsidP="00264555">
      <w:pPr>
        <w:pStyle w:val="FootnoteText"/>
      </w:pPr>
    </w:p>
  </w:footnote>
  <w:footnote w:id="3">
    <w:p w14:paraId="3FF10245" w14:textId="77777777" w:rsidR="00264555" w:rsidRPr="00342D5B" w:rsidRDefault="00264555" w:rsidP="00264555">
      <w:pPr>
        <w:pStyle w:val="NormalWeb"/>
        <w:spacing w:before="0" w:beforeAutospacing="0" w:after="300" w:afterAutospacing="0"/>
        <w:rPr>
          <w:rFonts w:ascii="Book Antiqua" w:hAnsi="Book Antiqua" w:cs="Arial"/>
          <w:sz w:val="16"/>
          <w:szCs w:val="16"/>
        </w:rPr>
      </w:pPr>
      <w:r w:rsidRPr="00342D5B">
        <w:rPr>
          <w:rStyle w:val="FootnoteReference"/>
          <w:rFonts w:ascii="Book Antiqua" w:hAnsi="Book Antiqua"/>
          <w:sz w:val="16"/>
          <w:szCs w:val="16"/>
        </w:rPr>
        <w:footnoteRef/>
      </w:r>
      <w:r w:rsidRPr="00342D5B">
        <w:rPr>
          <w:rFonts w:ascii="Book Antiqua" w:hAnsi="Book Antiqua"/>
          <w:sz w:val="16"/>
          <w:szCs w:val="16"/>
        </w:rPr>
        <w:t xml:space="preserve"> Accessed using the UK Data Service, unique identifies: SN3723, SN3535, SN4751, SN3833, SN5558, SN6943</w:t>
      </w:r>
    </w:p>
  </w:footnote>
  <w:footnote w:id="4">
    <w:p w14:paraId="1BF0F36A" w14:textId="77777777" w:rsidR="00264555" w:rsidRDefault="00264555" w:rsidP="00264555">
      <w:pPr>
        <w:pStyle w:val="FootnoteText"/>
      </w:pPr>
      <w:r w:rsidRPr="001E00DD">
        <w:rPr>
          <w:rStyle w:val="FootnoteReference"/>
        </w:rPr>
        <w:footnoteRef/>
      </w:r>
      <w:r>
        <w:t xml:space="preserve"> Other includes those respondents that cannot be accurately traced through any of the categories.</w:t>
      </w:r>
    </w:p>
  </w:footnote>
  <w:footnote w:id="5">
    <w:p w14:paraId="05B6D951" w14:textId="77777777" w:rsidR="00264555" w:rsidRDefault="00264555" w:rsidP="00264555">
      <w:pPr>
        <w:pStyle w:val="FootnoteText"/>
      </w:pPr>
      <w:r w:rsidRPr="001E00DD">
        <w:rPr>
          <w:rStyle w:val="FootnoteReference"/>
        </w:rPr>
        <w:footnoteRef/>
      </w:r>
      <w:r>
        <w:t xml:space="preserve"> Percentages are based on the participants divided by total cohort.</w:t>
      </w:r>
    </w:p>
  </w:footnote>
  <w:footnote w:id="6">
    <w:p w14:paraId="52BBA78E" w14:textId="77777777" w:rsidR="00264555" w:rsidRDefault="00264555" w:rsidP="00264555">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7">
    <w:p w14:paraId="0417D618" w14:textId="77777777" w:rsidR="00264555" w:rsidRDefault="00264555" w:rsidP="00264555">
      <w:pPr>
        <w:pStyle w:val="FootnoteText"/>
      </w:pPr>
      <w:r w:rsidRPr="001E00DD">
        <w:rPr>
          <w:rStyle w:val="FootnoteReference"/>
        </w:rPr>
        <w:footnoteRef/>
      </w:r>
      <w:r>
        <w:t xml:space="preserve"> Age 26 was the first time the cohort member themselves were in complete control of answering the survey itself</w:t>
      </w:r>
    </w:p>
  </w:footnote>
  <w:footnote w:id="8">
    <w:p w14:paraId="217D1297" w14:textId="77777777" w:rsidR="00264555" w:rsidRPr="00F01F5E" w:rsidRDefault="00264555" w:rsidP="00264555">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 w:history="1">
        <w:r w:rsidRPr="00F01F5E">
          <w:rPr>
            <w:rStyle w:val="Hyperlink"/>
            <w:rFonts w:ascii="Book Antiqua" w:eastAsiaTheme="majorEastAsia" w:hAnsi="Book Antiqua" w:cs="Arial"/>
            <w:color w:val="auto"/>
            <w:sz w:val="16"/>
            <w:szCs w:val="16"/>
          </w:rPr>
          <w:t>DOI: http://doi.org/10.5255/UKDA-SN-6931-16</w:t>
        </w:r>
      </w:hyperlink>
    </w:p>
    <w:p w14:paraId="563EE35A" w14:textId="77777777" w:rsidR="00264555" w:rsidRDefault="00264555" w:rsidP="00264555">
      <w:pPr>
        <w:pStyle w:val="FootnoteText"/>
      </w:pPr>
    </w:p>
  </w:footnote>
  <w:footnote w:id="9">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w:t>
      </w:r>
      <w:proofErr w:type="spellStart"/>
      <w:r>
        <w:t>A’levels</w:t>
      </w:r>
      <w:proofErr w:type="spellEnd"/>
      <w:r>
        <w:t xml:space="preserve">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0">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1">
    <w:p w14:paraId="2D4827A9" w14:textId="77777777" w:rsidR="00B1586B" w:rsidRDefault="00B1586B" w:rsidP="00B1586B">
      <w:pPr>
        <w:pStyle w:val="FootnoteText"/>
      </w:pPr>
      <w:r w:rsidRPr="001E00DD">
        <w:rPr>
          <w:rStyle w:val="FootnoteReference"/>
        </w:rPr>
        <w:footnoteRef/>
      </w:r>
      <w:r>
        <w:t xml:space="preserve"> ‘’Rule6’’ means N/A. </w:t>
      </w:r>
    </w:p>
  </w:footnote>
  <w:footnote w:id="12">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3">
    <w:p w14:paraId="09B309BC" w14:textId="77777777" w:rsidR="00B1586B" w:rsidRDefault="00B1586B" w:rsidP="00B1586B">
      <w:pPr>
        <w:pStyle w:val="FootnoteText"/>
      </w:pPr>
      <w:r>
        <w:rPr>
          <w:rStyle w:val="FootnoteReference"/>
        </w:rPr>
        <w:footnoteRef/>
      </w:r>
      <w:r>
        <w:t xml:space="preserve"> Appendix 1, table 6.1.5 onwards</w:t>
      </w:r>
    </w:p>
  </w:footnote>
  <w:footnote w:id="14">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5">
    <w:p w14:paraId="2EC7A462" w14:textId="77777777" w:rsidR="00BA53E3" w:rsidRPr="00BA53E3" w:rsidRDefault="00BA53E3" w:rsidP="00BA53E3">
      <w:pPr>
        <w:spacing w:line="240" w:lineRule="auto"/>
        <w:rPr>
          <w:rFonts w:ascii="Book Antiqua" w:hAnsi="Book Antiqua" w:cs="Times New Roman"/>
          <w:sz w:val="16"/>
          <w:szCs w:val="16"/>
        </w:rPr>
      </w:pPr>
      <w:r w:rsidRPr="00BA53E3">
        <w:rPr>
          <w:rStyle w:val="FootnoteReference"/>
          <w:sz w:val="16"/>
          <w:szCs w:val="16"/>
        </w:rPr>
        <w:footnoteRef/>
      </w:r>
      <w:r w:rsidRPr="00BA53E3">
        <w:rPr>
          <w:sz w:val="16"/>
          <w:szCs w:val="16"/>
        </w:rPr>
        <w:t xml:space="preserve"> </w:t>
      </w:r>
      <w:r w:rsidRPr="00BA53E3">
        <w:rPr>
          <w:rFonts w:ascii="Book Antiqua" w:hAnsi="Book Antiqua" w:cs="Times New Roman"/>
          <w:sz w:val="16"/>
          <w:szCs w:val="16"/>
        </w:rPr>
        <w:t>Unfortunately, the qv command and subsequent graphing subcommands do not currently work with the multinominal logistic regression models in this chapter – QV estimates are only produced for the first category in the categorical outcome variable, nor does it work with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that is used to identify a specific reference category of a chosen variable such as NS-SEC – this is because the ‘qv’ command predates the implementation of the subcommand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w:t>
      </w:r>
      <w:r w:rsidRPr="00BA53E3">
        <w:rPr>
          <w:rFonts w:ascii="Book Antiqua" w:hAnsi="Book Antiqua" w:cs="Times New Roman"/>
          <w:sz w:val="16"/>
          <w:szCs w:val="16"/>
        </w:rPr>
        <w:t xml:space="preserve">. </w:t>
      </w:r>
      <w:r w:rsidRPr="00BA53E3">
        <w:rPr>
          <w:rFonts w:ascii="Book Antiqua" w:hAnsi="Book Antiqua" w:cs="Times New Roman"/>
          <w:sz w:val="16"/>
          <w:szCs w:val="16"/>
        </w:rPr>
        <w:t>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w:t>
      </w:r>
      <w:proofErr w:type="spellStart"/>
      <w:r w:rsidRPr="00BA53E3">
        <w:rPr>
          <w:rFonts w:ascii="Book Antiqua" w:hAnsi="Book Antiqua" w:cs="Times New Roman"/>
          <w:sz w:val="16"/>
          <w:szCs w:val="16"/>
        </w:rPr>
        <w:t>ib</w:t>
      </w:r>
      <w:proofErr w:type="spellEnd"/>
      <w:r w:rsidRPr="00BA53E3">
        <w:rPr>
          <w:rFonts w:ascii="Book Antiqua" w:hAnsi="Book Antiqua" w:cs="Times New Roman"/>
          <w:sz w:val="16"/>
          <w:szCs w:val="16"/>
        </w:rPr>
        <w:t xml:space="preserve">().” The subcommand issue can be overcome by recoding NS-SEC whereby the reference category is first – in this case, recoding NS-SEC 7 as NS-SEC 1 so that Stata is forced to use that category as the reference. </w:t>
      </w:r>
    </w:p>
    <w:p w14:paraId="59C53A6A" w14:textId="3BFA0F81" w:rsidR="00BA53E3" w:rsidRDefault="00BA53E3">
      <w:pPr>
        <w:pStyle w:val="FootnoteText"/>
      </w:pPr>
      <w:r>
        <w:rPr>
          <w:rFonts w:ascii="Book Antiqua" w:hAnsi="Book Antiqua" w:cs="Times New Roman"/>
          <w:sz w:val="24"/>
          <w:szCs w:val="24"/>
        </w:rPr>
        <w:t xml:space="preserve"> </w:t>
      </w:r>
    </w:p>
  </w:footnote>
  <w:footnote w:id="16">
    <w:p w14:paraId="3307EEA1" w14:textId="77777777" w:rsidR="00275F19" w:rsidRDefault="00275F19" w:rsidP="00275F19">
      <w:pPr>
        <w:pStyle w:val="FootnoteText"/>
      </w:pPr>
      <w:r w:rsidRPr="001E00DD">
        <w:rPr>
          <w:rStyle w:val="FootnoteReference"/>
        </w:rPr>
        <w:footnoteRef/>
      </w:r>
      <w:r>
        <w:t xml:space="preserve"> Variable n4118 used</w:t>
      </w:r>
    </w:p>
  </w:footnote>
  <w:footnote w:id="17">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18">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19">
    <w:p w14:paraId="788E9DF3" w14:textId="2DDB1473" w:rsidR="00363EB4" w:rsidRDefault="00363EB4">
      <w:pPr>
        <w:pStyle w:val="FootnoteText"/>
      </w:pPr>
      <w:r>
        <w:rPr>
          <w:rStyle w:val="FootnoteReference"/>
        </w:rPr>
        <w:footnoteRef/>
      </w:r>
      <w:r>
        <w:t xml:space="preserve"> Graphs found in appendix.</w:t>
      </w:r>
    </w:p>
  </w:footnote>
  <w:footnote w:id="20">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797"/>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1DC"/>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1385"/>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4B1"/>
    <w:rsid w:val="000B452E"/>
    <w:rsid w:val="000B4EEE"/>
    <w:rsid w:val="000C0765"/>
    <w:rsid w:val="000C2180"/>
    <w:rsid w:val="000C3057"/>
    <w:rsid w:val="000C4082"/>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C76"/>
    <w:rsid w:val="00106FBA"/>
    <w:rsid w:val="00112E78"/>
    <w:rsid w:val="001131F2"/>
    <w:rsid w:val="001161B7"/>
    <w:rsid w:val="001215AC"/>
    <w:rsid w:val="00122370"/>
    <w:rsid w:val="00122A80"/>
    <w:rsid w:val="001236EE"/>
    <w:rsid w:val="00125CD4"/>
    <w:rsid w:val="0012600F"/>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367"/>
    <w:rsid w:val="001C1724"/>
    <w:rsid w:val="001C34FD"/>
    <w:rsid w:val="001C3B78"/>
    <w:rsid w:val="001C3EEB"/>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5B5"/>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4555"/>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4D7"/>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2D5B"/>
    <w:rsid w:val="00347349"/>
    <w:rsid w:val="00347FDA"/>
    <w:rsid w:val="00351685"/>
    <w:rsid w:val="00351F42"/>
    <w:rsid w:val="00352020"/>
    <w:rsid w:val="00355682"/>
    <w:rsid w:val="0035595A"/>
    <w:rsid w:val="003565BF"/>
    <w:rsid w:val="003565F8"/>
    <w:rsid w:val="00356ADA"/>
    <w:rsid w:val="00363EB4"/>
    <w:rsid w:val="003645B6"/>
    <w:rsid w:val="00366F0D"/>
    <w:rsid w:val="00367581"/>
    <w:rsid w:val="0036769E"/>
    <w:rsid w:val="00367811"/>
    <w:rsid w:val="003700E0"/>
    <w:rsid w:val="00370BA2"/>
    <w:rsid w:val="003721BB"/>
    <w:rsid w:val="00374C99"/>
    <w:rsid w:val="00375B39"/>
    <w:rsid w:val="003778CD"/>
    <w:rsid w:val="00380C9A"/>
    <w:rsid w:val="00382F4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A783E"/>
    <w:rsid w:val="003B00BB"/>
    <w:rsid w:val="003B45B5"/>
    <w:rsid w:val="003B4BE9"/>
    <w:rsid w:val="003B5F89"/>
    <w:rsid w:val="003C0598"/>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A9F"/>
    <w:rsid w:val="00401EDC"/>
    <w:rsid w:val="00403D89"/>
    <w:rsid w:val="004043A6"/>
    <w:rsid w:val="00406A2D"/>
    <w:rsid w:val="00412B56"/>
    <w:rsid w:val="00414A0D"/>
    <w:rsid w:val="004170B1"/>
    <w:rsid w:val="004212A8"/>
    <w:rsid w:val="004218A3"/>
    <w:rsid w:val="00422C62"/>
    <w:rsid w:val="00426DBB"/>
    <w:rsid w:val="00426FF6"/>
    <w:rsid w:val="00430590"/>
    <w:rsid w:val="00434392"/>
    <w:rsid w:val="00434515"/>
    <w:rsid w:val="0043488D"/>
    <w:rsid w:val="00442635"/>
    <w:rsid w:val="00445E53"/>
    <w:rsid w:val="00446734"/>
    <w:rsid w:val="00446E09"/>
    <w:rsid w:val="00447332"/>
    <w:rsid w:val="004519A0"/>
    <w:rsid w:val="00455144"/>
    <w:rsid w:val="00455A0F"/>
    <w:rsid w:val="00457A46"/>
    <w:rsid w:val="00460A6A"/>
    <w:rsid w:val="00461DCF"/>
    <w:rsid w:val="004652A8"/>
    <w:rsid w:val="004702C3"/>
    <w:rsid w:val="00470F00"/>
    <w:rsid w:val="0047562A"/>
    <w:rsid w:val="0047652E"/>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275E"/>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A7F49"/>
    <w:rsid w:val="005B019F"/>
    <w:rsid w:val="005B0D4A"/>
    <w:rsid w:val="005B13FB"/>
    <w:rsid w:val="005B20F7"/>
    <w:rsid w:val="005B24EB"/>
    <w:rsid w:val="005B54B8"/>
    <w:rsid w:val="005B54D4"/>
    <w:rsid w:val="005B6BDF"/>
    <w:rsid w:val="005C1F84"/>
    <w:rsid w:val="005C2611"/>
    <w:rsid w:val="005C3043"/>
    <w:rsid w:val="005C357A"/>
    <w:rsid w:val="005C37BA"/>
    <w:rsid w:val="005C6101"/>
    <w:rsid w:val="005D02C3"/>
    <w:rsid w:val="005D05E2"/>
    <w:rsid w:val="005D0CC1"/>
    <w:rsid w:val="005D3ADD"/>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36B5"/>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4E0D"/>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D76DC"/>
    <w:rsid w:val="007E0A20"/>
    <w:rsid w:val="007E3FBD"/>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10B3"/>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52E5"/>
    <w:rsid w:val="0084630E"/>
    <w:rsid w:val="00847165"/>
    <w:rsid w:val="008502BA"/>
    <w:rsid w:val="00850CC3"/>
    <w:rsid w:val="00851945"/>
    <w:rsid w:val="00852BF7"/>
    <w:rsid w:val="00852D66"/>
    <w:rsid w:val="00855701"/>
    <w:rsid w:val="008575FD"/>
    <w:rsid w:val="008622DD"/>
    <w:rsid w:val="008632EB"/>
    <w:rsid w:val="008645E2"/>
    <w:rsid w:val="00867795"/>
    <w:rsid w:val="00867B26"/>
    <w:rsid w:val="00870719"/>
    <w:rsid w:val="00871180"/>
    <w:rsid w:val="008730A8"/>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62D"/>
    <w:rsid w:val="008C29FF"/>
    <w:rsid w:val="008C6649"/>
    <w:rsid w:val="008C6E09"/>
    <w:rsid w:val="008C6EEF"/>
    <w:rsid w:val="008D0571"/>
    <w:rsid w:val="008D1103"/>
    <w:rsid w:val="008D28AD"/>
    <w:rsid w:val="008D2991"/>
    <w:rsid w:val="008D34FB"/>
    <w:rsid w:val="008D485E"/>
    <w:rsid w:val="008D5D07"/>
    <w:rsid w:val="008E1070"/>
    <w:rsid w:val="008E2895"/>
    <w:rsid w:val="008E33E2"/>
    <w:rsid w:val="008E445E"/>
    <w:rsid w:val="008E479A"/>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2DA6"/>
    <w:rsid w:val="0099350B"/>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55D"/>
    <w:rsid w:val="00A1585A"/>
    <w:rsid w:val="00A16557"/>
    <w:rsid w:val="00A2091D"/>
    <w:rsid w:val="00A232D9"/>
    <w:rsid w:val="00A2336F"/>
    <w:rsid w:val="00A234E1"/>
    <w:rsid w:val="00A2402C"/>
    <w:rsid w:val="00A2447F"/>
    <w:rsid w:val="00A3161E"/>
    <w:rsid w:val="00A31AF1"/>
    <w:rsid w:val="00A34524"/>
    <w:rsid w:val="00A3526D"/>
    <w:rsid w:val="00A3637F"/>
    <w:rsid w:val="00A36508"/>
    <w:rsid w:val="00A3711F"/>
    <w:rsid w:val="00A422EC"/>
    <w:rsid w:val="00A42303"/>
    <w:rsid w:val="00A4262C"/>
    <w:rsid w:val="00A42CDE"/>
    <w:rsid w:val="00A432FA"/>
    <w:rsid w:val="00A43F93"/>
    <w:rsid w:val="00A47616"/>
    <w:rsid w:val="00A50D0A"/>
    <w:rsid w:val="00A52263"/>
    <w:rsid w:val="00A542F4"/>
    <w:rsid w:val="00A552C2"/>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33D"/>
    <w:rsid w:val="00AE661E"/>
    <w:rsid w:val="00AE76EC"/>
    <w:rsid w:val="00AF2F8D"/>
    <w:rsid w:val="00AF7627"/>
    <w:rsid w:val="00AF79C5"/>
    <w:rsid w:val="00AF7F1C"/>
    <w:rsid w:val="00B0164C"/>
    <w:rsid w:val="00B02734"/>
    <w:rsid w:val="00B06FD1"/>
    <w:rsid w:val="00B13260"/>
    <w:rsid w:val="00B13E95"/>
    <w:rsid w:val="00B1586B"/>
    <w:rsid w:val="00B1659D"/>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6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3E3"/>
    <w:rsid w:val="00BA5D0A"/>
    <w:rsid w:val="00BB01EB"/>
    <w:rsid w:val="00BB4E12"/>
    <w:rsid w:val="00BB6498"/>
    <w:rsid w:val="00BB667A"/>
    <w:rsid w:val="00BB687D"/>
    <w:rsid w:val="00BB6983"/>
    <w:rsid w:val="00BB7268"/>
    <w:rsid w:val="00BB7B29"/>
    <w:rsid w:val="00BC019C"/>
    <w:rsid w:val="00BC05D0"/>
    <w:rsid w:val="00BC1447"/>
    <w:rsid w:val="00BC1894"/>
    <w:rsid w:val="00BC1956"/>
    <w:rsid w:val="00BC69B4"/>
    <w:rsid w:val="00BC7C3F"/>
    <w:rsid w:val="00BD3334"/>
    <w:rsid w:val="00BD4372"/>
    <w:rsid w:val="00BD545B"/>
    <w:rsid w:val="00BD59EA"/>
    <w:rsid w:val="00BD7008"/>
    <w:rsid w:val="00BE07BF"/>
    <w:rsid w:val="00BE0D2A"/>
    <w:rsid w:val="00BE1B0D"/>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15E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76492"/>
    <w:rsid w:val="00C80C55"/>
    <w:rsid w:val="00C82489"/>
    <w:rsid w:val="00C82668"/>
    <w:rsid w:val="00C83362"/>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22F8"/>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6A46"/>
    <w:rsid w:val="00D1706B"/>
    <w:rsid w:val="00D17100"/>
    <w:rsid w:val="00D172C9"/>
    <w:rsid w:val="00D206DB"/>
    <w:rsid w:val="00D21E90"/>
    <w:rsid w:val="00D23B37"/>
    <w:rsid w:val="00D24434"/>
    <w:rsid w:val="00D2470F"/>
    <w:rsid w:val="00D25F72"/>
    <w:rsid w:val="00D26CB7"/>
    <w:rsid w:val="00D27B7E"/>
    <w:rsid w:val="00D30BA6"/>
    <w:rsid w:val="00D342D1"/>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397"/>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D7B18"/>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0CA1"/>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87F5E"/>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E6BD7"/>
    <w:rsid w:val="00EF1BF8"/>
    <w:rsid w:val="00EF2002"/>
    <w:rsid w:val="00EF3F12"/>
    <w:rsid w:val="00EF4F53"/>
    <w:rsid w:val="00EF563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18C"/>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2F98"/>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0258"/>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B13B56DE-2273-4DCE-A9C8-B6C673DB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4212A8"/>
    <w:pPr>
      <w:keepNext/>
      <w:spacing w:after="200" w:line="480" w:lineRule="auto"/>
    </w:pPr>
    <w:rPr>
      <w:rFonts w:ascii="Book Antiqua" w:hAnsi="Book Antiqua" w:cs="Times New Roman"/>
      <w:b/>
      <w:bCs/>
      <w:color w:val="FF0000"/>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hyperlink" Target="http://doi.org/10.5255/UKDA-SN-7642-3"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doi.org/10.5255/UKDA-SN-372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8.png"/><Relationship Id="rId91" Type="http://schemas.openxmlformats.org/officeDocument/2006/relationships/hyperlink" Target="http://doi.org/10.5255/UKDA-SN-7023-1" TargetMode="External"/><Relationship Id="rId96" Type="http://schemas.openxmlformats.org/officeDocument/2006/relationships/hyperlink" Target="http://doi.org/10.5255/UKDA-SN-353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doi.org/10.5255/UKDA-SN-2666-2" TargetMode="External"/><Relationship Id="rId99" Type="http://schemas.openxmlformats.org/officeDocument/2006/relationships/hyperlink" Target="http://doi.org/10.5255/UKDA-SN-5558-3" TargetMode="External"/><Relationship Id="rId101" Type="http://schemas.openxmlformats.org/officeDocument/2006/relationships/hyperlink" Target="http://doi.org/10.5255/UKDA-SN-6931-16"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doi.org/10.5255/UKDA-SN-4715-2"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doi.org/10.5255/UKDA-SN-556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doi.org/10.5255/UKDA-SN-6943-4"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doi.org/10.5255/UKDA-SN-5566-1" TargetMode="External"/><Relationship Id="rId98" Type="http://schemas.openxmlformats.org/officeDocument/2006/relationships/hyperlink" Target="http://doi.org/10.5255/UKDA-SN-3833-3"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doi.org/10.5255/UKDA-SN-6931-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398</Pages>
  <Words>186551</Words>
  <Characters>1040960</Characters>
  <Application>Microsoft Office Word</Application>
  <DocSecurity>0</DocSecurity>
  <Lines>41638</Lines>
  <Paragraphs>21535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3</cp:revision>
  <dcterms:created xsi:type="dcterms:W3CDTF">2024-08-12T11:40:00Z</dcterms:created>
  <dcterms:modified xsi:type="dcterms:W3CDTF">2024-08-12T16:15:00Z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id="2KReYbhI"/&gt;&lt;style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